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B873" w14:textId="77777777" w:rsidR="003B574B" w:rsidRDefault="003B574B" w:rsidP="003B574B">
      <w:pPr>
        <w:rPr>
          <w:b/>
          <w:bCs/>
          <w:sz w:val="28"/>
          <w:szCs w:val="28"/>
        </w:rPr>
      </w:pPr>
      <w:r>
        <w:rPr>
          <w:noProof/>
        </w:rPr>
        <mc:AlternateContent>
          <mc:Choice Requires="wps">
            <w:drawing>
              <wp:anchor distT="0" distB="0" distL="114300" distR="114300" simplePos="0" relativeHeight="251654656" behindDoc="0" locked="0" layoutInCell="1" allowOverlap="1" wp14:anchorId="56AA5DAF" wp14:editId="60D8ED0C">
                <wp:simplePos x="0" y="0"/>
                <wp:positionH relativeFrom="column">
                  <wp:posOffset>-659219</wp:posOffset>
                </wp:positionH>
                <wp:positionV relativeFrom="paragraph">
                  <wp:posOffset>-350874</wp:posOffset>
                </wp:positionV>
                <wp:extent cx="6964326" cy="9218427"/>
                <wp:effectExtent l="0" t="0" r="27305" b="20955"/>
                <wp:wrapNone/>
                <wp:docPr id="2101000239" name="Rectangle 1"/>
                <wp:cNvGraphicFramePr/>
                <a:graphic xmlns:a="http://schemas.openxmlformats.org/drawingml/2006/main">
                  <a:graphicData uri="http://schemas.microsoft.com/office/word/2010/wordprocessingShape">
                    <wps:wsp>
                      <wps:cNvSpPr/>
                      <wps:spPr>
                        <a:xfrm>
                          <a:off x="0" y="0"/>
                          <a:ext cx="6964326" cy="92184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6BA7A" id="Rectangle 1" o:spid="_x0000_s1026" style="position:absolute;margin-left:-51.9pt;margin-top:-27.65pt;width:548.35pt;height:725.8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" filled="f" strokecolor="#09101d [484]" strokeweight="1pt"/>
            </w:pict>
          </mc:Fallback>
        </mc:AlternateContent>
      </w:r>
      <w:r w:rsidRPr="00FC1F4B">
        <w:rPr>
          <w:b/>
          <w:bCs/>
          <w:sz w:val="28"/>
          <w:szCs w:val="28"/>
        </w:rPr>
        <w:t>AK HAVE YOUR SAY</w:t>
      </w:r>
    </w:p>
    <w:p w14:paraId="6142DD0E" w14:textId="77777777" w:rsidR="003B574B" w:rsidRPr="00287C1C" w:rsidRDefault="003B574B" w:rsidP="003B574B">
      <w:pPr>
        <w:pBdr>
          <w:bottom w:val="single" w:sz="4" w:space="1" w:color="auto"/>
        </w:pBdr>
        <w:rPr>
          <w:b/>
          <w:bCs/>
          <w:sz w:val="28"/>
          <w:szCs w:val="28"/>
        </w:rPr>
      </w:pPr>
      <w:r>
        <w:rPr>
          <w:b/>
          <w:bCs/>
          <w:sz w:val="28"/>
          <w:szCs w:val="28"/>
        </w:rPr>
        <w:t xml:space="preserve">Long-term Plan </w:t>
      </w:r>
      <w:r w:rsidRPr="00287C1C">
        <w:rPr>
          <w:b/>
          <w:bCs/>
          <w:sz w:val="28"/>
          <w:szCs w:val="28"/>
        </w:rPr>
        <w:t>2024</w:t>
      </w:r>
      <w:r>
        <w:rPr>
          <w:b/>
          <w:bCs/>
          <w:sz w:val="28"/>
          <w:szCs w:val="28"/>
        </w:rPr>
        <w:t>-2034 Submission</w:t>
      </w:r>
      <w:r w:rsidRPr="00287C1C">
        <w:rPr>
          <w:b/>
          <w:bCs/>
          <w:sz w:val="28"/>
          <w:szCs w:val="28"/>
        </w:rPr>
        <w:t xml:space="preserve"> </w:t>
      </w:r>
      <w:r>
        <w:rPr>
          <w:b/>
          <w:bCs/>
          <w:sz w:val="28"/>
          <w:szCs w:val="28"/>
        </w:rPr>
        <w:t>F</w:t>
      </w:r>
      <w:r w:rsidRPr="00287C1C">
        <w:rPr>
          <w:b/>
          <w:bCs/>
          <w:sz w:val="28"/>
          <w:szCs w:val="28"/>
        </w:rPr>
        <w:t>orm</w:t>
      </w:r>
    </w:p>
    <w:p w14:paraId="5D2754A6" w14:textId="77777777" w:rsidR="003B574B" w:rsidRDefault="003B574B" w:rsidP="003B574B">
      <w:pPr>
        <w:spacing w:after="0"/>
      </w:pPr>
    </w:p>
    <w:p w14:paraId="48E75A17" w14:textId="77777777" w:rsidR="003B574B" w:rsidRDefault="003B574B" w:rsidP="003B574B">
      <w:r>
        <w:t>First and last name</w:t>
      </w:r>
      <w:r>
        <w:tab/>
        <w:t>__________________________________________________</w:t>
      </w:r>
    </w:p>
    <w:p w14:paraId="6E7812DF" w14:textId="77777777" w:rsidR="003B574B" w:rsidRDefault="003B574B" w:rsidP="003B574B">
      <w:pPr>
        <w:spacing w:line="360" w:lineRule="auto"/>
      </w:pPr>
      <w:r>
        <w:t>Email or postal address</w:t>
      </w:r>
      <w:r>
        <w:br/>
        <w:t>__________________________________________________________________________________________________________________________________________________</w:t>
      </w:r>
    </w:p>
    <w:p w14:paraId="0F78F225" w14:textId="77777777" w:rsidR="003B574B" w:rsidRDefault="003B574B" w:rsidP="003B574B">
      <w:pPr>
        <w:spacing w:line="360" w:lineRule="auto"/>
      </w:pPr>
      <w:r>
        <w:t>Local Board or suburb ______________________________________________________</w:t>
      </w:r>
    </w:p>
    <w:p w14:paraId="2DEE361B" w14:textId="77777777" w:rsidR="003B574B" w:rsidRPr="00F977D3" w:rsidRDefault="00000000" w:rsidP="003B574B">
      <w:pPr>
        <w:spacing w:line="360" w:lineRule="auto"/>
        <w:rPr>
          <w:sz w:val="20"/>
          <w:szCs w:val="20"/>
        </w:rPr>
      </w:pPr>
      <w:hyperlink r:id="rId11" w:history="1">
        <w:r w:rsidR="003B574B" w:rsidRPr="00F977D3">
          <w:rPr>
            <w:rStyle w:val="Hyperlink"/>
            <w:sz w:val="20"/>
            <w:szCs w:val="20"/>
          </w:rPr>
          <w:t>https://www.aucklandcouncil.govt.nz/about-auckland-council/how-auckland-council-works/local-boards/Pages/find-local-board.aspx</w:t>
        </w:r>
      </w:hyperlink>
    </w:p>
    <w:p w14:paraId="4DF3C3E0" w14:textId="77777777" w:rsidR="003B574B" w:rsidRDefault="003B574B" w:rsidP="003B574B"/>
    <w:p w14:paraId="1BAE5480" w14:textId="77777777" w:rsidR="003B574B" w:rsidRDefault="003B574B" w:rsidP="003B574B">
      <w:pPr>
        <w:pBdr>
          <w:top w:val="single" w:sz="4" w:space="1" w:color="auto"/>
        </w:pBdr>
      </w:pPr>
    </w:p>
    <w:p w14:paraId="09EC6A1A" w14:textId="77777777" w:rsidR="003B574B" w:rsidRDefault="003B574B" w:rsidP="003B574B">
      <w:pPr>
        <w:pBdr>
          <w:top w:val="single" w:sz="4" w:space="1" w:color="auto"/>
        </w:pBdr>
      </w:pPr>
      <w:r>
        <w:t xml:space="preserve">The following section is </w:t>
      </w:r>
      <w:r w:rsidRPr="007E3A4F">
        <w:rPr>
          <w:b/>
          <w:bCs/>
        </w:rPr>
        <w:t>optional</w:t>
      </w:r>
      <w:r>
        <w:t>:</w:t>
      </w:r>
    </w:p>
    <w:p w14:paraId="743583D6" w14:textId="77777777" w:rsidR="009C076F" w:rsidRDefault="009C076F" w:rsidP="003B574B"/>
    <w:p w14:paraId="4DAF1261" w14:textId="31430C24" w:rsidR="003B574B" w:rsidRDefault="003B574B" w:rsidP="003B574B">
      <w:r>
        <w:t>What is your gender?</w:t>
      </w:r>
    </w:p>
    <w:p w14:paraId="5548CBA4" w14:textId="77777777" w:rsidR="009C076F" w:rsidRDefault="009C076F" w:rsidP="003B574B"/>
    <w:p w14:paraId="5B1B663A" w14:textId="5295BB8C" w:rsidR="003B574B" w:rsidRDefault="003B574B" w:rsidP="003B574B">
      <w:r>
        <w:br/>
        <w:t>What is your age?</w:t>
      </w:r>
    </w:p>
    <w:p w14:paraId="26E84837" w14:textId="77777777" w:rsidR="009C076F" w:rsidRDefault="009C076F" w:rsidP="003B574B"/>
    <w:p w14:paraId="2F2633D4" w14:textId="77777777" w:rsidR="009C076F" w:rsidRDefault="009C076F" w:rsidP="003B574B"/>
    <w:p w14:paraId="715A3B79" w14:textId="440FA2E0" w:rsidR="003B574B" w:rsidRDefault="003B574B" w:rsidP="003B574B">
      <w:r>
        <w:t>What describes your ethnicity?</w:t>
      </w:r>
    </w:p>
    <w:p w14:paraId="5DF245F2" w14:textId="77777777" w:rsidR="009C076F" w:rsidRDefault="009C076F" w:rsidP="003B574B"/>
    <w:p w14:paraId="6A4B67A7" w14:textId="77777777" w:rsidR="003B574B" w:rsidRDefault="003B574B" w:rsidP="003B574B">
      <w:pPr>
        <w:pBdr>
          <w:bottom w:val="single" w:sz="4" w:space="1" w:color="auto"/>
        </w:pBdr>
      </w:pPr>
    </w:p>
    <w:p w14:paraId="278C3C62" w14:textId="77777777" w:rsidR="009C076F" w:rsidRDefault="009C076F" w:rsidP="003B574B">
      <w:pPr>
        <w:pBdr>
          <w:bottom w:val="single" w:sz="4" w:space="1" w:color="auto"/>
        </w:pBdr>
      </w:pPr>
    </w:p>
    <w:p w14:paraId="4F560BAF" w14:textId="77777777" w:rsidR="009C076F" w:rsidRDefault="009C076F" w:rsidP="003B574B">
      <w:pPr>
        <w:pBdr>
          <w:bottom w:val="single" w:sz="4" w:space="1" w:color="auto"/>
        </w:pBdr>
      </w:pPr>
    </w:p>
    <w:p w14:paraId="4B4F985C" w14:textId="77777777" w:rsidR="009C076F" w:rsidRDefault="009C076F" w:rsidP="003B574B">
      <w:pPr>
        <w:pBdr>
          <w:bottom w:val="single" w:sz="4" w:space="1" w:color="auto"/>
        </w:pBdr>
      </w:pPr>
    </w:p>
    <w:p w14:paraId="358F80CC" w14:textId="77777777" w:rsidR="009C076F" w:rsidRDefault="009C076F" w:rsidP="003B574B">
      <w:pPr>
        <w:pBdr>
          <w:bottom w:val="single" w:sz="4" w:space="1" w:color="auto"/>
        </w:pBdr>
      </w:pPr>
    </w:p>
    <w:p w14:paraId="68279BED" w14:textId="77777777" w:rsidR="009C076F" w:rsidRDefault="009C076F" w:rsidP="003B574B">
      <w:pPr>
        <w:pBdr>
          <w:bottom w:val="single" w:sz="4" w:space="1" w:color="auto"/>
        </w:pBdr>
      </w:pPr>
    </w:p>
    <w:p w14:paraId="69D46608" w14:textId="77777777" w:rsidR="003B574B" w:rsidRDefault="003B574B" w:rsidP="003B574B">
      <w:pPr>
        <w:rPr>
          <w:b/>
          <w:bCs/>
          <w:sz w:val="24"/>
          <w:szCs w:val="24"/>
        </w:rPr>
      </w:pPr>
      <w:r>
        <w:rPr>
          <w:b/>
          <w:bCs/>
          <w:sz w:val="24"/>
          <w:szCs w:val="24"/>
        </w:rPr>
        <w:br w:type="page"/>
      </w:r>
    </w:p>
    <w:p w14:paraId="145B1E1F" w14:textId="720D16F7" w:rsidR="003B574B" w:rsidRDefault="003B574B" w:rsidP="003B574B">
      <w:pPr>
        <w:rPr>
          <w:b/>
          <w:bCs/>
          <w:sz w:val="24"/>
          <w:szCs w:val="24"/>
        </w:rPr>
      </w:pPr>
      <w:r>
        <w:rPr>
          <w:noProof/>
        </w:rPr>
        <w:lastRenderedPageBreak/>
        <mc:AlternateContent>
          <mc:Choice Requires="wps">
            <w:drawing>
              <wp:anchor distT="0" distB="0" distL="114300" distR="114300" simplePos="0" relativeHeight="251655680" behindDoc="0" locked="0" layoutInCell="1" allowOverlap="1" wp14:anchorId="7D0AC377" wp14:editId="20F9B1D4">
                <wp:simplePos x="0" y="0"/>
                <wp:positionH relativeFrom="margin">
                  <wp:align>center</wp:align>
                </wp:positionH>
                <wp:positionV relativeFrom="paragraph">
                  <wp:posOffset>-394674</wp:posOffset>
                </wp:positionV>
                <wp:extent cx="6964326" cy="9218427"/>
                <wp:effectExtent l="0" t="0" r="27305" b="20955"/>
                <wp:wrapNone/>
                <wp:docPr id="740148764" name="Rectangle 1"/>
                <wp:cNvGraphicFramePr/>
                <a:graphic xmlns:a="http://schemas.openxmlformats.org/drawingml/2006/main">
                  <a:graphicData uri="http://schemas.microsoft.com/office/word/2010/wordprocessingShape">
                    <wps:wsp>
                      <wps:cNvSpPr/>
                      <wps:spPr>
                        <a:xfrm>
                          <a:off x="0" y="0"/>
                          <a:ext cx="6964326" cy="92184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67D1D" id="Rectangle 1" o:spid="_x0000_s1026" style="position:absolute;margin-left:0;margin-top:-31.1pt;width:548.35pt;height:725.85pt;z-index:2516556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" filled="f" strokecolor="#09101d [484]" strokeweight="1pt">
                <w10:wrap anchorx="margin"/>
              </v:rect>
            </w:pict>
          </mc:Fallback>
        </mc:AlternateContent>
      </w:r>
      <w:r w:rsidRPr="003B16A8">
        <w:rPr>
          <w:b/>
          <w:bCs/>
          <w:sz w:val="24"/>
          <w:szCs w:val="24"/>
        </w:rPr>
        <w:t>M</w:t>
      </w:r>
      <w:r w:rsidR="00C568C7">
        <w:rPr>
          <w:b/>
          <w:bCs/>
          <w:sz w:val="24"/>
          <w:szCs w:val="24"/>
        </w:rPr>
        <w:t xml:space="preserve">y </w:t>
      </w:r>
      <w:r w:rsidRPr="003B16A8">
        <w:rPr>
          <w:b/>
          <w:bCs/>
          <w:sz w:val="24"/>
          <w:szCs w:val="24"/>
        </w:rPr>
        <w:t>submission</w:t>
      </w:r>
    </w:p>
    <w:p w14:paraId="069F3D3E" w14:textId="06B89491" w:rsidR="003B574B" w:rsidRDefault="00C568C7" w:rsidP="003B574B">
      <w:r>
        <w:t>I</w:t>
      </w:r>
      <w:r w:rsidR="003B574B">
        <w:t xml:space="preserve"> wish to make the following submission to the Auckland Council Long-term Plan 2024-2034 consultation.</w:t>
      </w:r>
    </w:p>
    <w:p w14:paraId="25FD2CEC" w14:textId="1344DE21" w:rsidR="003B574B" w:rsidRDefault="00C568C7" w:rsidP="003B574B">
      <w:r>
        <w:t>I am</w:t>
      </w:r>
      <w:r w:rsidR="003B574B">
        <w:t xml:space="preserve"> part of the sport and recreation sector in Auckland.</w:t>
      </w:r>
    </w:p>
    <w:p w14:paraId="7CB11274" w14:textId="77777777" w:rsidR="003B574B" w:rsidRDefault="003B574B" w:rsidP="003B574B">
      <w:r w:rsidRPr="00E82C0D">
        <w:t xml:space="preserve">Our sector is critical </w:t>
      </w:r>
      <w:r>
        <w:t>in</w:t>
      </w:r>
      <w:r w:rsidRPr="00E82C0D">
        <w:t xml:space="preserve"> making Auckland a great place to be. We rely on hard working volunteers and build strong communities – Council’s support is critical to enable our sector to achieve what it does.  </w:t>
      </w:r>
    </w:p>
    <w:p w14:paraId="301DD93D" w14:textId="22F72EC0" w:rsidR="003B574B" w:rsidRDefault="003B574B" w:rsidP="003B574B">
      <w:pPr>
        <w:rPr>
          <w:b/>
          <w:bCs/>
        </w:rPr>
      </w:pPr>
      <w:r>
        <w:rPr>
          <w:b/>
          <w:bCs/>
        </w:rPr>
        <w:t>Do you have any other comments?</w:t>
      </w:r>
    </w:p>
    <w:p w14:paraId="0423BE9F" w14:textId="77777777" w:rsidR="003B574B" w:rsidRDefault="003B574B" w:rsidP="003B574B">
      <w:pPr>
        <w:spacing w:line="360" w:lineRule="auto"/>
      </w:pPr>
      <w:r>
        <w:t>__________________________________________________________________________________________________________________________________________________</w:t>
      </w:r>
    </w:p>
    <w:p w14:paraId="6A549BD9" w14:textId="77777777" w:rsidR="003B574B" w:rsidRDefault="003B574B" w:rsidP="003B574B">
      <w:pPr>
        <w:rPr>
          <w:b/>
          <w:bCs/>
        </w:rPr>
      </w:pPr>
      <w:r>
        <w:rPr>
          <w:b/>
          <w:bCs/>
        </w:rPr>
        <w:t>Tell us here:</w:t>
      </w:r>
      <w:r w:rsidRPr="00BD5190">
        <w:t xml:space="preserve"> </w:t>
      </w:r>
      <w:r>
        <w:t>(add/ delete as you wish):</w:t>
      </w:r>
    </w:p>
    <w:p w14:paraId="688888D8" w14:textId="1B76F6B1" w:rsidR="003B574B" w:rsidRPr="009931A0" w:rsidRDefault="00C568C7" w:rsidP="003B574B">
      <w:r>
        <w:t xml:space="preserve">I </w:t>
      </w:r>
      <w:r w:rsidR="003B574B" w:rsidRPr="009931A0">
        <w:rPr>
          <w:b/>
          <w:bCs/>
        </w:rPr>
        <w:t>do not</w:t>
      </w:r>
      <w:r w:rsidR="003B574B" w:rsidRPr="009931A0">
        <w:t xml:space="preserve"> </w:t>
      </w:r>
      <w:r w:rsidR="003B574B" w:rsidRPr="009931A0">
        <w:rPr>
          <w:b/>
          <w:bCs/>
        </w:rPr>
        <w:t xml:space="preserve">support </w:t>
      </w:r>
      <w:r w:rsidR="003B574B" w:rsidRPr="009931A0">
        <w:t>the deconstruction of North Harbour Stadium:</w:t>
      </w:r>
    </w:p>
    <w:p w14:paraId="4FE4D316" w14:textId="1A29E4EA" w:rsidR="003B574B" w:rsidRPr="009931A0" w:rsidRDefault="003B574B" w:rsidP="003B574B">
      <w:pPr>
        <w:pStyle w:val="ListParagraph"/>
        <w:numPr>
          <w:ilvl w:val="0"/>
          <w:numId w:val="4"/>
        </w:numPr>
      </w:pPr>
      <w:r w:rsidRPr="009931A0">
        <w:t>I</w:t>
      </w:r>
      <w:r w:rsidR="00C568C7">
        <w:t xml:space="preserve"> </w:t>
      </w:r>
      <w:r w:rsidRPr="009931A0">
        <w:t xml:space="preserve">support </w:t>
      </w:r>
      <w:r w:rsidR="00D445B7" w:rsidRPr="009931A0">
        <w:t>retaining the stadium and its precinct for the use of the local community</w:t>
      </w:r>
    </w:p>
    <w:p w14:paraId="5F5788BB" w14:textId="6F2DB183" w:rsidR="00D445B7" w:rsidRPr="009931A0" w:rsidRDefault="00D445B7" w:rsidP="003B574B">
      <w:pPr>
        <w:pStyle w:val="ListParagraph"/>
        <w:numPr>
          <w:ilvl w:val="0"/>
          <w:numId w:val="4"/>
        </w:numPr>
      </w:pPr>
      <w:r w:rsidRPr="009931A0">
        <w:t xml:space="preserve">I support a thorough process to be undertaken in understanding what the best outcomes are the North Harbour community which may </w:t>
      </w:r>
      <w:r w:rsidR="00E937BD" w:rsidRPr="009931A0">
        <w:t>include</w:t>
      </w:r>
      <w:r w:rsidRPr="009931A0">
        <w:t xml:space="preserve"> changing the Operational Management, exploring redevelopment opportunities.</w:t>
      </w:r>
    </w:p>
    <w:p w14:paraId="4AEBB59D" w14:textId="026E8D05" w:rsidR="003B574B" w:rsidRDefault="00C568C7" w:rsidP="003B574B">
      <w:r>
        <w:t xml:space="preserve">I </w:t>
      </w:r>
      <w:r w:rsidR="003B574B">
        <w:t>submit that the proposed option to pay less and do less will detrimentally impact the play, active recreation and sport sector.</w:t>
      </w:r>
    </w:p>
    <w:p w14:paraId="4FA32372" w14:textId="3C877307" w:rsidR="003B574B" w:rsidRDefault="00C568C7" w:rsidP="003B574B">
      <w:r>
        <w:t xml:space="preserve">I </w:t>
      </w:r>
      <w:r w:rsidR="003B574B">
        <w:t>submit that the Central proposal for the overall direction of Council’s Long-term Plan appropriately balance rates rises with service delivery.</w:t>
      </w:r>
    </w:p>
    <w:p w14:paraId="4093BD55" w14:textId="506C6034" w:rsidR="003B574B" w:rsidRDefault="00C568C7" w:rsidP="003B574B">
      <w:r>
        <w:t xml:space="preserve">I </w:t>
      </w:r>
      <w:r w:rsidR="003B574B">
        <w:t>submit that the Central proposal for Parks and Community will continue to provide a better outcome for the sport and recreation sector.</w:t>
      </w:r>
    </w:p>
    <w:p w14:paraId="7ED33573" w14:textId="2DBE247D" w:rsidR="003B574B" w:rsidRDefault="00C568C7" w:rsidP="003B574B">
      <w:r>
        <w:t xml:space="preserve">I </w:t>
      </w:r>
      <w:r w:rsidR="003B574B" w:rsidRPr="003301D0">
        <w:rPr>
          <w:b/>
          <w:bCs/>
        </w:rPr>
        <w:t xml:space="preserve">support </w:t>
      </w:r>
      <w:r w:rsidR="003B574B" w:rsidRPr="006F2BA4">
        <w:t>the following aspects of the consultation</w:t>
      </w:r>
      <w:r w:rsidR="003B574B">
        <w:t>:</w:t>
      </w:r>
      <w:r w:rsidR="003B574B" w:rsidRPr="005C2C94">
        <w:rPr>
          <w:noProof/>
        </w:rPr>
        <w:t xml:space="preserve"> </w:t>
      </w:r>
    </w:p>
    <w:p w14:paraId="07B6793D" w14:textId="2FC58106" w:rsidR="003B574B" w:rsidRDefault="00C568C7" w:rsidP="003B574B">
      <w:pPr>
        <w:pStyle w:val="ListParagraph"/>
        <w:numPr>
          <w:ilvl w:val="0"/>
          <w:numId w:val="2"/>
        </w:numPr>
      </w:pPr>
      <w:r>
        <w:t xml:space="preserve">I </w:t>
      </w:r>
      <w:r w:rsidR="003B574B">
        <w:t xml:space="preserve">support retaining the Sport and Recreation Facilities Investment Fund and the strongly support the proposal for $35 million of additional funding being added to the Fund. </w:t>
      </w:r>
    </w:p>
    <w:p w14:paraId="7E55C165" w14:textId="798EAE67" w:rsidR="003B574B" w:rsidRDefault="00C568C7" w:rsidP="003B574B">
      <w:pPr>
        <w:pStyle w:val="ListParagraph"/>
        <w:numPr>
          <w:ilvl w:val="0"/>
          <w:numId w:val="2"/>
        </w:numPr>
      </w:pPr>
      <w:r>
        <w:t xml:space="preserve">I </w:t>
      </w:r>
      <w:r w:rsidR="003B574B">
        <w:t xml:space="preserve">propose that Council refines the criteria of the Sport and Recreation Facilities Investment Fund to make the additional funding non-contestable. </w:t>
      </w:r>
    </w:p>
    <w:p w14:paraId="3AE92E49" w14:textId="56C68CC3" w:rsidR="003B574B" w:rsidRDefault="00C568C7" w:rsidP="003B574B">
      <w:pPr>
        <w:pStyle w:val="ListParagraph"/>
        <w:numPr>
          <w:ilvl w:val="0"/>
          <w:numId w:val="2"/>
        </w:numPr>
      </w:pPr>
      <w:r>
        <w:t xml:space="preserve">I </w:t>
      </w:r>
      <w:r w:rsidR="003B574B">
        <w:t>propose that the additional $35 million funding is used to fund a range of community sport and recreation facilities including</w:t>
      </w:r>
      <w:r w:rsidR="0046232E">
        <w:t xml:space="preserve"> </w:t>
      </w:r>
      <w:r w:rsidR="003B574B">
        <w:t xml:space="preserve">indoor sports facilities. </w:t>
      </w:r>
    </w:p>
    <w:p w14:paraId="1EA18442" w14:textId="53F52927" w:rsidR="003B574B" w:rsidRDefault="00C568C7" w:rsidP="003B574B">
      <w:pPr>
        <w:pStyle w:val="ListParagraph"/>
        <w:numPr>
          <w:ilvl w:val="0"/>
          <w:numId w:val="2"/>
        </w:numPr>
      </w:pPr>
      <w:r>
        <w:t xml:space="preserve">I </w:t>
      </w:r>
      <w:r w:rsidR="003B574B">
        <w:t xml:space="preserve">advocate for the retention of the Sport and Recreation Facilities Operating Grant and ask consideration for an increase to the Grant. </w:t>
      </w:r>
    </w:p>
    <w:p w14:paraId="355B945F" w14:textId="542CB871" w:rsidR="003B574B" w:rsidRDefault="00C568C7" w:rsidP="003B574B">
      <w:pPr>
        <w:pStyle w:val="ListParagraph"/>
        <w:numPr>
          <w:ilvl w:val="0"/>
          <w:numId w:val="2"/>
        </w:numPr>
      </w:pPr>
      <w:r>
        <w:t xml:space="preserve">I </w:t>
      </w:r>
      <w:r w:rsidR="003B574B">
        <w:t xml:space="preserve">support Council seeking changes to the law relating to development contributions to enable Council to adequately recover the costs of growth and to use development contributions to fund community sport and recreation facilities. </w:t>
      </w:r>
    </w:p>
    <w:p w14:paraId="1557C36D" w14:textId="60C6C9C9" w:rsidR="003B574B" w:rsidRDefault="00C568C7" w:rsidP="003B574B">
      <w:pPr>
        <w:pStyle w:val="ListParagraph"/>
        <w:numPr>
          <w:ilvl w:val="0"/>
          <w:numId w:val="2"/>
        </w:numPr>
      </w:pPr>
      <w:r>
        <w:t xml:space="preserve">I </w:t>
      </w:r>
      <w:r w:rsidR="003B574B">
        <w:t>support a review of costs and contractual structure for maintenance on parks and open spaces, specifically for sports fields.</w:t>
      </w:r>
    </w:p>
    <w:p w14:paraId="62F0E7F0" w14:textId="209A2ED8" w:rsidR="003B574B" w:rsidRDefault="00C568C7" w:rsidP="003B574B">
      <w:pPr>
        <w:pStyle w:val="ListParagraph"/>
        <w:numPr>
          <w:ilvl w:val="0"/>
          <w:numId w:val="2"/>
        </w:numPr>
      </w:pPr>
      <w:r>
        <w:t xml:space="preserve">I </w:t>
      </w:r>
      <w:r w:rsidR="003B574B" w:rsidRPr="008B7FF0">
        <w:t xml:space="preserve">advocate for community use of schools and </w:t>
      </w:r>
      <w:r w:rsidR="003B574B">
        <w:t xml:space="preserve">that </w:t>
      </w:r>
      <w:r w:rsidR="003B574B" w:rsidRPr="008B7FF0">
        <w:t>consideration given to the co-development of schools with Auckland Council to include publicly accessible sport and recreation facilities</w:t>
      </w:r>
      <w:r w:rsidR="003B574B">
        <w:t>.</w:t>
      </w:r>
    </w:p>
    <w:p w14:paraId="376D1E38" w14:textId="6BCB099A" w:rsidR="00D445B7" w:rsidRDefault="00D445B7" w:rsidP="00D445B7"/>
    <w:p w14:paraId="673C5626" w14:textId="77777777" w:rsidR="00D445B7" w:rsidRDefault="00D445B7" w:rsidP="00D445B7"/>
    <w:p w14:paraId="7E400ADB" w14:textId="4DF6EF8E" w:rsidR="00D445B7" w:rsidRDefault="00D445B7" w:rsidP="003B574B">
      <w:r>
        <w:rPr>
          <w:noProof/>
        </w:rPr>
        <mc:AlternateContent>
          <mc:Choice Requires="wps">
            <w:drawing>
              <wp:anchor distT="0" distB="0" distL="114300" distR="114300" simplePos="0" relativeHeight="251660800" behindDoc="0" locked="0" layoutInCell="1" allowOverlap="1" wp14:anchorId="2627E6C3" wp14:editId="1082B56D">
                <wp:simplePos x="0" y="0"/>
                <wp:positionH relativeFrom="margin">
                  <wp:posOffset>-581660</wp:posOffset>
                </wp:positionH>
                <wp:positionV relativeFrom="paragraph">
                  <wp:posOffset>12065</wp:posOffset>
                </wp:positionV>
                <wp:extent cx="6964326" cy="9218427"/>
                <wp:effectExtent l="0" t="0" r="27305" b="20955"/>
                <wp:wrapNone/>
                <wp:docPr id="1028688088" name="Rectangle 1"/>
                <wp:cNvGraphicFramePr/>
                <a:graphic xmlns:a="http://schemas.openxmlformats.org/drawingml/2006/main">
                  <a:graphicData uri="http://schemas.microsoft.com/office/word/2010/wordprocessingShape">
                    <wps:wsp>
                      <wps:cNvSpPr/>
                      <wps:spPr>
                        <a:xfrm>
                          <a:off x="0" y="0"/>
                          <a:ext cx="6964326" cy="92184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EF04C" id="Rectangle 1" o:spid="_x0000_s1026" style="position:absolute;margin-left:-45.8pt;margin-top:.95pt;width:548.35pt;height:725.85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" filled="f" strokecolor="#09101d [484]" strokeweight="1pt">
                <w10:wrap anchorx="margin"/>
              </v:rect>
            </w:pict>
          </mc:Fallback>
        </mc:AlternateContent>
      </w:r>
    </w:p>
    <w:p w14:paraId="27421D36" w14:textId="3C047C91" w:rsidR="00D445B7" w:rsidRDefault="00D445B7" w:rsidP="003B574B"/>
    <w:p w14:paraId="4EFEDCFF" w14:textId="6F5FF49A" w:rsidR="003B574B" w:rsidRDefault="00776D43" w:rsidP="003B574B">
      <w:r>
        <w:t xml:space="preserve">I specifically </w:t>
      </w:r>
      <w:r w:rsidRPr="00776D43">
        <w:rPr>
          <w:b/>
          <w:bCs/>
        </w:rPr>
        <w:t>support</w:t>
      </w:r>
      <w:r>
        <w:t xml:space="preserve"> the proposed multi-code indoor facility at the Albany Tennis Park</w:t>
      </w:r>
      <w:r w:rsidR="009C076F">
        <w:t xml:space="preserve"> in Oteha Valley Road. The reasons for this support are as follows:</w:t>
      </w:r>
    </w:p>
    <w:p w14:paraId="2270F150" w14:textId="1550EFB5" w:rsidR="003B574B" w:rsidRDefault="003B574B" w:rsidP="003B574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8B36A" w14:textId="77777777" w:rsidR="00D445B7" w:rsidRPr="008B7FF0" w:rsidRDefault="00D445B7" w:rsidP="003B574B"/>
    <w:p w14:paraId="61E65943" w14:textId="61D03414" w:rsidR="003B574B" w:rsidRPr="00BB1ADD" w:rsidRDefault="003B574B" w:rsidP="003B574B">
      <w:pPr>
        <w:pBdr>
          <w:top w:val="single" w:sz="4" w:space="1" w:color="auto"/>
        </w:pBdr>
        <w:rPr>
          <w:b/>
          <w:bCs/>
        </w:rPr>
      </w:pPr>
      <w:r w:rsidRPr="00BB1ADD">
        <w:rPr>
          <w:b/>
          <w:bCs/>
        </w:rPr>
        <w:t>How to submit this form</w:t>
      </w:r>
    </w:p>
    <w:p w14:paraId="5CFB38F4" w14:textId="77777777" w:rsidR="003B574B" w:rsidRDefault="003B574B" w:rsidP="003B574B">
      <w:r w:rsidRPr="00BA7FAC">
        <w:rPr>
          <w:b/>
          <w:bCs/>
        </w:rPr>
        <w:t>Email</w:t>
      </w:r>
      <w:r>
        <w:t xml:space="preserve"> – Email your completed form to </w:t>
      </w:r>
      <w:bookmarkStart w:id="0" w:name="_Hlk162050927"/>
      <w:r>
        <w:fldChar w:fldCharType="begin"/>
      </w:r>
      <w:r>
        <w:instrText>HYPERLINK "mailto:akhaveyoursay@aucklandcouncil.govt.nz"</w:instrText>
      </w:r>
      <w:r>
        <w:fldChar w:fldCharType="separate"/>
      </w:r>
      <w:r w:rsidRPr="00A241F2">
        <w:rPr>
          <w:rStyle w:val="Hyperlink"/>
        </w:rPr>
        <w:t>akhaveyoursay@aucklandcouncil.govt.nz</w:t>
      </w:r>
      <w:r>
        <w:rPr>
          <w:rStyle w:val="Hyperlink"/>
        </w:rPr>
        <w:fldChar w:fldCharType="end"/>
      </w:r>
      <w:bookmarkEnd w:id="0"/>
    </w:p>
    <w:p w14:paraId="2CC4CBC6" w14:textId="77777777" w:rsidR="003B574B" w:rsidRDefault="003B574B" w:rsidP="003B574B">
      <w:r w:rsidRPr="00BA7FAC">
        <w:rPr>
          <w:b/>
          <w:bCs/>
        </w:rPr>
        <w:t>In person</w:t>
      </w:r>
      <w:r>
        <w:t xml:space="preserve"> - Drop your completed form off at your local library or service centre.</w:t>
      </w:r>
    </w:p>
    <w:p w14:paraId="14CA2A52" w14:textId="77777777" w:rsidR="003B574B" w:rsidRDefault="003B574B" w:rsidP="003B574B">
      <w:r w:rsidRPr="00BA7FAC">
        <w:rPr>
          <w:b/>
          <w:bCs/>
        </w:rPr>
        <w:t>By post</w:t>
      </w:r>
      <w:r>
        <w:t xml:space="preserve"> - Place your completed form in an envelope and send it to freepost address:</w:t>
      </w:r>
    </w:p>
    <w:p w14:paraId="2AC658E4" w14:textId="77777777" w:rsidR="003B574B" w:rsidRDefault="003B574B" w:rsidP="003B574B">
      <w:r>
        <w:t>AK Have Your say</w:t>
      </w:r>
      <w:r>
        <w:br/>
        <w:t>Auckland Council,</w:t>
      </w:r>
      <w:r>
        <w:br/>
        <w:t>Freepost Authority 182382</w:t>
      </w:r>
      <w:r>
        <w:br/>
        <w:t>Private Bag 92300</w:t>
      </w:r>
      <w:r>
        <w:br/>
        <w:t>Auckland 1142</w:t>
      </w:r>
    </w:p>
    <w:p w14:paraId="164CF926" w14:textId="77777777" w:rsidR="003B574B" w:rsidRDefault="003B574B" w:rsidP="003B574B"/>
    <w:p w14:paraId="21FEE3E0" w14:textId="77777777" w:rsidR="003B574B" w:rsidRDefault="003B574B" w:rsidP="003B574B">
      <w:r>
        <w:t xml:space="preserve">Note: </w:t>
      </w:r>
      <w:r w:rsidRPr="00287C1C">
        <w:t xml:space="preserve">Your </w:t>
      </w:r>
      <w:r w:rsidRPr="00740C10">
        <w:rPr>
          <w:u w:val="single"/>
        </w:rPr>
        <w:t>feedback</w:t>
      </w:r>
      <w:r w:rsidRPr="00287C1C">
        <w:t xml:space="preserve"> will be included in public documents. All other personal details will remain private.</w:t>
      </w:r>
    </w:p>
    <w:p w14:paraId="4A78BD46" w14:textId="77777777" w:rsidR="003B574B" w:rsidRDefault="003B574B" w:rsidP="003B574B">
      <w:r>
        <w:t>This submission can also be done online if you prefer:</w:t>
      </w:r>
    </w:p>
    <w:p w14:paraId="1502096A" w14:textId="77777777" w:rsidR="003B574B" w:rsidRDefault="00000000" w:rsidP="003B574B">
      <w:hyperlink r:id="rId12" w:history="1">
        <w:r w:rsidR="003B574B" w:rsidRPr="005B6B19">
          <w:rPr>
            <w:rStyle w:val="Hyperlink"/>
          </w:rPr>
          <w:t>https://akhaveyoursay.aucklandcouncil.govt.nz/hub-page/long-term-plan-2024-2034</w:t>
        </w:r>
      </w:hyperlink>
    </w:p>
    <w:p w14:paraId="0A2FD8F7" w14:textId="77777777" w:rsidR="003B574B" w:rsidRDefault="003B574B" w:rsidP="003B574B"/>
    <w:p w14:paraId="68A32AB5" w14:textId="77777777" w:rsidR="003B574B" w:rsidRPr="005C2C94" w:rsidRDefault="003B574B" w:rsidP="003B574B">
      <w:pPr>
        <w:rPr>
          <w:color w:val="0563C1" w:themeColor="hyperlink"/>
          <w:u w:val="single"/>
        </w:rPr>
      </w:pPr>
    </w:p>
    <w:p w14:paraId="6388170E" w14:textId="77777777" w:rsidR="006F071C" w:rsidRDefault="006F071C"/>
    <w:sectPr w:rsidR="006F071C" w:rsidSect="00D6201E">
      <w:footerReference w:type="default" r:id="rId13"/>
      <w:pgSz w:w="11907" w:h="1684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62DD" w14:textId="77777777" w:rsidR="00D6201E" w:rsidRDefault="00D6201E" w:rsidP="003B574B">
      <w:pPr>
        <w:spacing w:after="0" w:line="240" w:lineRule="auto"/>
      </w:pPr>
      <w:r>
        <w:separator/>
      </w:r>
    </w:p>
  </w:endnote>
  <w:endnote w:type="continuationSeparator" w:id="0">
    <w:p w14:paraId="349141BD" w14:textId="77777777" w:rsidR="00D6201E" w:rsidRDefault="00D6201E" w:rsidP="003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044966"/>
      <w:docPartObj>
        <w:docPartGallery w:val="Page Numbers (Bottom of Page)"/>
        <w:docPartUnique/>
      </w:docPartObj>
    </w:sdtPr>
    <w:sdtEndPr>
      <w:rPr>
        <w:noProof/>
      </w:rPr>
    </w:sdtEndPr>
    <w:sdtContent>
      <w:p w14:paraId="38FE4A42" w14:textId="77777777" w:rsidR="00AA23CD"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3A118" w14:textId="77777777" w:rsidR="00AA23CD" w:rsidRDefault="00AA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F1D8" w14:textId="77777777" w:rsidR="00D6201E" w:rsidRDefault="00D6201E" w:rsidP="003B574B">
      <w:pPr>
        <w:spacing w:after="0" w:line="240" w:lineRule="auto"/>
      </w:pPr>
      <w:r>
        <w:separator/>
      </w:r>
    </w:p>
  </w:footnote>
  <w:footnote w:type="continuationSeparator" w:id="0">
    <w:p w14:paraId="6B3ED918" w14:textId="77777777" w:rsidR="00D6201E" w:rsidRDefault="00D6201E" w:rsidP="003B5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E7637"/>
    <w:multiLevelType w:val="hybridMultilevel"/>
    <w:tmpl w:val="C1F09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32145B6"/>
    <w:multiLevelType w:val="hybridMultilevel"/>
    <w:tmpl w:val="1F4042A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310C9C"/>
    <w:multiLevelType w:val="hybridMultilevel"/>
    <w:tmpl w:val="FBA22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8B417E5"/>
    <w:multiLevelType w:val="hybridMultilevel"/>
    <w:tmpl w:val="BC34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08792222">
    <w:abstractNumId w:val="1"/>
  </w:num>
  <w:num w:numId="2" w16cid:durableId="1565796252">
    <w:abstractNumId w:val="0"/>
  </w:num>
  <w:num w:numId="3" w16cid:durableId="398483441">
    <w:abstractNumId w:val="3"/>
  </w:num>
  <w:num w:numId="4" w16cid:durableId="1001350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4B"/>
    <w:rsid w:val="001317A0"/>
    <w:rsid w:val="003B574B"/>
    <w:rsid w:val="0046232E"/>
    <w:rsid w:val="00486851"/>
    <w:rsid w:val="004D0685"/>
    <w:rsid w:val="006F071C"/>
    <w:rsid w:val="00776D43"/>
    <w:rsid w:val="00985902"/>
    <w:rsid w:val="009931A0"/>
    <w:rsid w:val="009C076F"/>
    <w:rsid w:val="00AA23CD"/>
    <w:rsid w:val="00BA64F4"/>
    <w:rsid w:val="00BB70A0"/>
    <w:rsid w:val="00C568C7"/>
    <w:rsid w:val="00D445B7"/>
    <w:rsid w:val="00D6201E"/>
    <w:rsid w:val="00E937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C922"/>
  <w15:chartTrackingRefBased/>
  <w15:docId w15:val="{3D3EA14A-175D-4B26-91B5-09871989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4B"/>
    <w:rPr>
      <w:rFonts w:ascii="Arial" w:hAnsi="Arial" w:cs="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74B"/>
    <w:rPr>
      <w:color w:val="0563C1" w:themeColor="hyperlink"/>
      <w:u w:val="single"/>
    </w:rPr>
  </w:style>
  <w:style w:type="paragraph" w:styleId="ListParagraph">
    <w:name w:val="List Paragraph"/>
    <w:basedOn w:val="Normal"/>
    <w:uiPriority w:val="34"/>
    <w:qFormat/>
    <w:rsid w:val="003B574B"/>
    <w:pPr>
      <w:ind w:left="720"/>
      <w:contextualSpacing/>
    </w:pPr>
  </w:style>
  <w:style w:type="table" w:styleId="TableGrid">
    <w:name w:val="Table Grid"/>
    <w:basedOn w:val="TableNormal"/>
    <w:uiPriority w:val="39"/>
    <w:rsid w:val="003B574B"/>
    <w:pPr>
      <w:spacing w:after="0" w:line="240" w:lineRule="auto"/>
    </w:pPr>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5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74B"/>
    <w:rPr>
      <w:rFonts w:ascii="Arial" w:hAnsi="Arial" w:cs="Arial"/>
      <w:kern w:val="2"/>
      <w14:ligatures w14:val="standardContextual"/>
    </w:rPr>
  </w:style>
  <w:style w:type="paragraph" w:styleId="Header">
    <w:name w:val="header"/>
    <w:basedOn w:val="Normal"/>
    <w:link w:val="HeaderChar"/>
    <w:uiPriority w:val="99"/>
    <w:unhideWhenUsed/>
    <w:rsid w:val="003B5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74B"/>
    <w:rPr>
      <w:rFonts w:ascii="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haveyoursay.aucklandcouncil.govt.nz/hub-page/long-term-plan-2024-20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cklandcouncil.govt.nz/about-auckland-council/how-auckland-council-works/local-boards/Pages/find-local-board.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2e6a7-c41f-46ce-8a8f-0b0227439071"/>
    <lcf76f155ced4ddcb4097134ff3c332f xmlns="328f19ca-5a83-43cd-9d25-6ecaccf397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3157FE5F79949ACF209C425F1F37D" ma:contentTypeVersion="21" ma:contentTypeDescription="Create a new document." ma:contentTypeScope="" ma:versionID="2badd83f03192ea05597478ef718c60e">
  <xsd:schema xmlns:xsd="http://www.w3.org/2001/XMLSchema" xmlns:xs="http://www.w3.org/2001/XMLSchema" xmlns:p="http://schemas.microsoft.com/office/2006/metadata/properties" xmlns:ns2="3972e6a7-c41f-46ce-8a8f-0b0227439071" xmlns:ns3="328f19ca-5a83-43cd-9d25-6ecaccf39786" targetNamespace="http://schemas.microsoft.com/office/2006/metadata/properties" ma:root="true" ma:fieldsID="da9f587ce8261d94134ff98faeddc2e8" ns2:_="" ns3:_="">
    <xsd:import namespace="3972e6a7-c41f-46ce-8a8f-0b0227439071"/>
    <xsd:import namespace="328f19ca-5a83-43cd-9d25-6ecaccf397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TaxCatchAl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2e6a7-c41f-46ce-8a8f-0b0227439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62ec92-37b4-4001-87eb-1240544fcf57}" ma:internalName="TaxCatchAll" ma:showField="CatchAllData" ma:web="3972e6a7-c41f-46ce-8a8f-0b0227439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f19ca-5a83-43cd-9d25-6ecaccf397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740ce-8c9b-4a9a-a426-7854e23d4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EF5CF-F8BF-4968-ACDC-91722E95437C}">
  <ds:schemaRefs>
    <ds:schemaRef ds:uri="http://schemas.microsoft.com/office/2006/metadata/properties"/>
    <ds:schemaRef ds:uri="http://schemas.microsoft.com/office/infopath/2007/PartnerControls"/>
    <ds:schemaRef ds:uri="3972e6a7-c41f-46ce-8a8f-0b0227439071"/>
    <ds:schemaRef ds:uri="328f19ca-5a83-43cd-9d25-6ecaccf39786"/>
  </ds:schemaRefs>
</ds:datastoreItem>
</file>

<file path=customXml/itemProps2.xml><?xml version="1.0" encoding="utf-8"?>
<ds:datastoreItem xmlns:ds="http://schemas.openxmlformats.org/officeDocument/2006/customXml" ds:itemID="{A0AF32C5-5DCB-4AAB-A2C9-FD5F66DE47A4}">
  <ds:schemaRefs>
    <ds:schemaRef ds:uri="http://schemas.openxmlformats.org/officeDocument/2006/bibliography"/>
  </ds:schemaRefs>
</ds:datastoreItem>
</file>

<file path=customXml/itemProps3.xml><?xml version="1.0" encoding="utf-8"?>
<ds:datastoreItem xmlns:ds="http://schemas.openxmlformats.org/officeDocument/2006/customXml" ds:itemID="{D996E94D-8E14-454C-BC7F-7E6661AD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2e6a7-c41f-46ce-8a8f-0b0227439071"/>
    <ds:schemaRef ds:uri="328f19ca-5a83-43cd-9d25-6ecaccf39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29C9-3267-4480-A9EB-EA136DB4F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Elkington-MacDonald</dc:creator>
  <cp:keywords/>
  <dc:description/>
  <cp:lastModifiedBy>Cairo Kotuhi</cp:lastModifiedBy>
  <cp:revision>2</cp:revision>
  <dcterms:created xsi:type="dcterms:W3CDTF">2024-03-24T21:12:00Z</dcterms:created>
  <dcterms:modified xsi:type="dcterms:W3CDTF">2024-03-24T21:12:00Z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0x010100DCB3157FE5F79949ACF209C425F1F37D</vt:lpwstr>
  </property>
</Properties>
</file>