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3631" w14:textId="4CFBB9AD" w:rsidR="00B50D9A" w:rsidRDefault="005D4E2E" w:rsidP="00F40E3A">
      <w:pPr>
        <w:spacing w:before="60" w:after="60"/>
        <w:jc w:val="center"/>
        <w:rPr>
          <w:sz w:val="40"/>
        </w:rPr>
      </w:pPr>
      <w:r>
        <w:rPr>
          <w:noProof/>
          <w:sz w:val="40"/>
        </w:rPr>
        <w:drawing>
          <wp:anchor distT="0" distB="0" distL="114300" distR="114300" simplePos="0" relativeHeight="251658240" behindDoc="0" locked="0" layoutInCell="1" allowOverlap="1" wp14:anchorId="1FC074F3" wp14:editId="15B252DF">
            <wp:simplePos x="0" y="0"/>
            <wp:positionH relativeFrom="column">
              <wp:posOffset>2277110</wp:posOffset>
            </wp:positionH>
            <wp:positionV relativeFrom="paragraph">
              <wp:posOffset>-647700</wp:posOffset>
            </wp:positionV>
            <wp:extent cx="943610" cy="925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61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1DF9A" w14:textId="77777777" w:rsidR="00B50D9A" w:rsidRDefault="00B50D9A" w:rsidP="00F40E3A">
      <w:pPr>
        <w:spacing w:before="60" w:after="60"/>
        <w:jc w:val="center"/>
        <w:rPr>
          <w:rFonts w:ascii="Arial Narrow" w:hAnsi="Arial Narrow"/>
          <w:color w:val="003300"/>
        </w:rPr>
      </w:pPr>
      <w:r>
        <w:rPr>
          <w:rFonts w:ascii="Arial Narrow" w:hAnsi="Arial Narrow" w:cs="Times"/>
          <w:b/>
          <w:color w:val="003300"/>
        </w:rPr>
        <w:t>WAGGA WAGGA &amp; DISTRICT AMATEUR FOOTBALL ASSOCIATION Inc</w:t>
      </w:r>
      <w:r>
        <w:rPr>
          <w:rFonts w:ascii="Arial Narrow" w:hAnsi="Arial Narrow" w:cs="Times"/>
          <w:color w:val="003300"/>
        </w:rPr>
        <w:t>.</w:t>
      </w:r>
    </w:p>
    <w:p w14:paraId="51ABDCB4" w14:textId="77777777" w:rsidR="00B50D9A" w:rsidRDefault="00B50D9A" w:rsidP="00F40E3A">
      <w:pPr>
        <w:spacing w:before="60" w:after="60"/>
        <w:jc w:val="center"/>
        <w:rPr>
          <w:rFonts w:ascii="Arial Narrow" w:hAnsi="Arial Narrow" w:cs="Times"/>
          <w:b/>
          <w:color w:val="003300"/>
        </w:rPr>
      </w:pPr>
      <w:r>
        <w:rPr>
          <w:rFonts w:ascii="Arial Narrow" w:hAnsi="Arial Narrow" w:cs="Times"/>
          <w:b/>
          <w:color w:val="003300"/>
        </w:rPr>
        <w:t>FOOTBALL WAGGA WAGGA</w:t>
      </w:r>
    </w:p>
    <w:p w14:paraId="493EC35A" w14:textId="77777777" w:rsidR="00B50D9A" w:rsidRPr="00B50D9A" w:rsidRDefault="00B50D9A" w:rsidP="00F40E3A">
      <w:pPr>
        <w:spacing w:before="60" w:after="60"/>
        <w:jc w:val="center"/>
        <w:rPr>
          <w:rFonts w:asciiTheme="minorHAnsi" w:hAnsiTheme="minorHAnsi" w:cs="Times"/>
          <w:sz w:val="32"/>
          <w:szCs w:val="20"/>
        </w:rPr>
      </w:pPr>
    </w:p>
    <w:p w14:paraId="07D924FF" w14:textId="77777777" w:rsidR="00B50D9A" w:rsidRPr="00B50D9A" w:rsidRDefault="00B50D9A" w:rsidP="00F40E3A">
      <w:pPr>
        <w:spacing w:before="60" w:after="60"/>
        <w:jc w:val="center"/>
        <w:rPr>
          <w:rFonts w:asciiTheme="minorHAnsi" w:hAnsiTheme="minorHAnsi" w:cs="Times"/>
          <w:sz w:val="32"/>
          <w:szCs w:val="20"/>
        </w:rPr>
      </w:pPr>
    </w:p>
    <w:p w14:paraId="306D0130" w14:textId="7DAE39AD" w:rsidR="00B50D9A" w:rsidRPr="00B50D9A" w:rsidRDefault="00B50D9A" w:rsidP="00F40E3A">
      <w:pPr>
        <w:pBdr>
          <w:top w:val="single" w:sz="4" w:space="1" w:color="auto"/>
        </w:pBdr>
        <w:spacing w:before="60" w:after="60"/>
        <w:jc w:val="center"/>
        <w:rPr>
          <w:rFonts w:asciiTheme="minorHAnsi" w:hAnsiTheme="minorHAnsi" w:cs="Times"/>
          <w:sz w:val="32"/>
          <w:szCs w:val="20"/>
        </w:rPr>
      </w:pPr>
      <w:r w:rsidRPr="00B50D9A">
        <w:rPr>
          <w:rFonts w:asciiTheme="minorHAnsi" w:hAnsiTheme="minorHAnsi" w:cs="Times"/>
          <w:sz w:val="32"/>
          <w:szCs w:val="20"/>
        </w:rPr>
        <w:t xml:space="preserve">Policy Number </w:t>
      </w:r>
      <w:r w:rsidR="00722640">
        <w:rPr>
          <w:rFonts w:asciiTheme="minorHAnsi" w:hAnsiTheme="minorHAnsi" w:cs="Times"/>
          <w:sz w:val="32"/>
          <w:szCs w:val="20"/>
        </w:rPr>
        <w:t>FWW-POL-004</w:t>
      </w:r>
    </w:p>
    <w:p w14:paraId="60D34AE7" w14:textId="77777777" w:rsidR="00B50D9A" w:rsidRDefault="00504F25" w:rsidP="00F40E3A">
      <w:pPr>
        <w:pBdr>
          <w:bottom w:val="single" w:sz="4" w:space="1" w:color="auto"/>
        </w:pBdr>
        <w:spacing w:before="60" w:after="60"/>
        <w:jc w:val="center"/>
        <w:rPr>
          <w:rFonts w:asciiTheme="minorHAnsi" w:hAnsiTheme="minorHAnsi" w:cs="Times"/>
          <w:sz w:val="32"/>
          <w:szCs w:val="20"/>
        </w:rPr>
      </w:pPr>
      <w:r>
        <w:rPr>
          <w:rFonts w:asciiTheme="minorHAnsi" w:hAnsiTheme="minorHAnsi" w:cs="Times"/>
          <w:sz w:val="32"/>
          <w:szCs w:val="20"/>
        </w:rPr>
        <w:t>Coach Education Policy</w:t>
      </w:r>
    </w:p>
    <w:p w14:paraId="24ED702A" w14:textId="568916C2" w:rsidR="00B50D9A" w:rsidRPr="00B50D9A" w:rsidRDefault="00B50D9A" w:rsidP="00F40E3A">
      <w:pPr>
        <w:pBdr>
          <w:bottom w:val="single" w:sz="4" w:space="1" w:color="auto"/>
        </w:pBdr>
        <w:spacing w:before="60" w:after="60"/>
        <w:jc w:val="center"/>
        <w:rPr>
          <w:rFonts w:asciiTheme="minorHAnsi" w:hAnsiTheme="minorHAnsi" w:cs="Times"/>
          <w:sz w:val="32"/>
          <w:szCs w:val="20"/>
        </w:rPr>
      </w:pPr>
      <w:r>
        <w:rPr>
          <w:rFonts w:asciiTheme="minorHAnsi" w:hAnsiTheme="minorHAnsi" w:cs="Times"/>
          <w:sz w:val="32"/>
          <w:szCs w:val="20"/>
        </w:rPr>
        <w:t xml:space="preserve">Version </w:t>
      </w:r>
      <w:r w:rsidR="0030099A">
        <w:rPr>
          <w:rFonts w:asciiTheme="minorHAnsi" w:hAnsiTheme="minorHAnsi" w:cs="Times"/>
          <w:sz w:val="32"/>
          <w:szCs w:val="20"/>
        </w:rPr>
        <w:t>1.0</w:t>
      </w:r>
    </w:p>
    <w:p w14:paraId="43F4B27B" w14:textId="77777777" w:rsidR="00B50D9A" w:rsidRPr="00B50D9A" w:rsidRDefault="00B50D9A" w:rsidP="00F40E3A">
      <w:pPr>
        <w:spacing w:before="60" w:after="60"/>
        <w:rPr>
          <w:rFonts w:asciiTheme="minorHAnsi" w:hAnsiTheme="minorHAnsi" w:cs="Arial"/>
          <w:sz w:val="22"/>
          <w:szCs w:val="22"/>
        </w:rPr>
      </w:pPr>
    </w:p>
    <w:p w14:paraId="1D6FED81" w14:textId="77777777" w:rsidR="00B50D9A" w:rsidRPr="00B50D9A" w:rsidRDefault="00B50D9A" w:rsidP="00F40E3A">
      <w:pPr>
        <w:spacing w:before="60" w:after="60"/>
        <w:rPr>
          <w:rFonts w:asciiTheme="minorHAnsi" w:hAnsiTheme="minorHAnsi" w:cs="Arial"/>
          <w:b/>
          <w:sz w:val="22"/>
          <w:szCs w:val="22"/>
        </w:rPr>
      </w:pPr>
      <w:r w:rsidRPr="00B50D9A">
        <w:rPr>
          <w:rFonts w:asciiTheme="minorHAnsi" w:hAnsiTheme="minorHAnsi" w:cs="Arial"/>
          <w:b/>
          <w:sz w:val="22"/>
          <w:szCs w:val="22"/>
        </w:rPr>
        <w:t>Objective</w:t>
      </w:r>
      <w:r>
        <w:rPr>
          <w:rFonts w:asciiTheme="minorHAnsi" w:hAnsiTheme="minorHAnsi" w:cs="Arial"/>
          <w:b/>
          <w:sz w:val="22"/>
          <w:szCs w:val="22"/>
        </w:rPr>
        <w:t>s</w:t>
      </w:r>
    </w:p>
    <w:p w14:paraId="69F73904" w14:textId="77777777" w:rsidR="00B50D9A" w:rsidRDefault="00504F25" w:rsidP="00F40E3A">
      <w:pPr>
        <w:spacing w:before="60" w:after="60"/>
        <w:rPr>
          <w:rFonts w:asciiTheme="minorHAnsi" w:hAnsiTheme="minorHAnsi" w:cs="Arial"/>
          <w:sz w:val="22"/>
          <w:szCs w:val="22"/>
        </w:rPr>
      </w:pPr>
      <w:r>
        <w:rPr>
          <w:rFonts w:asciiTheme="minorHAnsi" w:hAnsiTheme="minorHAnsi" w:cs="Arial"/>
          <w:sz w:val="22"/>
          <w:szCs w:val="22"/>
        </w:rPr>
        <w:t>To establish a strategic pathway to ensuring all coaches are suitably educated in accordance with FNSW and FFA standards.</w:t>
      </w:r>
    </w:p>
    <w:p w14:paraId="328D8031" w14:textId="77777777" w:rsidR="001F2C56" w:rsidRDefault="001F2C56" w:rsidP="00F40E3A">
      <w:pPr>
        <w:spacing w:before="60" w:after="60"/>
        <w:rPr>
          <w:rFonts w:asciiTheme="minorHAnsi" w:hAnsiTheme="minorHAnsi" w:cs="Arial"/>
          <w:sz w:val="22"/>
          <w:szCs w:val="22"/>
        </w:rPr>
      </w:pPr>
    </w:p>
    <w:p w14:paraId="797BA546" w14:textId="4E2B6EF4" w:rsidR="001F2C56" w:rsidRDefault="001F2C56" w:rsidP="00F40E3A">
      <w:pPr>
        <w:spacing w:before="60" w:after="60"/>
        <w:rPr>
          <w:rFonts w:asciiTheme="minorHAnsi" w:hAnsiTheme="minorHAnsi" w:cs="Arial"/>
          <w:sz w:val="22"/>
          <w:szCs w:val="22"/>
        </w:rPr>
      </w:pPr>
      <w:r>
        <w:rPr>
          <w:rFonts w:asciiTheme="minorHAnsi" w:hAnsiTheme="minorHAnsi" w:cs="Arial"/>
          <w:sz w:val="22"/>
          <w:szCs w:val="22"/>
        </w:rPr>
        <w:t>FWW’s aim is to have all coaches in the association appropriately qualified by 2018 (4 year plan).</w:t>
      </w:r>
    </w:p>
    <w:p w14:paraId="4C532F69" w14:textId="77777777" w:rsidR="00504F25" w:rsidRDefault="00504F25" w:rsidP="00F40E3A">
      <w:pPr>
        <w:spacing w:before="60" w:after="60"/>
        <w:rPr>
          <w:rFonts w:asciiTheme="minorHAnsi" w:hAnsiTheme="minorHAnsi" w:cs="Arial"/>
          <w:sz w:val="22"/>
          <w:szCs w:val="22"/>
        </w:rPr>
      </w:pPr>
    </w:p>
    <w:p w14:paraId="2E4EAAA2" w14:textId="77777777" w:rsidR="00504F25" w:rsidRDefault="00504F25" w:rsidP="00F40E3A">
      <w:pPr>
        <w:spacing w:before="60" w:after="60"/>
        <w:rPr>
          <w:rFonts w:asciiTheme="minorHAnsi" w:hAnsiTheme="minorHAnsi" w:cs="Arial"/>
          <w:sz w:val="22"/>
          <w:szCs w:val="22"/>
        </w:rPr>
      </w:pPr>
      <w:r>
        <w:rPr>
          <w:rFonts w:asciiTheme="minorHAnsi" w:hAnsiTheme="minorHAnsi" w:cs="Arial"/>
          <w:sz w:val="22"/>
          <w:szCs w:val="22"/>
        </w:rPr>
        <w:t>It is recognised that FWW has not taken a strong position in the past on coach education. It is further recognised that it is in the best interests of all players that coaches are suitably qualified to maximise the enjoyment of playing football.</w:t>
      </w:r>
    </w:p>
    <w:p w14:paraId="1AF4DA60" w14:textId="77777777" w:rsidR="00504F25" w:rsidRDefault="00504F25" w:rsidP="00F40E3A">
      <w:pPr>
        <w:spacing w:before="60" w:after="60"/>
        <w:rPr>
          <w:rFonts w:asciiTheme="minorHAnsi" w:hAnsiTheme="minorHAnsi" w:cs="Arial"/>
          <w:sz w:val="22"/>
          <w:szCs w:val="22"/>
        </w:rPr>
      </w:pPr>
    </w:p>
    <w:p w14:paraId="3E6A6054" w14:textId="77777777" w:rsidR="00504F25" w:rsidRDefault="00504F25" w:rsidP="00F40E3A">
      <w:pPr>
        <w:spacing w:before="60" w:after="60"/>
        <w:rPr>
          <w:rFonts w:asciiTheme="minorHAnsi" w:hAnsiTheme="minorHAnsi" w:cs="Arial"/>
          <w:sz w:val="22"/>
          <w:szCs w:val="22"/>
        </w:rPr>
      </w:pPr>
      <w:r>
        <w:rPr>
          <w:rFonts w:asciiTheme="minorHAnsi" w:hAnsiTheme="minorHAnsi" w:cs="Arial"/>
          <w:sz w:val="22"/>
          <w:szCs w:val="22"/>
        </w:rPr>
        <w:t>FNSW recognise the following coach pathway</w:t>
      </w:r>
    </w:p>
    <w:p w14:paraId="11FE4CFC" w14:textId="77777777" w:rsidR="00504F25" w:rsidRDefault="00504F25" w:rsidP="00F40E3A">
      <w:pPr>
        <w:spacing w:before="60" w:after="60"/>
        <w:rPr>
          <w:rFonts w:asciiTheme="minorHAnsi" w:hAnsiTheme="minorHAnsi" w:cs="Arial"/>
          <w:sz w:val="22"/>
          <w:szCs w:val="22"/>
        </w:rPr>
      </w:pPr>
    </w:p>
    <w:p w14:paraId="63DC2A8C" w14:textId="77777777" w:rsidR="00504F25" w:rsidRDefault="00504F25" w:rsidP="00F40E3A">
      <w:pPr>
        <w:spacing w:before="60" w:after="60"/>
        <w:rPr>
          <w:rFonts w:asciiTheme="minorHAnsi" w:hAnsiTheme="minorHAnsi" w:cs="Arial"/>
          <w:sz w:val="22"/>
          <w:szCs w:val="22"/>
        </w:rPr>
      </w:pPr>
      <w:r>
        <w:rPr>
          <w:rFonts w:asciiTheme="minorHAnsi" w:hAnsiTheme="minorHAnsi" w:cs="Arial"/>
          <w:noProof/>
          <w:sz w:val="22"/>
          <w:szCs w:val="22"/>
          <w:lang w:eastAsia="en-AU"/>
        </w:rPr>
        <w:drawing>
          <wp:inline distT="0" distB="0" distL="0" distR="0" wp14:anchorId="31655257" wp14:editId="17149AB7">
            <wp:extent cx="5724525" cy="3067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067050"/>
                    </a:xfrm>
                    <a:prstGeom prst="rect">
                      <a:avLst/>
                    </a:prstGeom>
                    <a:noFill/>
                    <a:ln>
                      <a:noFill/>
                    </a:ln>
                  </pic:spPr>
                </pic:pic>
              </a:graphicData>
            </a:graphic>
          </wp:inline>
        </w:drawing>
      </w:r>
    </w:p>
    <w:p w14:paraId="1059363F" w14:textId="77777777" w:rsidR="00504F25" w:rsidRDefault="00504F25" w:rsidP="00F40E3A">
      <w:pPr>
        <w:spacing w:before="60" w:after="60" w:line="276" w:lineRule="auto"/>
        <w:rPr>
          <w:rFonts w:asciiTheme="minorHAnsi" w:hAnsiTheme="minorHAnsi" w:cs="Arial"/>
          <w:sz w:val="22"/>
          <w:szCs w:val="22"/>
        </w:rPr>
      </w:pPr>
      <w:r>
        <w:rPr>
          <w:rFonts w:asciiTheme="minorHAnsi" w:hAnsiTheme="minorHAnsi" w:cs="Arial"/>
          <w:sz w:val="22"/>
          <w:szCs w:val="22"/>
        </w:rPr>
        <w:br w:type="page"/>
      </w:r>
    </w:p>
    <w:p w14:paraId="4982CC41" w14:textId="1F2BF32D" w:rsidR="00504F25" w:rsidRPr="001F2C56" w:rsidRDefault="001F2C56" w:rsidP="00F40E3A">
      <w:pPr>
        <w:spacing w:before="60" w:after="60"/>
        <w:rPr>
          <w:rFonts w:asciiTheme="minorHAnsi" w:hAnsiTheme="minorHAnsi" w:cs="Arial"/>
          <w:b/>
          <w:sz w:val="22"/>
          <w:szCs w:val="22"/>
        </w:rPr>
      </w:pPr>
      <w:r w:rsidRPr="001F2C56">
        <w:rPr>
          <w:rFonts w:asciiTheme="minorHAnsi" w:hAnsiTheme="minorHAnsi" w:cs="Arial"/>
          <w:b/>
          <w:sz w:val="22"/>
          <w:szCs w:val="22"/>
        </w:rPr>
        <w:lastRenderedPageBreak/>
        <w:t>Constraints to Coach Development</w:t>
      </w:r>
    </w:p>
    <w:p w14:paraId="4E6BF893" w14:textId="3620E0D3" w:rsidR="001F2C56" w:rsidRDefault="001F2C56" w:rsidP="00F40E3A">
      <w:pPr>
        <w:spacing w:before="60" w:after="60"/>
        <w:rPr>
          <w:rFonts w:asciiTheme="minorHAnsi" w:hAnsiTheme="minorHAnsi" w:cs="Arial"/>
          <w:sz w:val="22"/>
          <w:szCs w:val="22"/>
        </w:rPr>
      </w:pPr>
      <w:r>
        <w:rPr>
          <w:rFonts w:asciiTheme="minorHAnsi" w:hAnsiTheme="minorHAnsi" w:cs="Arial"/>
          <w:sz w:val="22"/>
          <w:szCs w:val="22"/>
        </w:rPr>
        <w:t xml:space="preserve">It is recognised that achieving </w:t>
      </w:r>
      <w:r w:rsidR="00F40E3A">
        <w:rPr>
          <w:rFonts w:asciiTheme="minorHAnsi" w:hAnsiTheme="minorHAnsi" w:cs="Arial"/>
          <w:sz w:val="22"/>
          <w:szCs w:val="22"/>
        </w:rPr>
        <w:t xml:space="preserve">the aim of having </w:t>
      </w:r>
      <w:r>
        <w:rPr>
          <w:rFonts w:asciiTheme="minorHAnsi" w:hAnsiTheme="minorHAnsi" w:cs="Arial"/>
          <w:sz w:val="22"/>
          <w:szCs w:val="22"/>
        </w:rPr>
        <w:t>100% of coaches appropriate</w:t>
      </w:r>
      <w:r w:rsidR="00F40E3A">
        <w:rPr>
          <w:rFonts w:asciiTheme="minorHAnsi" w:hAnsiTheme="minorHAnsi" w:cs="Arial"/>
          <w:sz w:val="22"/>
          <w:szCs w:val="22"/>
        </w:rPr>
        <w:t>ly</w:t>
      </w:r>
      <w:r>
        <w:rPr>
          <w:rFonts w:asciiTheme="minorHAnsi" w:hAnsiTheme="minorHAnsi" w:cs="Arial"/>
          <w:sz w:val="22"/>
          <w:szCs w:val="22"/>
        </w:rPr>
        <w:t xml:space="preserve"> </w:t>
      </w:r>
      <w:r w:rsidR="00F40E3A">
        <w:rPr>
          <w:rFonts w:asciiTheme="minorHAnsi" w:hAnsiTheme="minorHAnsi" w:cs="Arial"/>
          <w:sz w:val="22"/>
          <w:szCs w:val="22"/>
        </w:rPr>
        <w:t xml:space="preserve">qualified </w:t>
      </w:r>
      <w:r>
        <w:rPr>
          <w:rFonts w:asciiTheme="minorHAnsi" w:hAnsiTheme="minorHAnsi" w:cs="Arial"/>
          <w:sz w:val="22"/>
          <w:szCs w:val="22"/>
        </w:rPr>
        <w:t>will take time due to a number of factors:</w:t>
      </w:r>
    </w:p>
    <w:p w14:paraId="5489F7AE" w14:textId="35A3D33F" w:rsidR="001F2C56" w:rsidRDefault="001F2C56" w:rsidP="00F40E3A">
      <w:pPr>
        <w:pStyle w:val="ListParagraph"/>
        <w:numPr>
          <w:ilvl w:val="0"/>
          <w:numId w:val="23"/>
        </w:numPr>
        <w:spacing w:before="60" w:after="60"/>
        <w:contextualSpacing w:val="0"/>
        <w:rPr>
          <w:rFonts w:asciiTheme="minorHAnsi" w:hAnsiTheme="minorHAnsi" w:cs="Arial"/>
          <w:sz w:val="22"/>
          <w:szCs w:val="22"/>
        </w:rPr>
      </w:pPr>
      <w:r>
        <w:rPr>
          <w:rFonts w:asciiTheme="minorHAnsi" w:hAnsiTheme="minorHAnsi" w:cs="Arial"/>
          <w:sz w:val="22"/>
          <w:szCs w:val="22"/>
        </w:rPr>
        <w:t>Resistance from some existing coaches to take up the qualification</w:t>
      </w:r>
    </w:p>
    <w:p w14:paraId="40C3E137" w14:textId="3E7D000E" w:rsidR="001F2C56" w:rsidRDefault="001F2C56" w:rsidP="00F40E3A">
      <w:pPr>
        <w:pStyle w:val="ListParagraph"/>
        <w:numPr>
          <w:ilvl w:val="0"/>
          <w:numId w:val="23"/>
        </w:numPr>
        <w:spacing w:before="60" w:after="60"/>
        <w:contextualSpacing w:val="0"/>
        <w:rPr>
          <w:rFonts w:asciiTheme="minorHAnsi" w:hAnsiTheme="minorHAnsi" w:cs="Arial"/>
          <w:sz w:val="22"/>
          <w:szCs w:val="22"/>
        </w:rPr>
      </w:pPr>
      <w:r>
        <w:rPr>
          <w:rFonts w:asciiTheme="minorHAnsi" w:hAnsiTheme="minorHAnsi" w:cs="Arial"/>
          <w:sz w:val="22"/>
          <w:szCs w:val="22"/>
        </w:rPr>
        <w:t>Time availability</w:t>
      </w:r>
    </w:p>
    <w:p w14:paraId="68EBF0AD" w14:textId="7DC3E164" w:rsidR="001F2C56" w:rsidRDefault="001F2C56" w:rsidP="00F40E3A">
      <w:pPr>
        <w:pStyle w:val="ListParagraph"/>
        <w:numPr>
          <w:ilvl w:val="0"/>
          <w:numId w:val="23"/>
        </w:numPr>
        <w:spacing w:before="60" w:after="60"/>
        <w:contextualSpacing w:val="0"/>
        <w:rPr>
          <w:rFonts w:asciiTheme="minorHAnsi" w:hAnsiTheme="minorHAnsi" w:cs="Arial"/>
          <w:sz w:val="22"/>
          <w:szCs w:val="22"/>
        </w:rPr>
      </w:pPr>
      <w:r>
        <w:rPr>
          <w:rFonts w:asciiTheme="minorHAnsi" w:hAnsiTheme="minorHAnsi" w:cs="Arial"/>
          <w:sz w:val="22"/>
          <w:szCs w:val="22"/>
        </w:rPr>
        <w:t>Club financial resources</w:t>
      </w:r>
    </w:p>
    <w:p w14:paraId="741CBBAB" w14:textId="77777777" w:rsidR="001F2C56" w:rsidRDefault="001F2C56" w:rsidP="00F40E3A">
      <w:pPr>
        <w:spacing w:before="60" w:after="60"/>
        <w:rPr>
          <w:rFonts w:asciiTheme="minorHAnsi" w:hAnsiTheme="minorHAnsi" w:cs="Arial"/>
          <w:sz w:val="22"/>
          <w:szCs w:val="22"/>
        </w:rPr>
      </w:pPr>
    </w:p>
    <w:p w14:paraId="29F37536" w14:textId="7ACA3131" w:rsidR="001F2C56" w:rsidRDefault="001F2C56" w:rsidP="00F40E3A">
      <w:pPr>
        <w:spacing w:before="60" w:after="60"/>
        <w:rPr>
          <w:rFonts w:asciiTheme="minorHAnsi" w:hAnsiTheme="minorHAnsi" w:cs="Arial"/>
          <w:sz w:val="22"/>
          <w:szCs w:val="22"/>
        </w:rPr>
      </w:pPr>
      <w:r>
        <w:rPr>
          <w:rFonts w:asciiTheme="minorHAnsi" w:hAnsiTheme="minorHAnsi" w:cs="Arial"/>
          <w:sz w:val="22"/>
          <w:szCs w:val="22"/>
        </w:rPr>
        <w:t xml:space="preserve">Therefore, this policy has adopted a staggered approach to coach development, with a focus on </w:t>
      </w:r>
      <w:proofErr w:type="spellStart"/>
      <w:r>
        <w:rPr>
          <w:rFonts w:asciiTheme="minorHAnsi" w:hAnsiTheme="minorHAnsi" w:cs="Arial"/>
          <w:sz w:val="22"/>
          <w:szCs w:val="22"/>
        </w:rPr>
        <w:t>MiniRoos</w:t>
      </w:r>
      <w:proofErr w:type="spellEnd"/>
      <w:r>
        <w:rPr>
          <w:rFonts w:asciiTheme="minorHAnsi" w:hAnsiTheme="minorHAnsi" w:cs="Arial"/>
          <w:sz w:val="22"/>
          <w:szCs w:val="22"/>
        </w:rPr>
        <w:t xml:space="preserve"> and Junior</w:t>
      </w:r>
      <w:r w:rsidR="00F40E3A">
        <w:rPr>
          <w:rFonts w:asciiTheme="minorHAnsi" w:hAnsiTheme="minorHAnsi" w:cs="Arial"/>
          <w:sz w:val="22"/>
          <w:szCs w:val="22"/>
        </w:rPr>
        <w:t xml:space="preserve"> Coaches </w:t>
      </w:r>
      <w:r>
        <w:rPr>
          <w:rFonts w:asciiTheme="minorHAnsi" w:hAnsiTheme="minorHAnsi" w:cs="Arial"/>
          <w:sz w:val="22"/>
          <w:szCs w:val="22"/>
        </w:rPr>
        <w:t xml:space="preserve">in the first 3 years, </w:t>
      </w:r>
      <w:r w:rsidR="00F40E3A">
        <w:rPr>
          <w:rFonts w:asciiTheme="minorHAnsi" w:hAnsiTheme="minorHAnsi" w:cs="Arial"/>
          <w:sz w:val="22"/>
          <w:szCs w:val="22"/>
        </w:rPr>
        <w:t xml:space="preserve">with </w:t>
      </w:r>
      <w:r>
        <w:rPr>
          <w:rFonts w:asciiTheme="minorHAnsi" w:hAnsiTheme="minorHAnsi" w:cs="Arial"/>
          <w:sz w:val="22"/>
          <w:szCs w:val="22"/>
        </w:rPr>
        <w:t xml:space="preserve">requirements for senior coaching </w:t>
      </w:r>
      <w:r w:rsidR="00F40E3A">
        <w:rPr>
          <w:rFonts w:asciiTheme="minorHAnsi" w:hAnsiTheme="minorHAnsi" w:cs="Arial"/>
          <w:sz w:val="22"/>
          <w:szCs w:val="22"/>
        </w:rPr>
        <w:t xml:space="preserve">commencing </w:t>
      </w:r>
      <w:r>
        <w:rPr>
          <w:rFonts w:asciiTheme="minorHAnsi" w:hAnsiTheme="minorHAnsi" w:cs="Arial"/>
          <w:sz w:val="22"/>
          <w:szCs w:val="22"/>
        </w:rPr>
        <w:t>in years 3 and 4.</w:t>
      </w:r>
      <w:r w:rsidR="00CC67C6">
        <w:rPr>
          <w:rFonts w:asciiTheme="minorHAnsi" w:hAnsiTheme="minorHAnsi" w:cs="Arial"/>
          <w:sz w:val="22"/>
          <w:szCs w:val="22"/>
        </w:rPr>
        <w:t xml:space="preserve"> Through this Policy, Football Wagga Wagga will work with FNSW to ensure adequate courses are run to achieve these goals.</w:t>
      </w:r>
    </w:p>
    <w:p w14:paraId="265DC35D" w14:textId="77777777" w:rsidR="00F40E3A" w:rsidRDefault="00F40E3A" w:rsidP="00F40E3A">
      <w:pPr>
        <w:spacing w:before="60" w:after="60"/>
        <w:rPr>
          <w:rFonts w:asciiTheme="minorHAnsi" w:hAnsiTheme="minorHAnsi" w:cs="Arial"/>
          <w:sz w:val="22"/>
          <w:szCs w:val="22"/>
        </w:rPr>
      </w:pPr>
    </w:p>
    <w:p w14:paraId="03B4BEF3" w14:textId="044B395B" w:rsidR="001F2C56" w:rsidRDefault="001F2C56" w:rsidP="00F40E3A">
      <w:pPr>
        <w:spacing w:before="60" w:after="60"/>
        <w:rPr>
          <w:rFonts w:asciiTheme="minorHAnsi" w:hAnsiTheme="minorHAnsi" w:cs="Arial"/>
          <w:sz w:val="22"/>
          <w:szCs w:val="22"/>
        </w:rPr>
      </w:pPr>
      <w:r>
        <w:rPr>
          <w:rFonts w:asciiTheme="minorHAnsi" w:hAnsiTheme="minorHAnsi" w:cs="Arial"/>
          <w:sz w:val="22"/>
          <w:szCs w:val="22"/>
        </w:rPr>
        <w:t>It further recognises that in the Over 30/35 competition, coach qualification is not required.</w:t>
      </w:r>
    </w:p>
    <w:p w14:paraId="54E40923" w14:textId="77777777" w:rsidR="001F2C56" w:rsidRDefault="001F2C56" w:rsidP="00F40E3A">
      <w:pPr>
        <w:spacing w:before="60" w:after="60"/>
        <w:rPr>
          <w:rFonts w:asciiTheme="minorHAnsi" w:hAnsiTheme="minorHAnsi" w:cs="Arial"/>
          <w:sz w:val="22"/>
          <w:szCs w:val="22"/>
        </w:rPr>
      </w:pPr>
    </w:p>
    <w:p w14:paraId="4B3F5C94" w14:textId="77777777" w:rsidR="001F2C56" w:rsidRDefault="001F2C56" w:rsidP="00F40E3A">
      <w:pPr>
        <w:spacing w:before="60" w:after="60"/>
        <w:rPr>
          <w:rFonts w:asciiTheme="minorHAnsi" w:hAnsiTheme="minorHAnsi" w:cs="Arial"/>
          <w:sz w:val="22"/>
          <w:szCs w:val="22"/>
        </w:rPr>
      </w:pPr>
    </w:p>
    <w:p w14:paraId="58CF83F0" w14:textId="2C0576CA" w:rsidR="001F2C56" w:rsidRPr="001F2C56" w:rsidRDefault="001F2C56" w:rsidP="00F40E3A">
      <w:pPr>
        <w:spacing w:before="60" w:after="60"/>
        <w:rPr>
          <w:rFonts w:asciiTheme="minorHAnsi" w:hAnsiTheme="minorHAnsi" w:cs="Arial"/>
          <w:b/>
          <w:sz w:val="22"/>
          <w:szCs w:val="22"/>
        </w:rPr>
      </w:pPr>
      <w:r w:rsidRPr="001F2C56">
        <w:rPr>
          <w:rFonts w:asciiTheme="minorHAnsi" w:hAnsiTheme="minorHAnsi" w:cs="Arial"/>
          <w:b/>
          <w:sz w:val="22"/>
          <w:szCs w:val="22"/>
        </w:rPr>
        <w:t>4-Year Plan</w:t>
      </w:r>
    </w:p>
    <w:p w14:paraId="39E2AA63" w14:textId="77777777" w:rsidR="00504F25" w:rsidRDefault="00504F25" w:rsidP="00F40E3A">
      <w:pPr>
        <w:spacing w:before="60" w:after="60"/>
        <w:rPr>
          <w:rFonts w:asciiTheme="minorHAnsi" w:hAnsiTheme="minorHAnsi" w:cs="Arial"/>
          <w:sz w:val="22"/>
          <w:szCs w:val="22"/>
        </w:rPr>
      </w:pPr>
    </w:p>
    <w:tbl>
      <w:tblPr>
        <w:tblStyle w:val="TableGrid"/>
        <w:tblW w:w="0" w:type="auto"/>
        <w:tblLook w:val="04A0" w:firstRow="1" w:lastRow="0" w:firstColumn="1" w:lastColumn="0" w:noHBand="0" w:noVBand="1"/>
      </w:tblPr>
      <w:tblGrid>
        <w:gridCol w:w="3085"/>
        <w:gridCol w:w="1509"/>
        <w:gridCol w:w="1511"/>
        <w:gridCol w:w="1511"/>
        <w:gridCol w:w="1512"/>
      </w:tblGrid>
      <w:tr w:rsidR="00F40E3A" w:rsidRPr="00F40E3A" w14:paraId="0B217C33" w14:textId="77777777" w:rsidTr="00F40E3A">
        <w:tc>
          <w:tcPr>
            <w:tcW w:w="3085" w:type="dxa"/>
            <w:vMerge w:val="restart"/>
            <w:shd w:val="clear" w:color="auto" w:fill="A1D4E2" w:themeFill="background2" w:themeFillShade="E6"/>
          </w:tcPr>
          <w:p w14:paraId="641F056D" w14:textId="3B1D1D15"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Coach Type and minimum qualification</w:t>
            </w:r>
          </w:p>
        </w:tc>
        <w:tc>
          <w:tcPr>
            <w:tcW w:w="6043" w:type="dxa"/>
            <w:gridSpan w:val="4"/>
            <w:shd w:val="clear" w:color="auto" w:fill="A1D4E2" w:themeFill="background2" w:themeFillShade="E6"/>
          </w:tcPr>
          <w:p w14:paraId="5D1F0C23" w14:textId="072F88C2" w:rsidR="001F2C56" w:rsidRPr="00F40E3A" w:rsidRDefault="001F2C56" w:rsidP="00F40E3A">
            <w:pPr>
              <w:spacing w:before="60" w:after="60"/>
              <w:jc w:val="center"/>
              <w:rPr>
                <w:rFonts w:asciiTheme="minorHAnsi" w:hAnsiTheme="minorHAnsi" w:cs="Arial"/>
                <w:sz w:val="22"/>
                <w:szCs w:val="22"/>
              </w:rPr>
            </w:pPr>
            <w:r w:rsidRPr="00F40E3A">
              <w:rPr>
                <w:rFonts w:asciiTheme="minorHAnsi" w:hAnsiTheme="minorHAnsi" w:cs="Arial"/>
                <w:sz w:val="22"/>
                <w:szCs w:val="22"/>
              </w:rPr>
              <w:t>By the Commencement of Competition Year:</w:t>
            </w:r>
          </w:p>
        </w:tc>
      </w:tr>
      <w:tr w:rsidR="00F40E3A" w:rsidRPr="00F40E3A" w14:paraId="46AFAC04" w14:textId="77777777" w:rsidTr="00F40E3A">
        <w:tc>
          <w:tcPr>
            <w:tcW w:w="3085" w:type="dxa"/>
            <w:vMerge/>
            <w:shd w:val="clear" w:color="auto" w:fill="A1D4E2" w:themeFill="background2" w:themeFillShade="E6"/>
          </w:tcPr>
          <w:p w14:paraId="21BD6504" w14:textId="5C1C0C9F" w:rsidR="001F2C56" w:rsidRPr="00F40E3A" w:rsidRDefault="001F2C56" w:rsidP="00F40E3A">
            <w:pPr>
              <w:spacing w:before="60" w:after="60"/>
              <w:rPr>
                <w:rFonts w:asciiTheme="minorHAnsi" w:hAnsiTheme="minorHAnsi" w:cs="Arial"/>
                <w:b/>
                <w:sz w:val="22"/>
                <w:szCs w:val="22"/>
              </w:rPr>
            </w:pPr>
          </w:p>
        </w:tc>
        <w:tc>
          <w:tcPr>
            <w:tcW w:w="1509" w:type="dxa"/>
            <w:shd w:val="clear" w:color="auto" w:fill="A1D4E2" w:themeFill="background2" w:themeFillShade="E6"/>
          </w:tcPr>
          <w:p w14:paraId="79D919CD" w14:textId="77777777" w:rsidR="001F2C56" w:rsidRPr="00F40E3A" w:rsidRDefault="001F2C56" w:rsidP="00F40E3A">
            <w:pPr>
              <w:spacing w:before="60" w:after="60"/>
              <w:jc w:val="center"/>
              <w:rPr>
                <w:rFonts w:asciiTheme="minorHAnsi" w:hAnsiTheme="minorHAnsi" w:cs="Arial"/>
                <w:sz w:val="22"/>
                <w:szCs w:val="22"/>
              </w:rPr>
            </w:pPr>
            <w:r w:rsidRPr="00F40E3A">
              <w:rPr>
                <w:rFonts w:asciiTheme="minorHAnsi" w:hAnsiTheme="minorHAnsi" w:cs="Arial"/>
                <w:sz w:val="22"/>
                <w:szCs w:val="22"/>
              </w:rPr>
              <w:t>2015</w:t>
            </w:r>
          </w:p>
        </w:tc>
        <w:tc>
          <w:tcPr>
            <w:tcW w:w="1511" w:type="dxa"/>
            <w:shd w:val="clear" w:color="auto" w:fill="A1D4E2" w:themeFill="background2" w:themeFillShade="E6"/>
          </w:tcPr>
          <w:p w14:paraId="18BFB507" w14:textId="77777777" w:rsidR="001F2C56" w:rsidRPr="00F40E3A" w:rsidRDefault="001F2C56" w:rsidP="00F40E3A">
            <w:pPr>
              <w:spacing w:before="60" w:after="60"/>
              <w:jc w:val="center"/>
              <w:rPr>
                <w:rFonts w:asciiTheme="minorHAnsi" w:hAnsiTheme="minorHAnsi" w:cs="Arial"/>
                <w:sz w:val="22"/>
                <w:szCs w:val="22"/>
              </w:rPr>
            </w:pPr>
            <w:r w:rsidRPr="00F40E3A">
              <w:rPr>
                <w:rFonts w:asciiTheme="minorHAnsi" w:hAnsiTheme="minorHAnsi" w:cs="Arial"/>
                <w:sz w:val="22"/>
                <w:szCs w:val="22"/>
              </w:rPr>
              <w:t>2016</w:t>
            </w:r>
          </w:p>
        </w:tc>
        <w:tc>
          <w:tcPr>
            <w:tcW w:w="1511" w:type="dxa"/>
            <w:shd w:val="clear" w:color="auto" w:fill="A1D4E2" w:themeFill="background2" w:themeFillShade="E6"/>
          </w:tcPr>
          <w:p w14:paraId="0D908239" w14:textId="77777777" w:rsidR="001F2C56" w:rsidRPr="00F40E3A" w:rsidRDefault="001F2C56" w:rsidP="00F40E3A">
            <w:pPr>
              <w:spacing w:before="60" w:after="60"/>
              <w:jc w:val="center"/>
              <w:rPr>
                <w:rFonts w:asciiTheme="minorHAnsi" w:hAnsiTheme="minorHAnsi" w:cs="Arial"/>
                <w:sz w:val="22"/>
                <w:szCs w:val="22"/>
              </w:rPr>
            </w:pPr>
            <w:r w:rsidRPr="00F40E3A">
              <w:rPr>
                <w:rFonts w:asciiTheme="minorHAnsi" w:hAnsiTheme="minorHAnsi" w:cs="Arial"/>
                <w:sz w:val="22"/>
                <w:szCs w:val="22"/>
              </w:rPr>
              <w:t>2017</w:t>
            </w:r>
          </w:p>
        </w:tc>
        <w:tc>
          <w:tcPr>
            <w:tcW w:w="1512" w:type="dxa"/>
            <w:shd w:val="clear" w:color="auto" w:fill="A1D4E2" w:themeFill="background2" w:themeFillShade="E6"/>
          </w:tcPr>
          <w:p w14:paraId="7BE06C6A" w14:textId="77777777" w:rsidR="001F2C56" w:rsidRPr="00F40E3A" w:rsidRDefault="001F2C56" w:rsidP="00F40E3A">
            <w:pPr>
              <w:spacing w:before="60" w:after="60"/>
              <w:jc w:val="center"/>
              <w:rPr>
                <w:rFonts w:asciiTheme="minorHAnsi" w:hAnsiTheme="minorHAnsi" w:cs="Arial"/>
                <w:sz w:val="22"/>
                <w:szCs w:val="22"/>
              </w:rPr>
            </w:pPr>
            <w:r w:rsidRPr="00F40E3A">
              <w:rPr>
                <w:rFonts w:asciiTheme="minorHAnsi" w:hAnsiTheme="minorHAnsi" w:cs="Arial"/>
                <w:sz w:val="22"/>
                <w:szCs w:val="22"/>
              </w:rPr>
              <w:t>2018</w:t>
            </w:r>
          </w:p>
        </w:tc>
      </w:tr>
      <w:tr w:rsidR="001F2C56" w:rsidRPr="001F2C56" w14:paraId="01FE4245" w14:textId="77777777" w:rsidTr="00F40E3A">
        <w:tc>
          <w:tcPr>
            <w:tcW w:w="3085" w:type="dxa"/>
            <w:shd w:val="clear" w:color="auto" w:fill="A1D4E2" w:themeFill="background2" w:themeFillShade="E6"/>
          </w:tcPr>
          <w:p w14:paraId="33C520B9" w14:textId="7B6F407F"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u6 to u8 team coaches</w:t>
            </w:r>
          </w:p>
          <w:p w14:paraId="5C66FCA1" w14:textId="2C851EF7"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(Grassroots)</w:t>
            </w:r>
          </w:p>
        </w:tc>
        <w:tc>
          <w:tcPr>
            <w:tcW w:w="1509" w:type="dxa"/>
          </w:tcPr>
          <w:p w14:paraId="75F68AE5" w14:textId="77777777" w:rsidR="001F2C56" w:rsidRPr="001F2C56" w:rsidRDefault="001F2C56" w:rsidP="00F40E3A">
            <w:pPr>
              <w:spacing w:before="60" w:after="60"/>
              <w:jc w:val="center"/>
              <w:rPr>
                <w:rFonts w:asciiTheme="minorHAnsi" w:hAnsiTheme="minorHAnsi" w:cs="Arial"/>
                <w:sz w:val="22"/>
                <w:szCs w:val="22"/>
              </w:rPr>
            </w:pPr>
            <w:r w:rsidRPr="001F2C56">
              <w:rPr>
                <w:rFonts w:asciiTheme="minorHAnsi" w:hAnsiTheme="minorHAnsi" w:cs="Arial"/>
                <w:sz w:val="22"/>
                <w:szCs w:val="22"/>
              </w:rPr>
              <w:t>All</w:t>
            </w:r>
          </w:p>
        </w:tc>
        <w:tc>
          <w:tcPr>
            <w:tcW w:w="1511" w:type="dxa"/>
          </w:tcPr>
          <w:p w14:paraId="0E3B6E4D" w14:textId="77777777" w:rsidR="001F2C56" w:rsidRPr="001F2C56" w:rsidRDefault="001F2C56" w:rsidP="00F40E3A">
            <w:pPr>
              <w:spacing w:before="60" w:after="60"/>
              <w:jc w:val="center"/>
              <w:rPr>
                <w:rFonts w:asciiTheme="minorHAnsi" w:hAnsiTheme="minorHAnsi" w:cs="Arial"/>
                <w:sz w:val="22"/>
                <w:szCs w:val="22"/>
              </w:rPr>
            </w:pPr>
            <w:r w:rsidRPr="001F2C56">
              <w:rPr>
                <w:rFonts w:asciiTheme="minorHAnsi" w:hAnsiTheme="minorHAnsi" w:cs="Arial"/>
                <w:sz w:val="22"/>
                <w:szCs w:val="22"/>
              </w:rPr>
              <w:t>All</w:t>
            </w:r>
          </w:p>
        </w:tc>
        <w:tc>
          <w:tcPr>
            <w:tcW w:w="1511" w:type="dxa"/>
          </w:tcPr>
          <w:p w14:paraId="1903443C" w14:textId="77777777" w:rsidR="001F2C56" w:rsidRPr="001F2C56" w:rsidRDefault="001F2C56" w:rsidP="00F40E3A">
            <w:pPr>
              <w:spacing w:before="60" w:after="60"/>
              <w:jc w:val="center"/>
              <w:rPr>
                <w:rFonts w:asciiTheme="minorHAnsi" w:hAnsiTheme="minorHAnsi" w:cs="Arial"/>
                <w:sz w:val="22"/>
                <w:szCs w:val="22"/>
              </w:rPr>
            </w:pPr>
            <w:r w:rsidRPr="001F2C56">
              <w:rPr>
                <w:rFonts w:asciiTheme="minorHAnsi" w:hAnsiTheme="minorHAnsi" w:cs="Arial"/>
                <w:sz w:val="22"/>
                <w:szCs w:val="22"/>
              </w:rPr>
              <w:t>All</w:t>
            </w:r>
          </w:p>
        </w:tc>
        <w:tc>
          <w:tcPr>
            <w:tcW w:w="1512" w:type="dxa"/>
          </w:tcPr>
          <w:p w14:paraId="2D5D777B" w14:textId="77777777" w:rsidR="001F2C56" w:rsidRPr="001F2C56" w:rsidRDefault="001F2C56" w:rsidP="00F40E3A">
            <w:pPr>
              <w:spacing w:before="60" w:after="60"/>
              <w:jc w:val="center"/>
              <w:rPr>
                <w:rFonts w:asciiTheme="minorHAnsi" w:hAnsiTheme="minorHAnsi" w:cs="Arial"/>
                <w:sz w:val="22"/>
                <w:szCs w:val="22"/>
              </w:rPr>
            </w:pPr>
            <w:r w:rsidRPr="001F2C56">
              <w:rPr>
                <w:rFonts w:asciiTheme="minorHAnsi" w:hAnsiTheme="minorHAnsi" w:cs="Arial"/>
                <w:sz w:val="22"/>
                <w:szCs w:val="22"/>
              </w:rPr>
              <w:t>All</w:t>
            </w:r>
          </w:p>
        </w:tc>
      </w:tr>
      <w:tr w:rsidR="001F2C56" w:rsidRPr="001F2C56" w14:paraId="01E22939" w14:textId="77777777" w:rsidTr="00F40E3A">
        <w:tc>
          <w:tcPr>
            <w:tcW w:w="3085" w:type="dxa"/>
            <w:shd w:val="clear" w:color="auto" w:fill="A1D4E2" w:themeFill="background2" w:themeFillShade="E6"/>
          </w:tcPr>
          <w:p w14:paraId="73A8A47E" w14:textId="760A3EF8"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u9 to u11 team coaches</w:t>
            </w:r>
          </w:p>
          <w:p w14:paraId="29E1B5AA" w14:textId="594307CD"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(Skill Training)</w:t>
            </w:r>
          </w:p>
        </w:tc>
        <w:tc>
          <w:tcPr>
            <w:tcW w:w="1509" w:type="dxa"/>
          </w:tcPr>
          <w:p w14:paraId="5302FF51" w14:textId="021EB399" w:rsidR="001F2C56" w:rsidRP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50%</w:t>
            </w:r>
          </w:p>
        </w:tc>
        <w:tc>
          <w:tcPr>
            <w:tcW w:w="1511" w:type="dxa"/>
          </w:tcPr>
          <w:p w14:paraId="3509A7FC" w14:textId="6EDC9FAA" w:rsidR="001F2C56" w:rsidRP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c>
          <w:tcPr>
            <w:tcW w:w="1511" w:type="dxa"/>
          </w:tcPr>
          <w:p w14:paraId="4E7E350E" w14:textId="20E6279C" w:rsidR="001F2C56" w:rsidRP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c>
          <w:tcPr>
            <w:tcW w:w="1512" w:type="dxa"/>
          </w:tcPr>
          <w:p w14:paraId="5AC63100" w14:textId="388A56FA" w:rsidR="001F2C56" w:rsidRP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r>
      <w:tr w:rsidR="001F2C56" w:rsidRPr="001F2C56" w14:paraId="1F218D0D" w14:textId="77777777" w:rsidTr="00F40E3A">
        <w:tc>
          <w:tcPr>
            <w:tcW w:w="3085" w:type="dxa"/>
            <w:shd w:val="clear" w:color="auto" w:fill="A1D4E2" w:themeFill="background2" w:themeFillShade="E6"/>
          </w:tcPr>
          <w:p w14:paraId="49D05B16" w14:textId="59434743"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U12 to u16 team coaches</w:t>
            </w:r>
          </w:p>
          <w:p w14:paraId="73DFFF2E" w14:textId="152F0A38"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(Skill Training and Game Training)</w:t>
            </w:r>
          </w:p>
        </w:tc>
        <w:tc>
          <w:tcPr>
            <w:tcW w:w="1509" w:type="dxa"/>
          </w:tcPr>
          <w:p w14:paraId="734D7926" w14:textId="3B83EDA0"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25%</w:t>
            </w:r>
          </w:p>
        </w:tc>
        <w:tc>
          <w:tcPr>
            <w:tcW w:w="1511" w:type="dxa"/>
          </w:tcPr>
          <w:p w14:paraId="7E2DA74E" w14:textId="4F3FE03A"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50%</w:t>
            </w:r>
          </w:p>
        </w:tc>
        <w:tc>
          <w:tcPr>
            <w:tcW w:w="1511" w:type="dxa"/>
          </w:tcPr>
          <w:p w14:paraId="387848F5" w14:textId="48A7BDA4"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c>
          <w:tcPr>
            <w:tcW w:w="1512" w:type="dxa"/>
          </w:tcPr>
          <w:p w14:paraId="7993AEF3" w14:textId="6623185D"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r>
      <w:tr w:rsidR="001F2C56" w:rsidRPr="001F2C56" w14:paraId="6B617BB0" w14:textId="77777777" w:rsidTr="00F40E3A">
        <w:tc>
          <w:tcPr>
            <w:tcW w:w="3085" w:type="dxa"/>
            <w:shd w:val="clear" w:color="auto" w:fill="A1D4E2" w:themeFill="background2" w:themeFillShade="E6"/>
          </w:tcPr>
          <w:p w14:paraId="15D3088D" w14:textId="5BFBB534"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Pascoe/Leonard Cup coaches</w:t>
            </w:r>
          </w:p>
          <w:p w14:paraId="4DAF96BD" w14:textId="62637DA1"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(Senior)</w:t>
            </w:r>
          </w:p>
        </w:tc>
        <w:tc>
          <w:tcPr>
            <w:tcW w:w="1509" w:type="dxa"/>
          </w:tcPr>
          <w:p w14:paraId="6436AD58" w14:textId="6089E763"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511" w:type="dxa"/>
          </w:tcPr>
          <w:p w14:paraId="20A4FD42" w14:textId="257EA466"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511" w:type="dxa"/>
          </w:tcPr>
          <w:p w14:paraId="7494A337" w14:textId="41E40FFB"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c>
          <w:tcPr>
            <w:tcW w:w="1512" w:type="dxa"/>
          </w:tcPr>
          <w:p w14:paraId="054677CF" w14:textId="1DD77F5A"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r>
      <w:tr w:rsidR="001F2C56" w:rsidRPr="001F2C56" w14:paraId="69F7D76E" w14:textId="77777777" w:rsidTr="00F40E3A">
        <w:tc>
          <w:tcPr>
            <w:tcW w:w="3085" w:type="dxa"/>
            <w:shd w:val="clear" w:color="auto" w:fill="A1D4E2" w:themeFill="background2" w:themeFillShade="E6"/>
          </w:tcPr>
          <w:p w14:paraId="02A117A0" w14:textId="56ED6802" w:rsidR="001F2C56" w:rsidRPr="00F40E3A" w:rsidRDefault="001F2C56" w:rsidP="00F40E3A">
            <w:pPr>
              <w:spacing w:before="60" w:after="60"/>
              <w:rPr>
                <w:rFonts w:asciiTheme="minorHAnsi" w:hAnsiTheme="minorHAnsi" w:cs="Arial"/>
                <w:b/>
                <w:sz w:val="22"/>
                <w:szCs w:val="22"/>
              </w:rPr>
            </w:pPr>
            <w:r w:rsidRPr="00F40E3A">
              <w:rPr>
                <w:rFonts w:asciiTheme="minorHAnsi" w:hAnsiTheme="minorHAnsi" w:cs="Arial"/>
                <w:b/>
                <w:sz w:val="22"/>
                <w:szCs w:val="22"/>
              </w:rPr>
              <w:t>All Senior Coaches (except over 30/35)</w:t>
            </w:r>
          </w:p>
        </w:tc>
        <w:tc>
          <w:tcPr>
            <w:tcW w:w="1509" w:type="dxa"/>
          </w:tcPr>
          <w:p w14:paraId="79140E84" w14:textId="676D209E"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511" w:type="dxa"/>
          </w:tcPr>
          <w:p w14:paraId="117DE368" w14:textId="60894B93"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511" w:type="dxa"/>
          </w:tcPr>
          <w:p w14:paraId="2589C428" w14:textId="6BEEE876"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512" w:type="dxa"/>
          </w:tcPr>
          <w:p w14:paraId="3136EEED" w14:textId="16281ECC" w:rsidR="001F2C56" w:rsidRDefault="001F2C56" w:rsidP="00F40E3A">
            <w:pPr>
              <w:spacing w:before="60" w:after="60"/>
              <w:jc w:val="center"/>
              <w:rPr>
                <w:rFonts w:asciiTheme="minorHAnsi" w:hAnsiTheme="minorHAnsi" w:cs="Arial"/>
                <w:sz w:val="22"/>
                <w:szCs w:val="22"/>
              </w:rPr>
            </w:pPr>
            <w:r>
              <w:rPr>
                <w:rFonts w:asciiTheme="minorHAnsi" w:hAnsiTheme="minorHAnsi" w:cs="Arial"/>
                <w:sz w:val="22"/>
                <w:szCs w:val="22"/>
              </w:rPr>
              <w:t>All</w:t>
            </w:r>
          </w:p>
        </w:tc>
      </w:tr>
    </w:tbl>
    <w:p w14:paraId="231D0901" w14:textId="77777777" w:rsidR="001F2C56" w:rsidRDefault="001F2C56" w:rsidP="00F40E3A">
      <w:pPr>
        <w:spacing w:before="60" w:after="60"/>
        <w:rPr>
          <w:rFonts w:asciiTheme="minorHAnsi" w:hAnsiTheme="minorHAnsi" w:cs="Arial"/>
          <w:sz w:val="22"/>
          <w:szCs w:val="22"/>
        </w:rPr>
      </w:pPr>
    </w:p>
    <w:p w14:paraId="006E5450" w14:textId="0D2D48C9" w:rsidR="00F40E3A" w:rsidRDefault="00F40E3A">
      <w:pPr>
        <w:spacing w:after="200" w:line="276" w:lineRule="auto"/>
        <w:rPr>
          <w:rFonts w:asciiTheme="minorHAnsi" w:hAnsiTheme="minorHAnsi" w:cs="Arial"/>
          <w:sz w:val="22"/>
          <w:szCs w:val="22"/>
        </w:rPr>
      </w:pPr>
      <w:r>
        <w:rPr>
          <w:rFonts w:asciiTheme="minorHAnsi" w:hAnsiTheme="minorHAnsi" w:cs="Arial"/>
          <w:sz w:val="22"/>
          <w:szCs w:val="22"/>
        </w:rPr>
        <w:br w:type="page"/>
      </w:r>
    </w:p>
    <w:p w14:paraId="47AF6A76" w14:textId="248563A8" w:rsidR="00504F25" w:rsidRDefault="00CC67C6" w:rsidP="00F40E3A">
      <w:pPr>
        <w:spacing w:before="60" w:after="60"/>
        <w:rPr>
          <w:rFonts w:asciiTheme="minorHAnsi" w:hAnsiTheme="minorHAnsi" w:cs="Arial"/>
          <w:b/>
          <w:sz w:val="22"/>
          <w:szCs w:val="22"/>
        </w:rPr>
      </w:pPr>
      <w:r>
        <w:rPr>
          <w:rFonts w:asciiTheme="minorHAnsi" w:hAnsiTheme="minorHAnsi" w:cs="Arial"/>
          <w:b/>
          <w:sz w:val="22"/>
          <w:szCs w:val="22"/>
        </w:rPr>
        <w:lastRenderedPageBreak/>
        <w:t>Coach Courses</w:t>
      </w:r>
    </w:p>
    <w:p w14:paraId="3DCBF2C6" w14:textId="24997B67" w:rsidR="00CC67C6" w:rsidRDefault="00CC67C6" w:rsidP="00F40E3A">
      <w:pPr>
        <w:spacing w:before="60" w:after="60"/>
        <w:rPr>
          <w:rFonts w:asciiTheme="minorHAnsi" w:hAnsiTheme="minorHAnsi" w:cs="Arial"/>
          <w:sz w:val="22"/>
          <w:szCs w:val="22"/>
        </w:rPr>
      </w:pPr>
      <w:r w:rsidRPr="00CC67C6">
        <w:rPr>
          <w:rFonts w:asciiTheme="minorHAnsi" w:hAnsiTheme="minorHAnsi" w:cs="Arial"/>
          <w:sz w:val="22"/>
          <w:szCs w:val="22"/>
        </w:rPr>
        <w:t xml:space="preserve">Based on the 4-year plan, </w:t>
      </w:r>
      <w:r>
        <w:rPr>
          <w:rFonts w:asciiTheme="minorHAnsi" w:hAnsiTheme="minorHAnsi" w:cs="Arial"/>
          <w:sz w:val="22"/>
          <w:szCs w:val="22"/>
        </w:rPr>
        <w:t xml:space="preserve">FWW will aim to facilitate </w:t>
      </w:r>
      <w:r w:rsidRPr="00CC67C6">
        <w:rPr>
          <w:rFonts w:asciiTheme="minorHAnsi" w:hAnsiTheme="minorHAnsi" w:cs="Arial"/>
          <w:sz w:val="22"/>
          <w:szCs w:val="22"/>
        </w:rPr>
        <w:t>the following general schedule of coaching courses</w:t>
      </w:r>
      <w:r>
        <w:rPr>
          <w:rFonts w:asciiTheme="minorHAnsi" w:hAnsiTheme="minorHAnsi" w:cs="Arial"/>
          <w:sz w:val="22"/>
          <w:szCs w:val="22"/>
        </w:rPr>
        <w:t>:</w:t>
      </w:r>
    </w:p>
    <w:p w14:paraId="63C2007C" w14:textId="28D8D668" w:rsidR="00CC67C6" w:rsidRPr="00CC67C6" w:rsidRDefault="00CC67C6" w:rsidP="00F40E3A">
      <w:pPr>
        <w:spacing w:before="60" w:after="60"/>
        <w:rPr>
          <w:rFonts w:asciiTheme="minorHAnsi" w:hAnsiTheme="minorHAnsi" w:cs="Arial"/>
          <w:i/>
          <w:sz w:val="22"/>
          <w:szCs w:val="22"/>
        </w:rPr>
      </w:pPr>
      <w:r w:rsidRPr="00CC67C6">
        <w:rPr>
          <w:rFonts w:asciiTheme="minorHAnsi" w:hAnsiTheme="minorHAnsi" w:cs="Arial"/>
          <w:i/>
          <w:sz w:val="22"/>
          <w:szCs w:val="22"/>
        </w:rPr>
        <w:t>2014 (May to December)</w:t>
      </w:r>
    </w:p>
    <w:p w14:paraId="737647D8" w14:textId="7AC47162" w:rsidR="00CC67C6" w:rsidRPr="00CC67C6" w:rsidRDefault="00CC67C6" w:rsidP="00F40E3A">
      <w:pPr>
        <w:pStyle w:val="ListParagraph"/>
        <w:numPr>
          <w:ilvl w:val="0"/>
          <w:numId w:val="24"/>
        </w:numPr>
        <w:spacing w:before="60" w:after="60"/>
        <w:contextualSpacing w:val="0"/>
        <w:rPr>
          <w:rFonts w:asciiTheme="minorHAnsi" w:hAnsiTheme="minorHAnsi" w:cs="Arial"/>
          <w:sz w:val="22"/>
          <w:szCs w:val="22"/>
        </w:rPr>
      </w:pPr>
      <w:r w:rsidRPr="00CC67C6">
        <w:rPr>
          <w:rFonts w:asciiTheme="minorHAnsi" w:hAnsiTheme="minorHAnsi" w:cs="Arial"/>
          <w:sz w:val="22"/>
          <w:szCs w:val="22"/>
        </w:rPr>
        <w:t>1 x Grassroots</w:t>
      </w:r>
    </w:p>
    <w:p w14:paraId="21A6101A" w14:textId="2D31EEFF" w:rsidR="00CC67C6" w:rsidRPr="00CC67C6" w:rsidRDefault="00CC67C6" w:rsidP="00F40E3A">
      <w:pPr>
        <w:pStyle w:val="ListParagraph"/>
        <w:numPr>
          <w:ilvl w:val="0"/>
          <w:numId w:val="24"/>
        </w:numPr>
        <w:spacing w:before="60" w:after="60"/>
        <w:contextualSpacing w:val="0"/>
        <w:rPr>
          <w:rFonts w:asciiTheme="minorHAnsi" w:hAnsiTheme="minorHAnsi" w:cs="Arial"/>
          <w:sz w:val="22"/>
          <w:szCs w:val="22"/>
        </w:rPr>
      </w:pPr>
      <w:r w:rsidRPr="00CC67C6">
        <w:rPr>
          <w:rFonts w:asciiTheme="minorHAnsi" w:hAnsiTheme="minorHAnsi" w:cs="Arial"/>
          <w:sz w:val="22"/>
          <w:szCs w:val="22"/>
        </w:rPr>
        <w:t>1 x Skill Training</w:t>
      </w:r>
    </w:p>
    <w:p w14:paraId="4CA9E7E4" w14:textId="7716401E" w:rsidR="00CC67C6" w:rsidRPr="00CC67C6" w:rsidRDefault="00CC67C6" w:rsidP="00F40E3A">
      <w:pPr>
        <w:pStyle w:val="ListParagraph"/>
        <w:numPr>
          <w:ilvl w:val="0"/>
          <w:numId w:val="24"/>
        </w:numPr>
        <w:spacing w:before="60" w:after="60"/>
        <w:contextualSpacing w:val="0"/>
        <w:rPr>
          <w:rFonts w:asciiTheme="minorHAnsi" w:hAnsiTheme="minorHAnsi" w:cs="Arial"/>
          <w:sz w:val="22"/>
          <w:szCs w:val="22"/>
        </w:rPr>
      </w:pPr>
      <w:r w:rsidRPr="00CC67C6">
        <w:rPr>
          <w:rFonts w:asciiTheme="minorHAnsi" w:hAnsiTheme="minorHAnsi" w:cs="Arial"/>
          <w:sz w:val="22"/>
          <w:szCs w:val="22"/>
        </w:rPr>
        <w:t>1 x Game Training</w:t>
      </w:r>
    </w:p>
    <w:p w14:paraId="34BF340F" w14:textId="0AD10873" w:rsidR="00CC67C6" w:rsidRPr="00CC67C6" w:rsidRDefault="00CC67C6" w:rsidP="00F40E3A">
      <w:pPr>
        <w:spacing w:before="60" w:after="60"/>
        <w:rPr>
          <w:rFonts w:asciiTheme="minorHAnsi" w:hAnsiTheme="minorHAnsi" w:cs="Arial"/>
          <w:i/>
          <w:sz w:val="22"/>
          <w:szCs w:val="22"/>
        </w:rPr>
      </w:pPr>
      <w:r w:rsidRPr="00CC67C6">
        <w:rPr>
          <w:rFonts w:asciiTheme="minorHAnsi" w:hAnsiTheme="minorHAnsi" w:cs="Arial"/>
          <w:i/>
          <w:sz w:val="22"/>
          <w:szCs w:val="22"/>
        </w:rPr>
        <w:t xml:space="preserve">2015 </w:t>
      </w:r>
    </w:p>
    <w:p w14:paraId="2F1FD68A" w14:textId="310E1C96" w:rsidR="00CC67C6" w:rsidRPr="00CC67C6" w:rsidRDefault="00CC67C6" w:rsidP="00F40E3A">
      <w:pPr>
        <w:pStyle w:val="ListParagraph"/>
        <w:numPr>
          <w:ilvl w:val="0"/>
          <w:numId w:val="25"/>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2 x Grassroots (once </w:t>
      </w:r>
      <w:r>
        <w:rPr>
          <w:rFonts w:asciiTheme="minorHAnsi" w:hAnsiTheme="minorHAnsi" w:cs="Arial"/>
          <w:sz w:val="22"/>
          <w:szCs w:val="22"/>
        </w:rPr>
        <w:t xml:space="preserve">in March, </w:t>
      </w:r>
      <w:r w:rsidRPr="00CC67C6">
        <w:rPr>
          <w:rFonts w:asciiTheme="minorHAnsi" w:hAnsiTheme="minorHAnsi" w:cs="Arial"/>
          <w:sz w:val="22"/>
          <w:szCs w:val="22"/>
        </w:rPr>
        <w:t>once during the competition)</w:t>
      </w:r>
    </w:p>
    <w:p w14:paraId="6BAD0922" w14:textId="5F048769" w:rsidR="00CC67C6" w:rsidRPr="00CC67C6" w:rsidRDefault="00CC67C6" w:rsidP="00F40E3A">
      <w:pPr>
        <w:pStyle w:val="ListParagraph"/>
        <w:numPr>
          <w:ilvl w:val="0"/>
          <w:numId w:val="25"/>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2 x Skill Training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486686F8" w14:textId="544FB99C" w:rsidR="00CC67C6" w:rsidRPr="00CC67C6" w:rsidRDefault="00CC67C6" w:rsidP="00F40E3A">
      <w:pPr>
        <w:pStyle w:val="ListParagraph"/>
        <w:numPr>
          <w:ilvl w:val="0"/>
          <w:numId w:val="25"/>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1 x Game Training (once </w:t>
      </w:r>
      <w:r>
        <w:rPr>
          <w:rFonts w:asciiTheme="minorHAnsi" w:hAnsiTheme="minorHAnsi" w:cs="Arial"/>
          <w:sz w:val="22"/>
          <w:szCs w:val="22"/>
        </w:rPr>
        <w:t>in March</w:t>
      </w:r>
      <w:r w:rsidRPr="00CC67C6">
        <w:rPr>
          <w:rFonts w:asciiTheme="minorHAnsi" w:hAnsiTheme="minorHAnsi" w:cs="Arial"/>
          <w:sz w:val="22"/>
          <w:szCs w:val="22"/>
        </w:rPr>
        <w:t>)</w:t>
      </w:r>
    </w:p>
    <w:p w14:paraId="260FCE1F" w14:textId="48461DCF" w:rsidR="00CC67C6" w:rsidRPr="00CC67C6" w:rsidRDefault="00CC67C6" w:rsidP="00F40E3A">
      <w:pPr>
        <w:pStyle w:val="ListParagraph"/>
        <w:numPr>
          <w:ilvl w:val="0"/>
          <w:numId w:val="25"/>
        </w:numPr>
        <w:spacing w:before="60" w:after="60"/>
        <w:contextualSpacing w:val="0"/>
        <w:rPr>
          <w:rFonts w:asciiTheme="minorHAnsi" w:hAnsiTheme="minorHAnsi" w:cs="Arial"/>
          <w:sz w:val="22"/>
          <w:szCs w:val="22"/>
        </w:rPr>
      </w:pPr>
      <w:r w:rsidRPr="00CC67C6">
        <w:rPr>
          <w:rFonts w:asciiTheme="minorHAnsi" w:hAnsiTheme="minorHAnsi" w:cs="Arial"/>
          <w:sz w:val="22"/>
          <w:szCs w:val="22"/>
        </w:rPr>
        <w:t>1 x Senior Coaching Certificate (during the season)</w:t>
      </w:r>
    </w:p>
    <w:p w14:paraId="20EA6C30" w14:textId="2F63BAAC" w:rsidR="00CC67C6" w:rsidRPr="00CC67C6" w:rsidRDefault="00CC67C6" w:rsidP="00F40E3A">
      <w:pPr>
        <w:spacing w:before="60" w:after="60"/>
        <w:rPr>
          <w:rFonts w:asciiTheme="minorHAnsi" w:hAnsiTheme="minorHAnsi" w:cs="Arial"/>
          <w:i/>
          <w:sz w:val="22"/>
          <w:szCs w:val="22"/>
        </w:rPr>
      </w:pPr>
      <w:r w:rsidRPr="00CC67C6">
        <w:rPr>
          <w:rFonts w:asciiTheme="minorHAnsi" w:hAnsiTheme="minorHAnsi" w:cs="Arial"/>
          <w:i/>
          <w:sz w:val="22"/>
          <w:szCs w:val="22"/>
        </w:rPr>
        <w:t>2016</w:t>
      </w:r>
    </w:p>
    <w:p w14:paraId="512B82ED" w14:textId="471CA699" w:rsidR="00CC67C6" w:rsidRPr="00CC67C6" w:rsidRDefault="00CC67C6" w:rsidP="00F40E3A">
      <w:pPr>
        <w:pStyle w:val="ListParagraph"/>
        <w:numPr>
          <w:ilvl w:val="0"/>
          <w:numId w:val="26"/>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2 x Grassroots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0D4A9851" w14:textId="3CDCA072" w:rsidR="00CC67C6" w:rsidRPr="00CC67C6" w:rsidRDefault="00CC67C6" w:rsidP="00F40E3A">
      <w:pPr>
        <w:pStyle w:val="ListParagraph"/>
        <w:numPr>
          <w:ilvl w:val="0"/>
          <w:numId w:val="26"/>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2 x Skill Training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01C20338" w14:textId="03E973AF" w:rsidR="00CC67C6" w:rsidRPr="00CC67C6" w:rsidRDefault="00CC67C6" w:rsidP="00F40E3A">
      <w:pPr>
        <w:pStyle w:val="ListParagraph"/>
        <w:numPr>
          <w:ilvl w:val="0"/>
          <w:numId w:val="26"/>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1 x Game Training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0B0219C5" w14:textId="7C811157" w:rsidR="00CC67C6" w:rsidRPr="00CC67C6" w:rsidRDefault="00CC67C6" w:rsidP="00F40E3A">
      <w:pPr>
        <w:pStyle w:val="ListParagraph"/>
        <w:numPr>
          <w:ilvl w:val="0"/>
          <w:numId w:val="26"/>
        </w:numPr>
        <w:spacing w:before="60" w:after="60"/>
        <w:contextualSpacing w:val="0"/>
        <w:rPr>
          <w:rFonts w:asciiTheme="minorHAnsi" w:hAnsiTheme="minorHAnsi" w:cs="Arial"/>
          <w:sz w:val="22"/>
          <w:szCs w:val="22"/>
        </w:rPr>
      </w:pPr>
      <w:r w:rsidRPr="00CC67C6">
        <w:rPr>
          <w:rFonts w:asciiTheme="minorHAnsi" w:hAnsiTheme="minorHAnsi" w:cs="Arial"/>
          <w:sz w:val="22"/>
          <w:szCs w:val="22"/>
        </w:rPr>
        <w:t>2 x Senior Coaching Certificate (once during the season, once after the season)</w:t>
      </w:r>
    </w:p>
    <w:p w14:paraId="5734FAF9" w14:textId="505F35B9" w:rsidR="00CC67C6" w:rsidRPr="00CC67C6" w:rsidRDefault="00CC67C6" w:rsidP="00F40E3A">
      <w:pPr>
        <w:spacing w:before="60" w:after="60"/>
        <w:rPr>
          <w:rFonts w:asciiTheme="minorHAnsi" w:hAnsiTheme="minorHAnsi" w:cs="Arial"/>
          <w:i/>
          <w:sz w:val="22"/>
          <w:szCs w:val="22"/>
        </w:rPr>
      </w:pPr>
      <w:r w:rsidRPr="00CC67C6">
        <w:rPr>
          <w:rFonts w:asciiTheme="minorHAnsi" w:hAnsiTheme="minorHAnsi" w:cs="Arial"/>
          <w:i/>
          <w:sz w:val="22"/>
          <w:szCs w:val="22"/>
        </w:rPr>
        <w:t>2017 and each year thereafter</w:t>
      </w:r>
    </w:p>
    <w:p w14:paraId="025A1071" w14:textId="3517FEA4" w:rsidR="00CC67C6" w:rsidRPr="00CC67C6" w:rsidRDefault="00CC67C6" w:rsidP="00F40E3A">
      <w:pPr>
        <w:pStyle w:val="ListParagraph"/>
        <w:numPr>
          <w:ilvl w:val="0"/>
          <w:numId w:val="27"/>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2 x Grassroots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543576CC" w14:textId="6B93C052" w:rsidR="00CC67C6" w:rsidRPr="00CC67C6" w:rsidRDefault="00CC67C6" w:rsidP="00F40E3A">
      <w:pPr>
        <w:pStyle w:val="ListParagraph"/>
        <w:numPr>
          <w:ilvl w:val="0"/>
          <w:numId w:val="27"/>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2 x Skill Training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221B4F59" w14:textId="7D6AC481" w:rsidR="00CC67C6" w:rsidRPr="00CC67C6" w:rsidRDefault="00CC67C6" w:rsidP="00F40E3A">
      <w:pPr>
        <w:pStyle w:val="ListParagraph"/>
        <w:numPr>
          <w:ilvl w:val="0"/>
          <w:numId w:val="27"/>
        </w:numPr>
        <w:spacing w:before="60" w:after="60"/>
        <w:contextualSpacing w:val="0"/>
        <w:rPr>
          <w:rFonts w:asciiTheme="minorHAnsi" w:hAnsiTheme="minorHAnsi" w:cs="Arial"/>
          <w:sz w:val="22"/>
          <w:szCs w:val="22"/>
        </w:rPr>
      </w:pPr>
      <w:r w:rsidRPr="00CC67C6">
        <w:rPr>
          <w:rFonts w:asciiTheme="minorHAnsi" w:hAnsiTheme="minorHAnsi" w:cs="Arial"/>
          <w:sz w:val="22"/>
          <w:szCs w:val="22"/>
        </w:rPr>
        <w:t xml:space="preserve">1 x Game Training (once </w:t>
      </w:r>
      <w:r>
        <w:rPr>
          <w:rFonts w:asciiTheme="minorHAnsi" w:hAnsiTheme="minorHAnsi" w:cs="Arial"/>
          <w:sz w:val="22"/>
          <w:szCs w:val="22"/>
        </w:rPr>
        <w:t>in March</w:t>
      </w:r>
      <w:r w:rsidRPr="00CC67C6">
        <w:rPr>
          <w:rFonts w:asciiTheme="minorHAnsi" w:hAnsiTheme="minorHAnsi" w:cs="Arial"/>
          <w:sz w:val="22"/>
          <w:szCs w:val="22"/>
        </w:rPr>
        <w:t>, once during the competition)</w:t>
      </w:r>
    </w:p>
    <w:p w14:paraId="0CBFCEA5" w14:textId="44FD33E7" w:rsidR="00CC67C6" w:rsidRPr="00CC67C6" w:rsidRDefault="00CC67C6" w:rsidP="00F40E3A">
      <w:pPr>
        <w:pStyle w:val="ListParagraph"/>
        <w:numPr>
          <w:ilvl w:val="0"/>
          <w:numId w:val="27"/>
        </w:numPr>
        <w:spacing w:before="60" w:after="60"/>
        <w:contextualSpacing w:val="0"/>
        <w:rPr>
          <w:rFonts w:asciiTheme="minorHAnsi" w:hAnsiTheme="minorHAnsi" w:cs="Arial"/>
          <w:sz w:val="22"/>
          <w:szCs w:val="22"/>
        </w:rPr>
      </w:pPr>
      <w:r w:rsidRPr="00CC67C6">
        <w:rPr>
          <w:rFonts w:asciiTheme="minorHAnsi" w:hAnsiTheme="minorHAnsi" w:cs="Arial"/>
          <w:sz w:val="22"/>
          <w:szCs w:val="22"/>
        </w:rPr>
        <w:t>1 x Senior Coaching Certificate (once after the season)</w:t>
      </w:r>
    </w:p>
    <w:p w14:paraId="3A25C784" w14:textId="77777777" w:rsidR="00CC67C6" w:rsidRDefault="00CC67C6" w:rsidP="00F40E3A">
      <w:pPr>
        <w:spacing w:before="60" w:after="60"/>
        <w:rPr>
          <w:rFonts w:asciiTheme="minorHAnsi" w:hAnsiTheme="minorHAnsi" w:cs="Arial"/>
          <w:b/>
          <w:sz w:val="22"/>
          <w:szCs w:val="22"/>
        </w:rPr>
      </w:pPr>
    </w:p>
    <w:p w14:paraId="0A3BFB56" w14:textId="51FD3DEA" w:rsidR="00F40E3A" w:rsidRDefault="00F40E3A">
      <w:pPr>
        <w:spacing w:after="200" w:line="276" w:lineRule="auto"/>
        <w:rPr>
          <w:rFonts w:asciiTheme="minorHAnsi" w:hAnsiTheme="minorHAnsi" w:cs="Arial"/>
          <w:sz w:val="22"/>
          <w:szCs w:val="22"/>
        </w:rPr>
      </w:pPr>
      <w:r>
        <w:rPr>
          <w:rFonts w:asciiTheme="minorHAnsi" w:hAnsiTheme="minorHAnsi" w:cs="Arial"/>
          <w:sz w:val="22"/>
          <w:szCs w:val="22"/>
        </w:rPr>
        <w:br w:type="page"/>
      </w:r>
    </w:p>
    <w:p w14:paraId="46A3154C" w14:textId="60B9DB21" w:rsidR="00CC67C6" w:rsidRPr="00CC67C6" w:rsidRDefault="00CC67C6" w:rsidP="00F40E3A">
      <w:pPr>
        <w:spacing w:before="60" w:after="60"/>
        <w:rPr>
          <w:rFonts w:asciiTheme="minorHAnsi" w:hAnsiTheme="minorHAnsi" w:cs="Arial"/>
          <w:b/>
          <w:sz w:val="22"/>
          <w:szCs w:val="22"/>
        </w:rPr>
      </w:pPr>
      <w:r w:rsidRPr="00CC67C6">
        <w:rPr>
          <w:rFonts w:asciiTheme="minorHAnsi" w:hAnsiTheme="minorHAnsi" w:cs="Arial"/>
          <w:b/>
          <w:sz w:val="22"/>
          <w:szCs w:val="22"/>
        </w:rPr>
        <w:lastRenderedPageBreak/>
        <w:t>Regulations</w:t>
      </w:r>
    </w:p>
    <w:p w14:paraId="14782897" w14:textId="23DB9A14" w:rsidR="00CC67C6" w:rsidRDefault="00CC67C6" w:rsidP="00F40E3A">
      <w:pPr>
        <w:spacing w:before="60" w:after="60"/>
        <w:rPr>
          <w:rFonts w:asciiTheme="minorHAnsi" w:hAnsiTheme="minorHAnsi" w:cs="Arial"/>
          <w:sz w:val="22"/>
          <w:szCs w:val="22"/>
        </w:rPr>
      </w:pPr>
      <w:r>
        <w:rPr>
          <w:rFonts w:asciiTheme="minorHAnsi" w:hAnsiTheme="minorHAnsi" w:cs="Arial"/>
          <w:sz w:val="22"/>
          <w:szCs w:val="22"/>
        </w:rPr>
        <w:t>The following regulations will apply to clubs when nominating teams for entry into the competitions:</w:t>
      </w:r>
    </w:p>
    <w:tbl>
      <w:tblPr>
        <w:tblStyle w:val="TableGrid"/>
        <w:tblW w:w="9606" w:type="dxa"/>
        <w:tblLook w:val="04A0" w:firstRow="1" w:lastRow="0" w:firstColumn="1" w:lastColumn="0" w:noHBand="0" w:noVBand="1"/>
      </w:tblPr>
      <w:tblGrid>
        <w:gridCol w:w="1951"/>
        <w:gridCol w:w="1913"/>
        <w:gridCol w:w="1914"/>
        <w:gridCol w:w="1914"/>
        <w:gridCol w:w="1914"/>
      </w:tblGrid>
      <w:tr w:rsidR="00F40E3A" w:rsidRPr="00F40E3A" w14:paraId="63D7C96A" w14:textId="77777777" w:rsidTr="00F40E3A">
        <w:trPr>
          <w:tblHeader/>
        </w:trPr>
        <w:tc>
          <w:tcPr>
            <w:tcW w:w="1951" w:type="dxa"/>
            <w:vMerge w:val="restart"/>
            <w:shd w:val="clear" w:color="auto" w:fill="A1D4E2" w:themeFill="background2" w:themeFillShade="E6"/>
          </w:tcPr>
          <w:p w14:paraId="52D9F366" w14:textId="77777777" w:rsidR="00CC67C6" w:rsidRPr="00F40E3A" w:rsidRDefault="00CC67C6" w:rsidP="00F40E3A">
            <w:pPr>
              <w:spacing w:before="60" w:after="60"/>
              <w:rPr>
                <w:rFonts w:asciiTheme="minorHAnsi" w:hAnsiTheme="minorHAnsi" w:cs="Arial"/>
                <w:b/>
                <w:sz w:val="22"/>
                <w:szCs w:val="22"/>
              </w:rPr>
            </w:pPr>
            <w:r w:rsidRPr="00F40E3A">
              <w:rPr>
                <w:rFonts w:asciiTheme="minorHAnsi" w:hAnsiTheme="minorHAnsi" w:cs="Arial"/>
                <w:b/>
                <w:sz w:val="22"/>
                <w:szCs w:val="22"/>
              </w:rPr>
              <w:t>Coach Type and minimum qualification</w:t>
            </w:r>
          </w:p>
        </w:tc>
        <w:tc>
          <w:tcPr>
            <w:tcW w:w="7655" w:type="dxa"/>
            <w:gridSpan w:val="4"/>
            <w:shd w:val="clear" w:color="auto" w:fill="A1D4E2" w:themeFill="background2" w:themeFillShade="E6"/>
          </w:tcPr>
          <w:p w14:paraId="0E5B68FF" w14:textId="77777777" w:rsidR="00CC67C6" w:rsidRPr="00F40E3A" w:rsidRDefault="00CC67C6" w:rsidP="00F40E3A">
            <w:pPr>
              <w:spacing w:before="60" w:after="60"/>
              <w:jc w:val="center"/>
              <w:rPr>
                <w:rFonts w:asciiTheme="minorHAnsi" w:hAnsiTheme="minorHAnsi" w:cs="Arial"/>
                <w:b/>
                <w:sz w:val="22"/>
                <w:szCs w:val="22"/>
              </w:rPr>
            </w:pPr>
            <w:r w:rsidRPr="00F40E3A">
              <w:rPr>
                <w:rFonts w:asciiTheme="minorHAnsi" w:hAnsiTheme="minorHAnsi" w:cs="Arial"/>
                <w:b/>
                <w:sz w:val="22"/>
                <w:szCs w:val="22"/>
              </w:rPr>
              <w:t>By the Commencement of Competition Year:</w:t>
            </w:r>
          </w:p>
        </w:tc>
      </w:tr>
      <w:tr w:rsidR="00F40E3A" w:rsidRPr="001F2C56" w14:paraId="57E72CDB" w14:textId="77777777" w:rsidTr="00F40E3A">
        <w:trPr>
          <w:tblHeader/>
        </w:trPr>
        <w:tc>
          <w:tcPr>
            <w:tcW w:w="1951" w:type="dxa"/>
            <w:vMerge/>
            <w:shd w:val="clear" w:color="auto" w:fill="A1D4E2" w:themeFill="background2" w:themeFillShade="E6"/>
          </w:tcPr>
          <w:p w14:paraId="6856CBFC" w14:textId="77777777" w:rsidR="00CC67C6" w:rsidRPr="00F40E3A" w:rsidRDefault="00CC67C6" w:rsidP="00F40E3A">
            <w:pPr>
              <w:spacing w:before="60" w:after="60"/>
              <w:rPr>
                <w:rFonts w:asciiTheme="minorHAnsi" w:hAnsiTheme="minorHAnsi" w:cs="Arial"/>
                <w:b/>
                <w:sz w:val="22"/>
                <w:szCs w:val="22"/>
              </w:rPr>
            </w:pPr>
          </w:p>
        </w:tc>
        <w:tc>
          <w:tcPr>
            <w:tcW w:w="1913" w:type="dxa"/>
            <w:shd w:val="clear" w:color="auto" w:fill="A1D4E2" w:themeFill="background2" w:themeFillShade="E6"/>
          </w:tcPr>
          <w:p w14:paraId="64DC72A3" w14:textId="77777777" w:rsidR="00CC67C6" w:rsidRPr="00F40E3A" w:rsidRDefault="00CC67C6" w:rsidP="00F40E3A">
            <w:pPr>
              <w:spacing w:before="60" w:after="60"/>
              <w:jc w:val="center"/>
              <w:rPr>
                <w:rFonts w:asciiTheme="minorHAnsi" w:hAnsiTheme="minorHAnsi" w:cs="Arial"/>
                <w:b/>
                <w:sz w:val="22"/>
                <w:szCs w:val="22"/>
              </w:rPr>
            </w:pPr>
            <w:r w:rsidRPr="00F40E3A">
              <w:rPr>
                <w:rFonts w:asciiTheme="minorHAnsi" w:hAnsiTheme="minorHAnsi" w:cs="Arial"/>
                <w:b/>
                <w:sz w:val="22"/>
                <w:szCs w:val="22"/>
              </w:rPr>
              <w:t>2015</w:t>
            </w:r>
          </w:p>
        </w:tc>
        <w:tc>
          <w:tcPr>
            <w:tcW w:w="1914" w:type="dxa"/>
            <w:shd w:val="clear" w:color="auto" w:fill="A1D4E2" w:themeFill="background2" w:themeFillShade="E6"/>
          </w:tcPr>
          <w:p w14:paraId="7826CD39" w14:textId="77777777" w:rsidR="00CC67C6" w:rsidRPr="00F40E3A" w:rsidRDefault="00CC67C6" w:rsidP="00F40E3A">
            <w:pPr>
              <w:spacing w:before="60" w:after="60"/>
              <w:jc w:val="center"/>
              <w:rPr>
                <w:rFonts w:asciiTheme="minorHAnsi" w:hAnsiTheme="minorHAnsi" w:cs="Arial"/>
                <w:b/>
                <w:sz w:val="22"/>
                <w:szCs w:val="22"/>
              </w:rPr>
            </w:pPr>
            <w:r w:rsidRPr="00F40E3A">
              <w:rPr>
                <w:rFonts w:asciiTheme="minorHAnsi" w:hAnsiTheme="minorHAnsi" w:cs="Arial"/>
                <w:b/>
                <w:sz w:val="22"/>
                <w:szCs w:val="22"/>
              </w:rPr>
              <w:t>2016</w:t>
            </w:r>
          </w:p>
        </w:tc>
        <w:tc>
          <w:tcPr>
            <w:tcW w:w="1914" w:type="dxa"/>
            <w:shd w:val="clear" w:color="auto" w:fill="A1D4E2" w:themeFill="background2" w:themeFillShade="E6"/>
          </w:tcPr>
          <w:p w14:paraId="039C0723" w14:textId="77777777" w:rsidR="00CC67C6" w:rsidRPr="00F40E3A" w:rsidRDefault="00CC67C6" w:rsidP="00F40E3A">
            <w:pPr>
              <w:spacing w:before="60" w:after="60"/>
              <w:jc w:val="center"/>
              <w:rPr>
                <w:rFonts w:asciiTheme="minorHAnsi" w:hAnsiTheme="minorHAnsi" w:cs="Arial"/>
                <w:b/>
                <w:sz w:val="22"/>
                <w:szCs w:val="22"/>
              </w:rPr>
            </w:pPr>
            <w:r w:rsidRPr="00F40E3A">
              <w:rPr>
                <w:rFonts w:asciiTheme="minorHAnsi" w:hAnsiTheme="minorHAnsi" w:cs="Arial"/>
                <w:b/>
                <w:sz w:val="22"/>
                <w:szCs w:val="22"/>
              </w:rPr>
              <w:t>2017</w:t>
            </w:r>
          </w:p>
        </w:tc>
        <w:tc>
          <w:tcPr>
            <w:tcW w:w="1914" w:type="dxa"/>
            <w:shd w:val="clear" w:color="auto" w:fill="A1D4E2" w:themeFill="background2" w:themeFillShade="E6"/>
          </w:tcPr>
          <w:p w14:paraId="13CA6DE9" w14:textId="77777777" w:rsidR="00CC67C6" w:rsidRPr="00F40E3A" w:rsidRDefault="00CC67C6" w:rsidP="00F40E3A">
            <w:pPr>
              <w:spacing w:before="60" w:after="60"/>
              <w:jc w:val="center"/>
              <w:rPr>
                <w:rFonts w:asciiTheme="minorHAnsi" w:hAnsiTheme="minorHAnsi" w:cs="Arial"/>
                <w:b/>
                <w:sz w:val="22"/>
                <w:szCs w:val="22"/>
              </w:rPr>
            </w:pPr>
            <w:r w:rsidRPr="00F40E3A">
              <w:rPr>
                <w:rFonts w:asciiTheme="minorHAnsi" w:hAnsiTheme="minorHAnsi" w:cs="Arial"/>
                <w:b/>
                <w:sz w:val="22"/>
                <w:szCs w:val="22"/>
              </w:rPr>
              <w:t>2018</w:t>
            </w:r>
          </w:p>
        </w:tc>
      </w:tr>
      <w:tr w:rsidR="00CC67C6" w:rsidRPr="001F2C56" w14:paraId="06383436" w14:textId="77777777" w:rsidTr="00F40E3A">
        <w:tc>
          <w:tcPr>
            <w:tcW w:w="1951" w:type="dxa"/>
            <w:shd w:val="clear" w:color="auto" w:fill="A1D4E2" w:themeFill="background2" w:themeFillShade="E6"/>
          </w:tcPr>
          <w:p w14:paraId="107BD6A7" w14:textId="3537A67A" w:rsidR="00CC67C6" w:rsidRPr="00F40E3A" w:rsidRDefault="00CC67C6" w:rsidP="00F40E3A">
            <w:pPr>
              <w:tabs>
                <w:tab w:val="left" w:pos="1843"/>
              </w:tabs>
              <w:spacing w:before="60" w:after="60"/>
              <w:rPr>
                <w:rFonts w:asciiTheme="minorHAnsi" w:hAnsiTheme="minorHAnsi" w:cs="Arial"/>
                <w:b/>
                <w:sz w:val="22"/>
                <w:szCs w:val="22"/>
              </w:rPr>
            </w:pPr>
            <w:r w:rsidRPr="00F40E3A">
              <w:rPr>
                <w:rFonts w:asciiTheme="minorHAnsi" w:hAnsiTheme="minorHAnsi" w:cs="Arial"/>
                <w:b/>
                <w:sz w:val="22"/>
                <w:szCs w:val="22"/>
              </w:rPr>
              <w:t>Under 6 team</w:t>
            </w:r>
          </w:p>
        </w:tc>
        <w:tc>
          <w:tcPr>
            <w:tcW w:w="1913" w:type="dxa"/>
          </w:tcPr>
          <w:p w14:paraId="79E683FB" w14:textId="1F68D825" w:rsidR="00CC67C6" w:rsidRPr="001F2C5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 xml:space="preserve">All team nominations must be accompanied by a coach with Grassroots Certificate, or be enrolled in a Grassroots Course </w:t>
            </w:r>
          </w:p>
        </w:tc>
        <w:tc>
          <w:tcPr>
            <w:tcW w:w="1914" w:type="dxa"/>
          </w:tcPr>
          <w:p w14:paraId="1B6220AF" w14:textId="3EB7BCE2" w:rsidR="00CC67C6" w:rsidRPr="001F2C5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Grassroots Certificate, or be enrolled in a Grassroots Course</w:t>
            </w:r>
          </w:p>
        </w:tc>
        <w:tc>
          <w:tcPr>
            <w:tcW w:w="1914" w:type="dxa"/>
          </w:tcPr>
          <w:p w14:paraId="1E8C8DA7" w14:textId="101A807B" w:rsidR="00CC67C6" w:rsidRPr="001F2C5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Grassroots Certificate, or be enrolled in a Grassroots Course</w:t>
            </w:r>
          </w:p>
        </w:tc>
        <w:tc>
          <w:tcPr>
            <w:tcW w:w="1914" w:type="dxa"/>
          </w:tcPr>
          <w:p w14:paraId="1122FC5D" w14:textId="488EFE25" w:rsidR="00CC67C6" w:rsidRPr="00CC67C6" w:rsidRDefault="00CC67C6" w:rsidP="00F40E3A">
            <w:pPr>
              <w:spacing w:before="60" w:after="60"/>
              <w:jc w:val="center"/>
            </w:pPr>
            <w:r>
              <w:rPr>
                <w:rFonts w:asciiTheme="minorHAnsi" w:hAnsiTheme="minorHAnsi" w:cs="Arial"/>
                <w:sz w:val="22"/>
                <w:szCs w:val="22"/>
              </w:rPr>
              <w:t>All team nominations must be accompanied by a coach with Grassroots Certificate, or be enrolled in a Grassroots Course</w:t>
            </w:r>
          </w:p>
        </w:tc>
      </w:tr>
      <w:tr w:rsidR="00CC67C6" w:rsidRPr="001F2C56" w14:paraId="32603334" w14:textId="77777777" w:rsidTr="00F40E3A">
        <w:tc>
          <w:tcPr>
            <w:tcW w:w="1951" w:type="dxa"/>
            <w:shd w:val="clear" w:color="auto" w:fill="A1D4E2" w:themeFill="background2" w:themeFillShade="E6"/>
          </w:tcPr>
          <w:p w14:paraId="11E34DA1" w14:textId="2F993313" w:rsidR="00CC67C6" w:rsidRPr="00F40E3A" w:rsidRDefault="00CC67C6" w:rsidP="00F40E3A">
            <w:pPr>
              <w:spacing w:before="60" w:after="60"/>
              <w:rPr>
                <w:rFonts w:asciiTheme="minorHAnsi" w:hAnsiTheme="minorHAnsi" w:cs="Arial"/>
                <w:b/>
                <w:sz w:val="22"/>
                <w:szCs w:val="22"/>
              </w:rPr>
            </w:pPr>
            <w:r w:rsidRPr="00F40E3A">
              <w:rPr>
                <w:rFonts w:asciiTheme="minorHAnsi" w:hAnsiTheme="minorHAnsi" w:cs="Arial"/>
                <w:b/>
                <w:sz w:val="22"/>
                <w:szCs w:val="22"/>
              </w:rPr>
              <w:t>Under 7 and Under 8 teams</w:t>
            </w:r>
          </w:p>
        </w:tc>
        <w:tc>
          <w:tcPr>
            <w:tcW w:w="1913" w:type="dxa"/>
          </w:tcPr>
          <w:p w14:paraId="5825E311" w14:textId="23ADDB6E" w:rsidR="00CC67C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Grassroots Certificate</w:t>
            </w:r>
          </w:p>
        </w:tc>
        <w:tc>
          <w:tcPr>
            <w:tcW w:w="1914" w:type="dxa"/>
          </w:tcPr>
          <w:p w14:paraId="4084EB40" w14:textId="07C534D9" w:rsidR="00CC67C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Grassroots Certificate</w:t>
            </w:r>
          </w:p>
        </w:tc>
        <w:tc>
          <w:tcPr>
            <w:tcW w:w="1914" w:type="dxa"/>
          </w:tcPr>
          <w:p w14:paraId="4641DB8E" w14:textId="33891770" w:rsidR="00CC67C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Grassroots Certificate</w:t>
            </w:r>
          </w:p>
        </w:tc>
        <w:tc>
          <w:tcPr>
            <w:tcW w:w="1914" w:type="dxa"/>
          </w:tcPr>
          <w:p w14:paraId="6790A03D" w14:textId="2D54FCC7" w:rsidR="00CC67C6" w:rsidRDefault="00CC67C6"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Grassroots Certificate</w:t>
            </w:r>
          </w:p>
        </w:tc>
      </w:tr>
      <w:tr w:rsidR="00F40E3A" w:rsidRPr="001F2C56" w14:paraId="5024C91B" w14:textId="77777777" w:rsidTr="00F40E3A">
        <w:tc>
          <w:tcPr>
            <w:tcW w:w="1951" w:type="dxa"/>
            <w:shd w:val="clear" w:color="auto" w:fill="A1D4E2" w:themeFill="background2" w:themeFillShade="E6"/>
          </w:tcPr>
          <w:p w14:paraId="5A070955" w14:textId="2E43F4FD" w:rsidR="00F40E3A" w:rsidRPr="00F40E3A" w:rsidRDefault="00F40E3A" w:rsidP="00F40E3A">
            <w:pPr>
              <w:spacing w:before="60" w:after="60"/>
              <w:rPr>
                <w:rFonts w:asciiTheme="minorHAnsi" w:hAnsiTheme="minorHAnsi" w:cs="Arial"/>
                <w:b/>
                <w:sz w:val="22"/>
                <w:szCs w:val="22"/>
              </w:rPr>
            </w:pPr>
            <w:r w:rsidRPr="00F40E3A">
              <w:rPr>
                <w:rFonts w:asciiTheme="minorHAnsi" w:hAnsiTheme="minorHAnsi" w:cs="Arial"/>
                <w:b/>
                <w:sz w:val="22"/>
                <w:szCs w:val="22"/>
              </w:rPr>
              <w:t>Under 9 to Under 11 teams</w:t>
            </w:r>
          </w:p>
        </w:tc>
        <w:tc>
          <w:tcPr>
            <w:tcW w:w="1913" w:type="dxa"/>
          </w:tcPr>
          <w:p w14:paraId="5AFDEDA0" w14:textId="1B86910A"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Half of all team nominations must be accompanied by a coach with Skills Training Certificate</w:t>
            </w:r>
          </w:p>
        </w:tc>
        <w:tc>
          <w:tcPr>
            <w:tcW w:w="1914" w:type="dxa"/>
          </w:tcPr>
          <w:p w14:paraId="5A91F49B" w14:textId="1989729E"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Skills Training Certificate</w:t>
            </w:r>
          </w:p>
        </w:tc>
        <w:tc>
          <w:tcPr>
            <w:tcW w:w="1914" w:type="dxa"/>
          </w:tcPr>
          <w:p w14:paraId="2C61C436" w14:textId="70DF4EDF"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Skills Training Certificate</w:t>
            </w:r>
          </w:p>
        </w:tc>
        <w:tc>
          <w:tcPr>
            <w:tcW w:w="1914" w:type="dxa"/>
          </w:tcPr>
          <w:p w14:paraId="3DB126A8" w14:textId="41E1C70F"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Skills Training Certificate</w:t>
            </w:r>
          </w:p>
        </w:tc>
      </w:tr>
      <w:tr w:rsidR="00F40E3A" w:rsidRPr="001F2C56" w14:paraId="179082C7" w14:textId="77777777" w:rsidTr="00F40E3A">
        <w:tc>
          <w:tcPr>
            <w:tcW w:w="1951" w:type="dxa"/>
            <w:shd w:val="clear" w:color="auto" w:fill="A1D4E2" w:themeFill="background2" w:themeFillShade="E6"/>
          </w:tcPr>
          <w:p w14:paraId="6AECD95C" w14:textId="1DF5C9F6" w:rsidR="00F40E3A" w:rsidRPr="00F40E3A" w:rsidRDefault="00F40E3A" w:rsidP="00F40E3A">
            <w:pPr>
              <w:spacing w:before="60" w:after="60"/>
              <w:rPr>
                <w:rFonts w:asciiTheme="minorHAnsi" w:hAnsiTheme="minorHAnsi" w:cs="Arial"/>
                <w:b/>
                <w:sz w:val="22"/>
                <w:szCs w:val="22"/>
              </w:rPr>
            </w:pPr>
            <w:r w:rsidRPr="00F40E3A">
              <w:rPr>
                <w:rFonts w:asciiTheme="minorHAnsi" w:hAnsiTheme="minorHAnsi" w:cs="Arial"/>
                <w:b/>
                <w:sz w:val="22"/>
                <w:szCs w:val="22"/>
              </w:rPr>
              <w:t>Under 12 to Under 16 teams</w:t>
            </w:r>
          </w:p>
        </w:tc>
        <w:tc>
          <w:tcPr>
            <w:tcW w:w="1913" w:type="dxa"/>
          </w:tcPr>
          <w:p w14:paraId="1B5B8F0B" w14:textId="7DDFFD01"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25% of all team nominations must be accompanied by a coach with Game Training Certificate</w:t>
            </w:r>
          </w:p>
        </w:tc>
        <w:tc>
          <w:tcPr>
            <w:tcW w:w="1914" w:type="dxa"/>
          </w:tcPr>
          <w:p w14:paraId="228B4CC6" w14:textId="194DCA42"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Half of all team nominations must be accompanied by a coach with Game Training Certificate</w:t>
            </w:r>
          </w:p>
        </w:tc>
        <w:tc>
          <w:tcPr>
            <w:tcW w:w="1914" w:type="dxa"/>
          </w:tcPr>
          <w:p w14:paraId="550D0F1C" w14:textId="7D5DCBC4"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Game Training Certificate</w:t>
            </w:r>
          </w:p>
        </w:tc>
        <w:tc>
          <w:tcPr>
            <w:tcW w:w="1914" w:type="dxa"/>
          </w:tcPr>
          <w:p w14:paraId="71099470" w14:textId="25FFEC15" w:rsidR="00F40E3A" w:rsidRPr="00F40E3A" w:rsidRDefault="00F40E3A" w:rsidP="00F40E3A">
            <w:pPr>
              <w:spacing w:before="60" w:after="60"/>
              <w:jc w:val="center"/>
              <w:rPr>
                <w:rFonts w:asciiTheme="minorHAnsi" w:hAnsiTheme="minorHAnsi" w:cs="Arial"/>
                <w:sz w:val="22"/>
                <w:szCs w:val="22"/>
              </w:rPr>
            </w:pPr>
            <w:r w:rsidRPr="00F40E3A">
              <w:rPr>
                <w:rFonts w:asciiTheme="minorHAnsi" w:hAnsiTheme="minorHAnsi" w:cs="Arial"/>
                <w:sz w:val="22"/>
                <w:szCs w:val="22"/>
              </w:rPr>
              <w:t>All team nominations must be accompanied by a coach with Game Training Certificate</w:t>
            </w:r>
          </w:p>
        </w:tc>
      </w:tr>
      <w:tr w:rsidR="00F40E3A" w:rsidRPr="001F2C56" w14:paraId="4A02DB5B" w14:textId="77777777" w:rsidTr="00F40E3A">
        <w:tc>
          <w:tcPr>
            <w:tcW w:w="1951" w:type="dxa"/>
            <w:shd w:val="clear" w:color="auto" w:fill="A1D4E2" w:themeFill="background2" w:themeFillShade="E6"/>
          </w:tcPr>
          <w:p w14:paraId="454C457B" w14:textId="008E46D8" w:rsidR="00F40E3A" w:rsidRPr="00F40E3A" w:rsidRDefault="00F40E3A" w:rsidP="00F40E3A">
            <w:pPr>
              <w:spacing w:before="60" w:after="60"/>
              <w:rPr>
                <w:rFonts w:asciiTheme="minorHAnsi" w:hAnsiTheme="minorHAnsi" w:cs="Arial"/>
                <w:b/>
                <w:sz w:val="22"/>
                <w:szCs w:val="22"/>
              </w:rPr>
            </w:pPr>
            <w:r w:rsidRPr="00F40E3A">
              <w:rPr>
                <w:rFonts w:asciiTheme="minorHAnsi" w:hAnsiTheme="minorHAnsi" w:cs="Arial"/>
                <w:b/>
                <w:sz w:val="22"/>
                <w:szCs w:val="22"/>
              </w:rPr>
              <w:t>Pascoe/Leonard Cup Teams</w:t>
            </w:r>
          </w:p>
          <w:p w14:paraId="1A1253AE" w14:textId="7324B67F" w:rsidR="00F40E3A" w:rsidRPr="00F40E3A" w:rsidRDefault="00F40E3A" w:rsidP="00F40E3A">
            <w:pPr>
              <w:spacing w:before="60" w:after="60"/>
              <w:rPr>
                <w:rFonts w:asciiTheme="minorHAnsi" w:hAnsiTheme="minorHAnsi" w:cs="Arial"/>
                <w:b/>
                <w:sz w:val="22"/>
                <w:szCs w:val="22"/>
              </w:rPr>
            </w:pPr>
          </w:p>
        </w:tc>
        <w:tc>
          <w:tcPr>
            <w:tcW w:w="1913" w:type="dxa"/>
          </w:tcPr>
          <w:p w14:paraId="4C210570" w14:textId="77777777"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914" w:type="dxa"/>
          </w:tcPr>
          <w:p w14:paraId="29DA819D" w14:textId="77777777"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914" w:type="dxa"/>
          </w:tcPr>
          <w:p w14:paraId="3EAB3B67" w14:textId="028A598F"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Senior Coaching Certificate</w:t>
            </w:r>
          </w:p>
        </w:tc>
        <w:tc>
          <w:tcPr>
            <w:tcW w:w="1914" w:type="dxa"/>
          </w:tcPr>
          <w:p w14:paraId="4A12B050" w14:textId="43801F92"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Senior Coaching Certificate</w:t>
            </w:r>
          </w:p>
        </w:tc>
      </w:tr>
      <w:tr w:rsidR="00F40E3A" w:rsidRPr="001F2C56" w14:paraId="548FDB2F" w14:textId="77777777" w:rsidTr="00F40E3A">
        <w:tc>
          <w:tcPr>
            <w:tcW w:w="1951" w:type="dxa"/>
            <w:shd w:val="clear" w:color="auto" w:fill="A1D4E2" w:themeFill="background2" w:themeFillShade="E6"/>
          </w:tcPr>
          <w:p w14:paraId="6AA61A48" w14:textId="65E72869" w:rsidR="00F40E3A" w:rsidRPr="00F40E3A" w:rsidRDefault="00F40E3A" w:rsidP="00F40E3A">
            <w:pPr>
              <w:spacing w:before="60" w:after="60"/>
              <w:rPr>
                <w:rFonts w:asciiTheme="minorHAnsi" w:hAnsiTheme="minorHAnsi" w:cs="Arial"/>
                <w:b/>
                <w:sz w:val="22"/>
                <w:szCs w:val="22"/>
              </w:rPr>
            </w:pPr>
            <w:r w:rsidRPr="00F40E3A">
              <w:rPr>
                <w:rFonts w:asciiTheme="minorHAnsi" w:hAnsiTheme="minorHAnsi" w:cs="Arial"/>
                <w:b/>
                <w:sz w:val="22"/>
                <w:szCs w:val="22"/>
              </w:rPr>
              <w:t>All Senior teams (except over 30/35)</w:t>
            </w:r>
          </w:p>
        </w:tc>
        <w:tc>
          <w:tcPr>
            <w:tcW w:w="1913" w:type="dxa"/>
          </w:tcPr>
          <w:p w14:paraId="014B2F66" w14:textId="77777777"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914" w:type="dxa"/>
          </w:tcPr>
          <w:p w14:paraId="3C661D78" w14:textId="77777777"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914" w:type="dxa"/>
          </w:tcPr>
          <w:p w14:paraId="34854E07" w14:textId="77777777"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w:t>
            </w:r>
          </w:p>
        </w:tc>
        <w:tc>
          <w:tcPr>
            <w:tcW w:w="1914" w:type="dxa"/>
          </w:tcPr>
          <w:p w14:paraId="790F21C7" w14:textId="2426D171" w:rsidR="00F40E3A" w:rsidRDefault="00F40E3A" w:rsidP="00F40E3A">
            <w:pPr>
              <w:spacing w:before="60" w:after="60"/>
              <w:jc w:val="center"/>
              <w:rPr>
                <w:rFonts w:asciiTheme="minorHAnsi" w:hAnsiTheme="minorHAnsi" w:cs="Arial"/>
                <w:sz w:val="22"/>
                <w:szCs w:val="22"/>
              </w:rPr>
            </w:pPr>
            <w:r>
              <w:rPr>
                <w:rFonts w:asciiTheme="minorHAnsi" w:hAnsiTheme="minorHAnsi" w:cs="Arial"/>
                <w:sz w:val="22"/>
                <w:szCs w:val="22"/>
              </w:rPr>
              <w:t>All team nominations must be accompanied by a coach with Senior Coaching Certificate</w:t>
            </w:r>
          </w:p>
        </w:tc>
      </w:tr>
    </w:tbl>
    <w:p w14:paraId="3AB2AC9C" w14:textId="77777777" w:rsidR="00CC67C6" w:rsidRDefault="00CC67C6" w:rsidP="00F40E3A">
      <w:pPr>
        <w:spacing w:before="60" w:after="60"/>
        <w:rPr>
          <w:rFonts w:asciiTheme="minorHAnsi" w:hAnsiTheme="minorHAnsi" w:cs="Arial"/>
          <w:sz w:val="22"/>
          <w:szCs w:val="22"/>
        </w:rPr>
      </w:pPr>
    </w:p>
    <w:p w14:paraId="2FA3F284" w14:textId="1E11F15F" w:rsidR="001D6097" w:rsidRPr="00961E0C" w:rsidRDefault="00F40E3A" w:rsidP="00F40E3A">
      <w:pPr>
        <w:spacing w:before="60" w:after="60"/>
        <w:rPr>
          <w:rFonts w:asciiTheme="minorHAnsi" w:hAnsiTheme="minorHAnsi" w:cs="Arial"/>
          <w:sz w:val="22"/>
          <w:szCs w:val="22"/>
        </w:rPr>
      </w:pPr>
      <w:r>
        <w:rPr>
          <w:rFonts w:asciiTheme="minorHAnsi" w:hAnsiTheme="minorHAnsi" w:cs="Arial"/>
          <w:sz w:val="22"/>
          <w:szCs w:val="22"/>
        </w:rPr>
        <w:t>Teams nominated without the appropriate coach will not be accepted into the competition, except under exceptional circumstances as determined by FWW. FWW may impose conditions upon team nominations which do not meet the coaching requirements.</w:t>
      </w:r>
    </w:p>
    <w:sectPr w:rsidR="001D6097" w:rsidRPr="00961E0C" w:rsidSect="006260D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9295" w14:textId="77777777" w:rsidR="00B773D4" w:rsidRDefault="00B773D4" w:rsidP="00B50D9A">
      <w:r>
        <w:separator/>
      </w:r>
    </w:p>
  </w:endnote>
  <w:endnote w:type="continuationSeparator" w:id="0">
    <w:p w14:paraId="341E5114" w14:textId="77777777" w:rsidR="00B773D4" w:rsidRDefault="00B773D4" w:rsidP="00B5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6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F2C0" w14:textId="12BF8183" w:rsidR="00B50D9A" w:rsidRDefault="0030099A" w:rsidP="00B50D9A">
    <w:pPr>
      <w:pStyle w:val="Footer"/>
      <w:pBdr>
        <w:top w:val="single" w:sz="4" w:space="1" w:color="auto"/>
      </w:pBdr>
    </w:pPr>
    <w:r>
      <w:t>Version 1.0</w:t>
    </w:r>
  </w:p>
  <w:p w14:paraId="20888133" w14:textId="0DFD62E1" w:rsidR="00B50D9A" w:rsidRDefault="00493040" w:rsidP="00B50D9A">
    <w:pPr>
      <w:pStyle w:val="Footer"/>
      <w:spacing w:before="0"/>
    </w:pPr>
    <w:r>
      <w:t>2</w:t>
    </w:r>
    <w:r w:rsidR="0030099A">
      <w:t>5</w:t>
    </w:r>
    <w:r w:rsidRPr="00493040">
      <w:rPr>
        <w:vertAlign w:val="superscript"/>
      </w:rPr>
      <w:t>th</w:t>
    </w:r>
    <w:r>
      <w:t xml:space="preserve"> </w:t>
    </w:r>
    <w:r w:rsidR="0030099A">
      <w:t xml:space="preserve">June </w:t>
    </w:r>
    <w: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1766" w14:textId="77777777" w:rsidR="00B773D4" w:rsidRDefault="00B773D4" w:rsidP="00B50D9A">
      <w:r>
        <w:separator/>
      </w:r>
    </w:p>
  </w:footnote>
  <w:footnote w:type="continuationSeparator" w:id="0">
    <w:p w14:paraId="38CA9001" w14:textId="77777777" w:rsidR="00B773D4" w:rsidRDefault="00B773D4" w:rsidP="00B5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62F"/>
    <w:multiLevelType w:val="hybridMultilevel"/>
    <w:tmpl w:val="026C3C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2346A4"/>
    <w:multiLevelType w:val="hybridMultilevel"/>
    <w:tmpl w:val="8B863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DE7B98"/>
    <w:multiLevelType w:val="hybridMultilevel"/>
    <w:tmpl w:val="8FF07AB8"/>
    <w:lvl w:ilvl="0" w:tplc="041CEB94">
      <w:start w:val="1"/>
      <w:numFmt w:val="bullet"/>
      <w:pStyle w:val="Targetarrowheadlis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9D5ABD"/>
    <w:multiLevelType w:val="hybridMultilevel"/>
    <w:tmpl w:val="829053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9C6EF9"/>
    <w:multiLevelType w:val="hybridMultilevel"/>
    <w:tmpl w:val="25E04B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BC2C49"/>
    <w:multiLevelType w:val="hybridMultilevel"/>
    <w:tmpl w:val="5992D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2E25E0"/>
    <w:multiLevelType w:val="hybridMultilevel"/>
    <w:tmpl w:val="A06AA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9F64C2"/>
    <w:multiLevelType w:val="hybridMultilevel"/>
    <w:tmpl w:val="251895E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7D1354"/>
    <w:multiLevelType w:val="hybridMultilevel"/>
    <w:tmpl w:val="58D8D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B475A5"/>
    <w:multiLevelType w:val="hybridMultilevel"/>
    <w:tmpl w:val="37DA3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495C85"/>
    <w:multiLevelType w:val="hybridMultilevel"/>
    <w:tmpl w:val="A8287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6C32BA"/>
    <w:multiLevelType w:val="multilevel"/>
    <w:tmpl w:val="F716B978"/>
    <w:lvl w:ilvl="0">
      <w:start w:val="1"/>
      <w:numFmt w:val="decimal"/>
      <w:pStyle w:val="Heading1"/>
      <w:lvlText w:val="%1"/>
      <w:lvlJc w:val="left"/>
      <w:pPr>
        <w:tabs>
          <w:tab w:val="num" w:pos="851"/>
        </w:tabs>
        <w:ind w:left="851" w:hanging="851"/>
      </w:pPr>
      <w:rPr>
        <w:rFonts w:ascii="Calibri" w:hAnsi="Calibri" w:hint="default"/>
        <w:b/>
        <w:i w:val="0"/>
        <w:caps/>
        <w:strike w:val="0"/>
        <w:dstrike w:val="0"/>
        <w:shadow w:val="0"/>
        <w:emboss w:val="0"/>
        <w:imprint w:val="0"/>
        <w:vanish w:val="0"/>
        <w:color w:val="215868"/>
        <w:sz w:val="40"/>
        <w:vertAlign w:val="baseline"/>
      </w:rPr>
    </w:lvl>
    <w:lvl w:ilvl="1">
      <w:start w:val="1"/>
      <w:numFmt w:val="decimal"/>
      <w:pStyle w:val="Heading2"/>
      <w:lvlText w:val="%1.%2"/>
      <w:lvlJc w:val="left"/>
      <w:pPr>
        <w:tabs>
          <w:tab w:val="num" w:pos="851"/>
        </w:tabs>
        <w:ind w:left="851" w:hanging="851"/>
      </w:pPr>
      <w:rPr>
        <w:rFonts w:ascii="Calibri" w:hAnsi="Calibri" w:hint="default"/>
        <w:b/>
        <w:i w:val="0"/>
        <w:caps/>
        <w:strike w:val="0"/>
        <w:dstrike w:val="0"/>
        <w:outline w:val="0"/>
        <w:shadow w:val="0"/>
        <w:emboss w:val="0"/>
        <w:imprint w:val="0"/>
        <w:vanish w:val="0"/>
        <w:color w:val="338BA4" w:themeColor="background2" w:themeShade="80"/>
        <w:sz w:val="28"/>
        <w:vertAlign w:val="baseline"/>
      </w:rPr>
    </w:lvl>
    <w:lvl w:ilvl="2">
      <w:start w:val="1"/>
      <w:numFmt w:val="decimal"/>
      <w:pStyle w:val="Heading3"/>
      <w:lvlText w:val="%1.%2.%3"/>
      <w:lvlJc w:val="left"/>
      <w:pPr>
        <w:tabs>
          <w:tab w:val="num" w:pos="851"/>
        </w:tabs>
        <w:ind w:left="0" w:firstLine="0"/>
      </w:pPr>
      <w:rPr>
        <w:rFonts w:ascii="Calibri" w:hAnsi="Calibri" w:hint="default"/>
        <w:b/>
        <w:i/>
        <w:caps w:val="0"/>
        <w:strike w:val="0"/>
        <w:dstrike w:val="0"/>
        <w:outline w:val="0"/>
        <w:shadow w:val="0"/>
        <w:emboss w:val="0"/>
        <w:imprint w:val="0"/>
        <w:vanish w:val="0"/>
        <w:color w:val="338BA4" w:themeColor="background2" w:themeShade="80"/>
        <w:sz w:val="24"/>
        <w:vertAlign w:val="baseline"/>
      </w:rPr>
    </w:lvl>
    <w:lvl w:ilvl="3">
      <w:start w:val="1"/>
      <w:numFmt w:val="none"/>
      <w:pStyle w:val="Heading4"/>
      <w:suff w:val="nothing"/>
      <w:lvlText w:val=""/>
      <w:lvlJc w:val="left"/>
      <w:pPr>
        <w:ind w:left="0" w:firstLine="0"/>
      </w:pPr>
      <w:rPr>
        <w:rFonts w:ascii="Calibri" w:hAnsi="Calibri" w:hint="default"/>
        <w:b/>
        <w:i w:val="0"/>
        <w:caps w:val="0"/>
        <w:strike w:val="0"/>
        <w:dstrike w:val="0"/>
        <w:outline w:val="0"/>
        <w:shadow w:val="0"/>
        <w:emboss w:val="0"/>
        <w:imprint w:val="0"/>
        <w:vanish w:val="0"/>
        <w:color w:val="31849B" w:themeColor="accent5"/>
        <w:sz w:val="22"/>
        <w:vertAlign w:val="baseline"/>
      </w:rPr>
    </w:lvl>
    <w:lvl w:ilvl="4">
      <w:start w:val="1"/>
      <w:numFmt w:val="none"/>
      <w:pStyle w:val="Heading5"/>
      <w:suff w:val="nothing"/>
      <w:lvlText w:val=""/>
      <w:lvlJc w:val="left"/>
      <w:pPr>
        <w:ind w:left="0" w:firstLine="0"/>
      </w:pPr>
      <w:rPr>
        <w:rFonts w:ascii="Calibri" w:hAnsi="Calibri" w:hint="default"/>
        <w:b/>
        <w:i w:val="0"/>
        <w:caps w:val="0"/>
        <w:strike w:val="0"/>
        <w:dstrike w:val="0"/>
        <w:outline w:val="0"/>
        <w:shadow w:val="0"/>
        <w:emboss w:val="0"/>
        <w:imprint w:val="0"/>
        <w:vanish w:val="0"/>
        <w:color w:val="7F7F7F" w:themeColor="accent3"/>
        <w:sz w:val="22"/>
        <w:vertAlign w:val="baseline"/>
      </w:rPr>
    </w:lvl>
    <w:lvl w:ilvl="5">
      <w:start w:val="1"/>
      <w:numFmt w:val="none"/>
      <w:pStyle w:val="Heading6"/>
      <w:suff w:val="nothing"/>
      <w:lvlText w:val=""/>
      <w:lvlJc w:val="left"/>
      <w:pPr>
        <w:ind w:left="0" w:firstLine="0"/>
      </w:pPr>
      <w:rPr>
        <w:rFonts w:ascii="Calibri" w:hAnsi="Calibri" w:hint="default"/>
        <w:b w:val="0"/>
        <w:i w:val="0"/>
        <w:caps/>
        <w:strike w:val="0"/>
        <w:dstrike w:val="0"/>
        <w:outline w:val="0"/>
        <w:shadow w:val="0"/>
        <w:emboss w:val="0"/>
        <w:imprint w:val="0"/>
        <w:vanish w:val="0"/>
        <w:sz w:val="22"/>
        <w:vertAlign w:val="baseline"/>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851"/>
        </w:tabs>
        <w:ind w:left="851" w:hanging="851"/>
      </w:pPr>
      <w:rPr>
        <w:rFonts w:hint="default"/>
      </w:rPr>
    </w:lvl>
    <w:lvl w:ilvl="8">
      <w:start w:val="1"/>
      <w:numFmt w:val="decimal"/>
      <w:pStyle w:val="Heading9"/>
      <w:lvlText w:val="%7.%8.%9"/>
      <w:lvlJc w:val="left"/>
      <w:pPr>
        <w:tabs>
          <w:tab w:val="num" w:pos="851"/>
        </w:tabs>
        <w:ind w:left="851" w:hanging="851"/>
      </w:pPr>
      <w:rPr>
        <w:rFonts w:hint="default"/>
      </w:rPr>
    </w:lvl>
  </w:abstractNum>
  <w:abstractNum w:abstractNumId="12" w15:restartNumberingAfterBreak="0">
    <w:nsid w:val="713C5A03"/>
    <w:multiLevelType w:val="multilevel"/>
    <w:tmpl w:val="6770AD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ppendix %7"/>
      <w:lvlJc w:val="left"/>
      <w:pPr>
        <w:tabs>
          <w:tab w:val="num" w:pos="1701"/>
        </w:tabs>
        <w:ind w:left="0" w:firstLine="0"/>
      </w:pPr>
      <w:rPr>
        <w:rFonts w:ascii="Cambria" w:hAnsi="Cambria" w:hint="default"/>
        <w:b w:val="0"/>
        <w:i w:val="0"/>
        <w:color w:val="215868" w:themeColor="text2"/>
        <w:sz w:val="24"/>
      </w:rPr>
    </w:lvl>
    <w:lvl w:ilvl="7">
      <w:start w:val="1"/>
      <w:numFmt w:val="decimal"/>
      <w:lvlText w:val="%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7BB1A57"/>
    <w:multiLevelType w:val="hybridMultilevel"/>
    <w:tmpl w:val="6D445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C21078"/>
    <w:multiLevelType w:val="hybridMultilevel"/>
    <w:tmpl w:val="91025C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
  </w:num>
  <w:num w:numId="3">
    <w:abstractNumId w:val="12"/>
  </w:num>
  <w:num w:numId="4">
    <w:abstractNumId w:val="1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upperLetter"/>
        <w:lvlText w:val="Appendix %7"/>
        <w:lvlJc w:val="left"/>
        <w:pPr>
          <w:tabs>
            <w:tab w:val="num" w:pos="1701"/>
          </w:tabs>
          <w:ind w:left="0" w:firstLine="0"/>
        </w:pPr>
        <w:rPr>
          <w:rFonts w:ascii="Cambria" w:hAnsi="Cambria" w:hint="default"/>
          <w:b/>
          <w:i/>
          <w:color w:val="215868" w:themeColor="text2"/>
          <w:sz w:val="28"/>
        </w:rPr>
      </w:lvl>
    </w:lvlOverride>
    <w:lvlOverride w:ilvl="7">
      <w:lvl w:ilvl="7">
        <w:start w:val="1"/>
        <w:numFmt w:val="decimal"/>
        <w:lvlText w:val="%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12"/>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6"/>
  </w:num>
  <w:num w:numId="17">
    <w:abstractNumId w:val="13"/>
  </w:num>
  <w:num w:numId="18">
    <w:abstractNumId w:val="14"/>
  </w:num>
  <w:num w:numId="19">
    <w:abstractNumId w:val="7"/>
  </w:num>
  <w:num w:numId="20">
    <w:abstractNumId w:val="10"/>
  </w:num>
  <w:num w:numId="21">
    <w:abstractNumId w:val="0"/>
  </w:num>
  <w:num w:numId="22">
    <w:abstractNumId w:val="4"/>
  </w:num>
  <w:num w:numId="23">
    <w:abstractNumId w:val="3"/>
  </w:num>
  <w:num w:numId="24">
    <w:abstractNumId w:val="5"/>
  </w:num>
  <w:num w:numId="25">
    <w:abstractNumId w:val="8"/>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690"/>
    <w:rsid w:val="000109C7"/>
    <w:rsid w:val="0002123E"/>
    <w:rsid w:val="000F1C67"/>
    <w:rsid w:val="00112A0F"/>
    <w:rsid w:val="001344B9"/>
    <w:rsid w:val="0016759C"/>
    <w:rsid w:val="001D6097"/>
    <w:rsid w:val="001F2C56"/>
    <w:rsid w:val="002125D9"/>
    <w:rsid w:val="00225443"/>
    <w:rsid w:val="002F5378"/>
    <w:rsid w:val="0030099A"/>
    <w:rsid w:val="003035AE"/>
    <w:rsid w:val="003355A7"/>
    <w:rsid w:val="003C41DD"/>
    <w:rsid w:val="003E46B0"/>
    <w:rsid w:val="003E732B"/>
    <w:rsid w:val="003F61AA"/>
    <w:rsid w:val="0041219E"/>
    <w:rsid w:val="00425279"/>
    <w:rsid w:val="00492A71"/>
    <w:rsid w:val="00493040"/>
    <w:rsid w:val="004F486B"/>
    <w:rsid w:val="00504F25"/>
    <w:rsid w:val="00535342"/>
    <w:rsid w:val="00540A45"/>
    <w:rsid w:val="00544EBA"/>
    <w:rsid w:val="00562970"/>
    <w:rsid w:val="00585776"/>
    <w:rsid w:val="005D4E2E"/>
    <w:rsid w:val="006260DC"/>
    <w:rsid w:val="00631CD5"/>
    <w:rsid w:val="00652211"/>
    <w:rsid w:val="006530C0"/>
    <w:rsid w:val="00664021"/>
    <w:rsid w:val="006B68B7"/>
    <w:rsid w:val="006D6690"/>
    <w:rsid w:val="006F6304"/>
    <w:rsid w:val="00722640"/>
    <w:rsid w:val="0084793B"/>
    <w:rsid w:val="00886A32"/>
    <w:rsid w:val="008C64B1"/>
    <w:rsid w:val="009577B8"/>
    <w:rsid w:val="00961E0C"/>
    <w:rsid w:val="009C4E3D"/>
    <w:rsid w:val="00A45549"/>
    <w:rsid w:val="00A651B3"/>
    <w:rsid w:val="00A82AA3"/>
    <w:rsid w:val="00AB24A1"/>
    <w:rsid w:val="00AC5D6F"/>
    <w:rsid w:val="00B030DD"/>
    <w:rsid w:val="00B401BF"/>
    <w:rsid w:val="00B50D9A"/>
    <w:rsid w:val="00B51AC6"/>
    <w:rsid w:val="00B773D4"/>
    <w:rsid w:val="00B8549E"/>
    <w:rsid w:val="00C45074"/>
    <w:rsid w:val="00CB1B6B"/>
    <w:rsid w:val="00CC67C6"/>
    <w:rsid w:val="00D022C5"/>
    <w:rsid w:val="00D04CFA"/>
    <w:rsid w:val="00DF4DDE"/>
    <w:rsid w:val="00DF76A4"/>
    <w:rsid w:val="00E079E5"/>
    <w:rsid w:val="00E6417E"/>
    <w:rsid w:val="00E86CA6"/>
    <w:rsid w:val="00F40330"/>
    <w:rsid w:val="00F40E3A"/>
    <w:rsid w:val="00F86C7B"/>
    <w:rsid w:val="00FB7297"/>
    <w:rsid w:val="00FD3EB8"/>
    <w:rsid w:val="00FE3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2A2AA5"/>
  <w15:chartTrackingRefBased/>
  <w15:docId w15:val="{01BF3707-5784-4BCF-B7AC-0C0E8BA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2123E"/>
    <w:pPr>
      <w:keepNext/>
      <w:keepLines/>
      <w:numPr>
        <w:numId w:val="15"/>
      </w:numPr>
      <w:outlineLvl w:val="0"/>
    </w:pPr>
    <w:rPr>
      <w:rFonts w:eastAsiaTheme="majorEastAsia" w:cstheme="majorBidi"/>
      <w:b/>
      <w:bCs/>
      <w:caps/>
      <w:color w:val="215868" w:themeColor="text2"/>
      <w:sz w:val="40"/>
      <w:szCs w:val="28"/>
    </w:rPr>
  </w:style>
  <w:style w:type="paragraph" w:styleId="Heading2">
    <w:name w:val="heading 2"/>
    <w:basedOn w:val="Normal"/>
    <w:next w:val="Normal"/>
    <w:link w:val="Heading2Char"/>
    <w:uiPriority w:val="1"/>
    <w:qFormat/>
    <w:rsid w:val="0002123E"/>
    <w:pPr>
      <w:keepNext/>
      <w:keepLines/>
      <w:numPr>
        <w:ilvl w:val="1"/>
        <w:numId w:val="15"/>
      </w:numPr>
      <w:spacing w:before="360"/>
      <w:outlineLvl w:val="1"/>
    </w:pPr>
    <w:rPr>
      <w:rFonts w:eastAsiaTheme="majorEastAsia" w:cstheme="majorBidi"/>
      <w:b/>
      <w:bCs/>
      <w:caps/>
      <w:color w:val="338BA4" w:themeColor="background2" w:themeShade="80"/>
      <w:sz w:val="28"/>
      <w:szCs w:val="26"/>
    </w:rPr>
  </w:style>
  <w:style w:type="paragraph" w:styleId="Heading3">
    <w:name w:val="heading 3"/>
    <w:basedOn w:val="Heading2"/>
    <w:next w:val="Normal"/>
    <w:link w:val="Heading3Char"/>
    <w:uiPriority w:val="1"/>
    <w:qFormat/>
    <w:rsid w:val="0084793B"/>
    <w:pPr>
      <w:numPr>
        <w:ilvl w:val="2"/>
      </w:numPr>
      <w:outlineLvl w:val="2"/>
    </w:pPr>
    <w:rPr>
      <w:i/>
      <w:caps w:val="0"/>
      <w:sz w:val="24"/>
      <w:szCs w:val="21"/>
    </w:rPr>
  </w:style>
  <w:style w:type="paragraph" w:styleId="Heading4">
    <w:name w:val="heading 4"/>
    <w:basedOn w:val="Normal"/>
    <w:next w:val="Normal"/>
    <w:link w:val="Heading4Char"/>
    <w:uiPriority w:val="1"/>
    <w:qFormat/>
    <w:rsid w:val="0002123E"/>
    <w:pPr>
      <w:keepNext/>
      <w:keepLines/>
      <w:numPr>
        <w:ilvl w:val="3"/>
        <w:numId w:val="15"/>
      </w:numPr>
      <w:spacing w:before="200"/>
      <w:outlineLvl w:val="3"/>
    </w:pPr>
    <w:rPr>
      <w:rFonts w:eastAsiaTheme="majorEastAsia" w:cstheme="majorBidi"/>
      <w:b/>
      <w:bCs/>
      <w:iCs/>
      <w:color w:val="338BA4" w:themeColor="background2" w:themeShade="80"/>
      <w:sz w:val="22"/>
    </w:rPr>
  </w:style>
  <w:style w:type="paragraph" w:styleId="Heading5">
    <w:name w:val="heading 5"/>
    <w:basedOn w:val="Heading4"/>
    <w:next w:val="Normal"/>
    <w:link w:val="Heading5Char"/>
    <w:uiPriority w:val="1"/>
    <w:qFormat/>
    <w:rsid w:val="0084793B"/>
    <w:pPr>
      <w:numPr>
        <w:ilvl w:val="4"/>
      </w:numPr>
      <w:outlineLvl w:val="4"/>
    </w:pPr>
    <w:rPr>
      <w:b w:val="0"/>
      <w:caps/>
      <w:color w:val="auto"/>
    </w:rPr>
  </w:style>
  <w:style w:type="paragraph" w:styleId="Heading6">
    <w:name w:val="heading 6"/>
    <w:basedOn w:val="Heading4"/>
    <w:next w:val="Normal"/>
    <w:link w:val="Heading6Char"/>
    <w:uiPriority w:val="1"/>
    <w:qFormat/>
    <w:rsid w:val="0084793B"/>
    <w:pPr>
      <w:numPr>
        <w:ilvl w:val="5"/>
      </w:numPr>
      <w:outlineLvl w:val="5"/>
    </w:pPr>
    <w:rPr>
      <w:b w:val="0"/>
      <w:color w:val="000000" w:themeColor="text1"/>
      <w:u w:val="single"/>
    </w:rPr>
  </w:style>
  <w:style w:type="paragraph" w:styleId="Heading7">
    <w:name w:val="heading 7"/>
    <w:basedOn w:val="Heading1"/>
    <w:next w:val="Normal"/>
    <w:link w:val="Heading7Char"/>
    <w:uiPriority w:val="1"/>
    <w:qFormat/>
    <w:rsid w:val="0084793B"/>
    <w:pPr>
      <w:pageBreakBefore/>
      <w:numPr>
        <w:ilvl w:val="6"/>
      </w:numPr>
      <w:outlineLvl w:val="6"/>
    </w:pPr>
  </w:style>
  <w:style w:type="paragraph" w:styleId="Heading8">
    <w:name w:val="heading 8"/>
    <w:basedOn w:val="Heading2"/>
    <w:next w:val="Normal"/>
    <w:link w:val="Heading8Char"/>
    <w:uiPriority w:val="1"/>
    <w:qFormat/>
    <w:rsid w:val="0084793B"/>
    <w:pPr>
      <w:numPr>
        <w:ilvl w:val="7"/>
      </w:numPr>
      <w:outlineLvl w:val="7"/>
    </w:pPr>
  </w:style>
  <w:style w:type="paragraph" w:styleId="Heading9">
    <w:name w:val="heading 9"/>
    <w:basedOn w:val="Heading3"/>
    <w:next w:val="Normal"/>
    <w:link w:val="Heading9Char"/>
    <w:uiPriority w:val="1"/>
    <w:qFormat/>
    <w:rsid w:val="0084793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Title">
    <w:name w:val="Cover Page Title"/>
    <w:basedOn w:val="Normal"/>
    <w:link w:val="CoverPageTitleChar"/>
    <w:uiPriority w:val="3"/>
    <w:qFormat/>
    <w:rsid w:val="0084793B"/>
    <w:pPr>
      <w:jc w:val="right"/>
    </w:pPr>
    <w:rPr>
      <w:rFonts w:eastAsiaTheme="majorEastAsia" w:cstheme="majorBidi"/>
      <w:b/>
      <w:caps/>
      <w:color w:val="215868" w:themeColor="text2"/>
      <w:spacing w:val="5"/>
      <w:kern w:val="28"/>
      <w:sz w:val="60"/>
      <w:szCs w:val="60"/>
    </w:rPr>
  </w:style>
  <w:style w:type="paragraph" w:styleId="Title">
    <w:name w:val="Title"/>
    <w:basedOn w:val="Normal"/>
    <w:next w:val="Normal"/>
    <w:link w:val="TitleChar"/>
    <w:autoRedefine/>
    <w:uiPriority w:val="10"/>
    <w:rsid w:val="00B8549E"/>
    <w:pPr>
      <w:pBdr>
        <w:bottom w:val="single" w:sz="8" w:space="4" w:color="AA332D" w:themeColor="accent1"/>
      </w:pBdr>
      <w:spacing w:after="300"/>
      <w:contextualSpacing/>
    </w:pPr>
    <w:rPr>
      <w:rFonts w:asciiTheme="majorHAnsi" w:eastAsiaTheme="majorEastAsia" w:hAnsiTheme="majorHAnsi" w:cstheme="majorBidi"/>
      <w:color w:val="18414D" w:themeColor="text2" w:themeShade="BF"/>
      <w:spacing w:val="5"/>
      <w:kern w:val="28"/>
      <w:sz w:val="52"/>
      <w:szCs w:val="52"/>
    </w:rPr>
  </w:style>
  <w:style w:type="character" w:customStyle="1" w:styleId="TitleChar">
    <w:name w:val="Title Char"/>
    <w:basedOn w:val="DefaultParagraphFont"/>
    <w:link w:val="Title"/>
    <w:uiPriority w:val="10"/>
    <w:rsid w:val="00B8549E"/>
    <w:rPr>
      <w:rFonts w:asciiTheme="majorHAnsi" w:eastAsiaTheme="majorEastAsia" w:hAnsiTheme="majorHAnsi" w:cstheme="majorBidi"/>
      <w:color w:val="18414D" w:themeColor="text2" w:themeShade="BF"/>
      <w:spacing w:val="5"/>
      <w:kern w:val="28"/>
      <w:sz w:val="52"/>
      <w:szCs w:val="52"/>
    </w:rPr>
  </w:style>
  <w:style w:type="character" w:customStyle="1" w:styleId="CoverPageTitleChar">
    <w:name w:val="Cover Page Title Char"/>
    <w:basedOn w:val="TitleChar"/>
    <w:link w:val="CoverPageTitle"/>
    <w:uiPriority w:val="3"/>
    <w:rsid w:val="0084793B"/>
    <w:rPr>
      <w:rFonts w:asciiTheme="majorHAnsi" w:eastAsiaTheme="majorEastAsia" w:hAnsiTheme="majorHAnsi" w:cstheme="majorBidi"/>
      <w:b/>
      <w:caps/>
      <w:color w:val="215868" w:themeColor="text2"/>
      <w:spacing w:val="5"/>
      <w:kern w:val="28"/>
      <w:sz w:val="60"/>
      <w:szCs w:val="60"/>
    </w:rPr>
  </w:style>
  <w:style w:type="paragraph" w:customStyle="1" w:styleId="Headerright">
    <w:name w:val="Header right"/>
    <w:basedOn w:val="Normal"/>
    <w:link w:val="HeaderrightChar"/>
    <w:uiPriority w:val="2"/>
    <w:qFormat/>
    <w:rsid w:val="0084793B"/>
    <w:pPr>
      <w:pBdr>
        <w:bottom w:val="single" w:sz="4" w:space="1" w:color="auto"/>
      </w:pBdr>
      <w:tabs>
        <w:tab w:val="center" w:pos="4513"/>
        <w:tab w:val="right" w:pos="9026"/>
      </w:tabs>
      <w:jc w:val="right"/>
    </w:pPr>
    <w:rPr>
      <w:rFonts w:eastAsiaTheme="minorEastAsia"/>
      <w:i/>
      <w:sz w:val="18"/>
      <w:szCs w:val="20"/>
      <w:lang w:val="en-US" w:bidi="en-US"/>
    </w:rPr>
  </w:style>
  <w:style w:type="paragraph" w:styleId="Header">
    <w:name w:val="header"/>
    <w:next w:val="Headerright"/>
    <w:link w:val="HeaderChar"/>
    <w:uiPriority w:val="99"/>
    <w:unhideWhenUsed/>
    <w:rsid w:val="00B85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9E"/>
  </w:style>
  <w:style w:type="character" w:customStyle="1" w:styleId="HeaderrightChar">
    <w:name w:val="Header right Char"/>
    <w:basedOn w:val="HeaderChar"/>
    <w:link w:val="Headerright"/>
    <w:uiPriority w:val="2"/>
    <w:rsid w:val="0084793B"/>
    <w:rPr>
      <w:rFonts w:eastAsiaTheme="minorEastAsia"/>
      <w:i/>
      <w:sz w:val="18"/>
      <w:szCs w:val="20"/>
      <w:lang w:val="en-US" w:bidi="en-US"/>
    </w:rPr>
  </w:style>
  <w:style w:type="paragraph" w:customStyle="1" w:styleId="Reportscopeitalicspage1">
    <w:name w:val="Report scope italics page 1"/>
    <w:basedOn w:val="Normal"/>
    <w:link w:val="Reportscopeitalicspage1Char"/>
    <w:autoRedefine/>
    <w:rsid w:val="00B8549E"/>
    <w:rPr>
      <w:rFonts w:eastAsiaTheme="minorEastAsia"/>
      <w:i/>
      <w:color w:val="808080" w:themeColor="background1" w:themeShade="80"/>
      <w:lang w:val="en-US" w:bidi="en-US"/>
    </w:rPr>
  </w:style>
  <w:style w:type="character" w:customStyle="1" w:styleId="Reportscopeitalicspage1Char">
    <w:name w:val="Report scope italics page 1 Char"/>
    <w:basedOn w:val="DefaultParagraphFont"/>
    <w:link w:val="Reportscopeitalicspage1"/>
    <w:rsid w:val="00B8549E"/>
    <w:rPr>
      <w:rFonts w:asciiTheme="minorHAnsi" w:eastAsiaTheme="minorEastAsia" w:hAnsiTheme="minorHAnsi"/>
      <w:i/>
      <w:color w:val="808080" w:themeColor="background1" w:themeShade="80"/>
      <w:sz w:val="22"/>
      <w:szCs w:val="22"/>
      <w:lang w:val="en-US" w:bidi="en-US"/>
    </w:rPr>
  </w:style>
  <w:style w:type="paragraph" w:customStyle="1" w:styleId="Heading1unnumbered">
    <w:name w:val="Heading 1 un numbered"/>
    <w:basedOn w:val="Heading1"/>
    <w:next w:val="Normal"/>
    <w:link w:val="Heading1unnumberedChar"/>
    <w:autoRedefine/>
    <w:rsid w:val="00F40330"/>
    <w:pPr>
      <w:numPr>
        <w:numId w:val="0"/>
      </w:numPr>
    </w:pPr>
    <w:rPr>
      <w:color w:val="194552" w:themeColor="background2" w:themeShade="40"/>
      <w:lang w:val="en-US" w:bidi="en-US"/>
    </w:rPr>
  </w:style>
  <w:style w:type="character" w:customStyle="1" w:styleId="Heading1unnumberedChar">
    <w:name w:val="Heading 1 un numbered Char"/>
    <w:basedOn w:val="TitleChar"/>
    <w:link w:val="Heading1unnumbered"/>
    <w:rsid w:val="00F40330"/>
    <w:rPr>
      <w:rFonts w:asciiTheme="majorHAnsi" w:eastAsiaTheme="majorEastAsia" w:hAnsiTheme="majorHAnsi" w:cstheme="majorBidi"/>
      <w:b/>
      <w:bCs/>
      <w:caps/>
      <w:color w:val="194552" w:themeColor="background2" w:themeShade="40"/>
      <w:spacing w:val="5"/>
      <w:kern w:val="28"/>
      <w:sz w:val="40"/>
      <w:szCs w:val="28"/>
      <w:lang w:val="en-US" w:bidi="en-US"/>
    </w:rPr>
  </w:style>
  <w:style w:type="paragraph" w:customStyle="1" w:styleId="Heading2unnumbered">
    <w:name w:val="Heading 2 un numbered"/>
    <w:basedOn w:val="Heading2"/>
    <w:next w:val="Normal"/>
    <w:link w:val="Heading2unnumberedChar"/>
    <w:autoRedefine/>
    <w:rsid w:val="00F40330"/>
    <w:pPr>
      <w:numPr>
        <w:ilvl w:val="0"/>
        <w:numId w:val="0"/>
      </w:numPr>
      <w:spacing w:after="180"/>
    </w:pPr>
    <w:rPr>
      <w:rFonts w:asciiTheme="minorHAnsi" w:hAnsiTheme="minorHAnsi"/>
    </w:rPr>
  </w:style>
  <w:style w:type="character" w:customStyle="1" w:styleId="Heading1Char">
    <w:name w:val="Heading 1 Char"/>
    <w:basedOn w:val="DefaultParagraphFont"/>
    <w:link w:val="Heading1"/>
    <w:uiPriority w:val="1"/>
    <w:rsid w:val="0084793B"/>
    <w:rPr>
      <w:rFonts w:eastAsiaTheme="majorEastAsia" w:cstheme="majorBidi"/>
      <w:b/>
      <w:bCs/>
      <w:caps/>
      <w:color w:val="215868" w:themeColor="text2"/>
      <w:sz w:val="40"/>
      <w:szCs w:val="28"/>
    </w:rPr>
  </w:style>
  <w:style w:type="character" w:customStyle="1" w:styleId="Heading2unnumberedChar">
    <w:name w:val="Heading 2 un numbered Char"/>
    <w:basedOn w:val="Heading1Char"/>
    <w:link w:val="Heading2unnumbered"/>
    <w:rsid w:val="00F40330"/>
    <w:rPr>
      <w:rFonts w:asciiTheme="minorHAnsi" w:eastAsiaTheme="majorEastAsia" w:hAnsiTheme="minorHAnsi" w:cstheme="majorBidi"/>
      <w:b/>
      <w:bCs/>
      <w:caps/>
      <w:color w:val="338BA4" w:themeColor="background2" w:themeShade="80"/>
      <w:sz w:val="28"/>
      <w:szCs w:val="26"/>
    </w:rPr>
  </w:style>
  <w:style w:type="paragraph" w:customStyle="1" w:styleId="Heading3unnumbered">
    <w:name w:val="Heading 3 un numbered"/>
    <w:basedOn w:val="Heading3"/>
    <w:next w:val="Normal"/>
    <w:link w:val="Heading3unnumberedChar"/>
    <w:autoRedefine/>
    <w:rsid w:val="00F40330"/>
    <w:pPr>
      <w:numPr>
        <w:ilvl w:val="0"/>
        <w:numId w:val="0"/>
      </w:numPr>
    </w:pPr>
    <w:rPr>
      <w:lang w:bidi="en-US"/>
    </w:rPr>
  </w:style>
  <w:style w:type="character" w:customStyle="1" w:styleId="Heading2Char">
    <w:name w:val="Heading 2 Char"/>
    <w:basedOn w:val="DefaultParagraphFont"/>
    <w:link w:val="Heading2"/>
    <w:uiPriority w:val="1"/>
    <w:rsid w:val="0084793B"/>
    <w:rPr>
      <w:rFonts w:eastAsiaTheme="majorEastAsia" w:cstheme="majorBidi"/>
      <w:b/>
      <w:bCs/>
      <w:caps/>
      <w:color w:val="338BA4" w:themeColor="background2" w:themeShade="80"/>
      <w:sz w:val="28"/>
      <w:szCs w:val="26"/>
    </w:rPr>
  </w:style>
  <w:style w:type="character" w:customStyle="1" w:styleId="Heading3unnumberedChar">
    <w:name w:val="Heading 3 un numbered Char"/>
    <w:basedOn w:val="Heading2Char"/>
    <w:link w:val="Heading3unnumbered"/>
    <w:rsid w:val="00F40330"/>
    <w:rPr>
      <w:rFonts w:eastAsiaTheme="majorEastAsia" w:cstheme="majorBidi"/>
      <w:b/>
      <w:bCs/>
      <w:i/>
      <w:caps/>
      <w:color w:val="338BA4" w:themeColor="background2" w:themeShade="80"/>
      <w:sz w:val="24"/>
      <w:szCs w:val="26"/>
      <w:lang w:bidi="en-US"/>
    </w:rPr>
  </w:style>
  <w:style w:type="paragraph" w:customStyle="1" w:styleId="Feedbackformtitle">
    <w:name w:val="Feedback form title"/>
    <w:basedOn w:val="Heading1"/>
    <w:link w:val="FeedbackformtitleChar"/>
    <w:autoRedefine/>
    <w:rsid w:val="00B8549E"/>
    <w:pPr>
      <w:spacing w:before="600"/>
      <w:ind w:left="2693"/>
    </w:pPr>
    <w:rPr>
      <w:rFonts w:ascii="Eras Light ITC" w:hAnsi="Eras Light ITC"/>
      <w:noProof/>
      <w:color w:val="AA332D" w:themeColor="accent1"/>
      <w:lang w:eastAsia="en-AU"/>
    </w:rPr>
  </w:style>
  <w:style w:type="character" w:customStyle="1" w:styleId="FeedbackformtitleChar">
    <w:name w:val="Feedback form title Char"/>
    <w:basedOn w:val="Heading1Char"/>
    <w:link w:val="Feedbackformtitle"/>
    <w:rsid w:val="00B8549E"/>
    <w:rPr>
      <w:rFonts w:ascii="Eras Light ITC" w:eastAsiaTheme="majorEastAsia" w:hAnsi="Eras Light ITC" w:cstheme="majorBidi"/>
      <w:b/>
      <w:bCs/>
      <w:caps/>
      <w:noProof/>
      <w:color w:val="AA332D" w:themeColor="accent1"/>
      <w:sz w:val="40"/>
      <w:szCs w:val="28"/>
      <w:lang w:eastAsia="en-AU"/>
    </w:rPr>
  </w:style>
  <w:style w:type="paragraph" w:customStyle="1" w:styleId="Targetarrowheadlist">
    <w:name w:val="Target arrowhead list"/>
    <w:basedOn w:val="ListParagraph"/>
    <w:link w:val="TargetarrowheadlistChar"/>
    <w:autoRedefine/>
    <w:rsid w:val="00B8549E"/>
    <w:pPr>
      <w:numPr>
        <w:numId w:val="2"/>
      </w:numPr>
    </w:pPr>
    <w:rPr>
      <w:iCs/>
      <w:lang w:val="fr-FR"/>
    </w:rPr>
  </w:style>
  <w:style w:type="paragraph" w:styleId="ListParagraph">
    <w:name w:val="List Paragraph"/>
    <w:basedOn w:val="Normal"/>
    <w:uiPriority w:val="34"/>
    <w:rsid w:val="00B8549E"/>
    <w:pPr>
      <w:ind w:left="720"/>
      <w:contextualSpacing/>
    </w:pPr>
  </w:style>
  <w:style w:type="character" w:customStyle="1" w:styleId="TargetarrowheadlistChar">
    <w:name w:val="Target arrowhead list Char"/>
    <w:basedOn w:val="DefaultParagraphFont"/>
    <w:link w:val="Targetarrowheadlist"/>
    <w:rsid w:val="00B8549E"/>
    <w:rPr>
      <w:iCs/>
      <w:lang w:val="fr-FR"/>
    </w:rPr>
  </w:style>
  <w:style w:type="paragraph" w:styleId="TOC7">
    <w:name w:val="toc 7"/>
    <w:basedOn w:val="Normal"/>
    <w:next w:val="Normal"/>
    <w:autoRedefine/>
    <w:uiPriority w:val="39"/>
    <w:unhideWhenUsed/>
    <w:rsid w:val="00F40330"/>
    <w:pPr>
      <w:tabs>
        <w:tab w:val="left" w:pos="1418"/>
        <w:tab w:val="right" w:leader="dot" w:pos="9072"/>
      </w:tabs>
      <w:spacing w:before="360" w:after="100"/>
    </w:pPr>
    <w:rPr>
      <w:rFonts w:asciiTheme="minorHAnsi" w:eastAsiaTheme="minorEastAsia" w:hAnsiTheme="minorHAnsi" w:cstheme="minorHAnsi"/>
      <w:b/>
      <w:caps/>
      <w:noProof/>
      <w:lang w:eastAsia="en-AU" w:bidi="en-US"/>
    </w:rPr>
  </w:style>
  <w:style w:type="paragraph" w:styleId="TOC1">
    <w:name w:val="toc 1"/>
    <w:basedOn w:val="Normal"/>
    <w:next w:val="Normal"/>
    <w:autoRedefine/>
    <w:uiPriority w:val="39"/>
    <w:rsid w:val="00F40330"/>
    <w:pPr>
      <w:tabs>
        <w:tab w:val="left" w:pos="567"/>
        <w:tab w:val="right" w:leader="dot" w:pos="9072"/>
      </w:tabs>
      <w:spacing w:before="200"/>
    </w:pPr>
    <w:rPr>
      <w:rFonts w:asciiTheme="minorHAnsi" w:hAnsiTheme="minorHAnsi"/>
      <w:b/>
      <w:caps/>
      <w:lang w:val="en-US" w:bidi="en-US"/>
    </w:rPr>
  </w:style>
  <w:style w:type="paragraph" w:styleId="TOC5">
    <w:name w:val="toc 5"/>
    <w:basedOn w:val="Normal"/>
    <w:next w:val="Normal"/>
    <w:autoRedefine/>
    <w:uiPriority w:val="39"/>
    <w:unhideWhenUsed/>
    <w:rsid w:val="00E079E5"/>
    <w:pPr>
      <w:tabs>
        <w:tab w:val="left" w:pos="709"/>
        <w:tab w:val="right" w:leader="dot" w:pos="8902"/>
      </w:tabs>
      <w:spacing w:after="100"/>
    </w:pPr>
    <w:rPr>
      <w:rFonts w:eastAsiaTheme="minorEastAsia"/>
      <w:b/>
      <w:noProof/>
      <w:color w:val="595959" w:themeColor="text1" w:themeTint="A6"/>
      <w:lang w:eastAsia="en-AU" w:bidi="en-US"/>
    </w:rPr>
  </w:style>
  <w:style w:type="character" w:customStyle="1" w:styleId="Heading8Char">
    <w:name w:val="Heading 8 Char"/>
    <w:basedOn w:val="DefaultParagraphFont"/>
    <w:link w:val="Heading8"/>
    <w:uiPriority w:val="1"/>
    <w:rsid w:val="0084793B"/>
    <w:rPr>
      <w:rFonts w:eastAsiaTheme="majorEastAsia" w:cstheme="majorBidi"/>
      <w:b/>
      <w:bCs/>
      <w:caps/>
      <w:color w:val="338BA4" w:themeColor="background2" w:themeShade="80"/>
      <w:sz w:val="28"/>
      <w:szCs w:val="26"/>
    </w:rPr>
  </w:style>
  <w:style w:type="character" w:customStyle="1" w:styleId="Heading7Char">
    <w:name w:val="Heading 7 Char"/>
    <w:basedOn w:val="DefaultParagraphFont"/>
    <w:link w:val="Heading7"/>
    <w:uiPriority w:val="1"/>
    <w:rsid w:val="0084793B"/>
    <w:rPr>
      <w:rFonts w:eastAsiaTheme="majorEastAsia" w:cstheme="majorBidi"/>
      <w:b/>
      <w:bCs/>
      <w:caps/>
      <w:color w:val="215868" w:themeColor="text2"/>
      <w:sz w:val="40"/>
      <w:szCs w:val="28"/>
    </w:rPr>
  </w:style>
  <w:style w:type="character" w:customStyle="1" w:styleId="Heading3Char">
    <w:name w:val="Heading 3 Char"/>
    <w:basedOn w:val="DefaultParagraphFont"/>
    <w:link w:val="Heading3"/>
    <w:uiPriority w:val="1"/>
    <w:rsid w:val="0084793B"/>
    <w:rPr>
      <w:rFonts w:eastAsiaTheme="majorEastAsia" w:cstheme="majorBidi"/>
      <w:b/>
      <w:bCs/>
      <w:i/>
      <w:color w:val="338BA4" w:themeColor="background2" w:themeShade="80"/>
      <w:sz w:val="24"/>
    </w:rPr>
  </w:style>
  <w:style w:type="character" w:customStyle="1" w:styleId="Heading4Char">
    <w:name w:val="Heading 4 Char"/>
    <w:basedOn w:val="DefaultParagraphFont"/>
    <w:link w:val="Heading4"/>
    <w:uiPriority w:val="1"/>
    <w:rsid w:val="0084793B"/>
    <w:rPr>
      <w:rFonts w:eastAsiaTheme="majorEastAsia" w:cstheme="majorBidi"/>
      <w:b/>
      <w:bCs/>
      <w:iCs/>
      <w:color w:val="338BA4" w:themeColor="background2" w:themeShade="80"/>
      <w:sz w:val="22"/>
    </w:rPr>
  </w:style>
  <w:style w:type="character" w:customStyle="1" w:styleId="Heading5Char">
    <w:name w:val="Heading 5 Char"/>
    <w:basedOn w:val="DefaultParagraphFont"/>
    <w:link w:val="Heading5"/>
    <w:uiPriority w:val="1"/>
    <w:rsid w:val="0084793B"/>
    <w:rPr>
      <w:rFonts w:eastAsiaTheme="majorEastAsia" w:cstheme="majorBidi"/>
      <w:bCs/>
      <w:iCs/>
      <w:caps/>
      <w:sz w:val="22"/>
    </w:rPr>
  </w:style>
  <w:style w:type="character" w:customStyle="1" w:styleId="Heading6Char">
    <w:name w:val="Heading 6 Char"/>
    <w:basedOn w:val="DefaultParagraphFont"/>
    <w:link w:val="Heading6"/>
    <w:uiPriority w:val="1"/>
    <w:rsid w:val="0084793B"/>
    <w:rPr>
      <w:rFonts w:eastAsiaTheme="majorEastAsia" w:cstheme="majorBidi"/>
      <w:bCs/>
      <w:iCs/>
      <w:color w:val="000000" w:themeColor="text1"/>
      <w:sz w:val="22"/>
      <w:u w:val="single"/>
    </w:rPr>
  </w:style>
  <w:style w:type="character" w:customStyle="1" w:styleId="Heading9Char">
    <w:name w:val="Heading 9 Char"/>
    <w:basedOn w:val="DefaultParagraphFont"/>
    <w:link w:val="Heading9"/>
    <w:uiPriority w:val="1"/>
    <w:rsid w:val="0084793B"/>
    <w:rPr>
      <w:rFonts w:eastAsiaTheme="majorEastAsia" w:cstheme="majorBidi"/>
      <w:b/>
      <w:bCs/>
      <w:i/>
      <w:color w:val="338BA4" w:themeColor="background2" w:themeShade="80"/>
      <w:sz w:val="24"/>
    </w:rPr>
  </w:style>
  <w:style w:type="paragraph" w:styleId="Footer">
    <w:name w:val="footer"/>
    <w:basedOn w:val="Normal"/>
    <w:link w:val="FooterChar"/>
    <w:uiPriority w:val="2"/>
    <w:qFormat/>
    <w:rsid w:val="0084793B"/>
    <w:pPr>
      <w:tabs>
        <w:tab w:val="center" w:pos="4513"/>
        <w:tab w:val="right" w:pos="9026"/>
      </w:tabs>
      <w:spacing w:before="200"/>
    </w:pPr>
    <w:rPr>
      <w:rFonts w:asciiTheme="minorHAnsi" w:hAnsiTheme="minorHAnsi"/>
      <w:b/>
      <w:i/>
      <w:noProof/>
      <w:color w:val="215868"/>
      <w:sz w:val="18"/>
      <w:lang w:eastAsia="en-AU"/>
    </w:rPr>
  </w:style>
  <w:style w:type="character" w:customStyle="1" w:styleId="FooterChar">
    <w:name w:val="Footer Char"/>
    <w:basedOn w:val="DefaultParagraphFont"/>
    <w:link w:val="Footer"/>
    <w:uiPriority w:val="2"/>
    <w:rsid w:val="0084793B"/>
    <w:rPr>
      <w:rFonts w:asciiTheme="minorHAnsi" w:hAnsiTheme="minorHAnsi"/>
      <w:b/>
      <w:i/>
      <w:noProof/>
      <w:color w:val="215868"/>
      <w:sz w:val="18"/>
      <w:lang w:eastAsia="en-AU"/>
    </w:rPr>
  </w:style>
  <w:style w:type="paragraph" w:styleId="Subtitle">
    <w:name w:val="Subtitle"/>
    <w:basedOn w:val="Normal"/>
    <w:next w:val="Normal"/>
    <w:link w:val="SubtitleChar"/>
    <w:uiPriority w:val="11"/>
    <w:qFormat/>
    <w:rsid w:val="0084793B"/>
    <w:pPr>
      <w:numPr>
        <w:ilvl w:val="1"/>
      </w:numPr>
    </w:pPr>
    <w:rPr>
      <w:rFonts w:eastAsiaTheme="majorEastAsia" w:cstheme="majorBidi"/>
      <w:b/>
      <w:iCs/>
      <w:caps/>
      <w:color w:val="31849B"/>
      <w:spacing w:val="15"/>
    </w:rPr>
  </w:style>
  <w:style w:type="character" w:customStyle="1" w:styleId="SubtitleChar">
    <w:name w:val="Subtitle Char"/>
    <w:basedOn w:val="DefaultParagraphFont"/>
    <w:link w:val="Subtitle"/>
    <w:uiPriority w:val="11"/>
    <w:rsid w:val="0084793B"/>
    <w:rPr>
      <w:rFonts w:eastAsiaTheme="majorEastAsia" w:cstheme="majorBidi"/>
      <w:b/>
      <w:iCs/>
      <w:caps/>
      <w:color w:val="31849B"/>
      <w:spacing w:val="15"/>
      <w:sz w:val="24"/>
      <w:szCs w:val="24"/>
    </w:rPr>
  </w:style>
  <w:style w:type="paragraph" w:customStyle="1" w:styleId="Officeaddresses">
    <w:name w:val="Office addresses"/>
    <w:basedOn w:val="Normal"/>
    <w:uiPriority w:val="3"/>
    <w:qFormat/>
    <w:rsid w:val="0084793B"/>
    <w:pPr>
      <w:jc w:val="right"/>
    </w:pPr>
    <w:rPr>
      <w:rFonts w:asciiTheme="minorHAnsi" w:hAnsiTheme="minorHAnsi"/>
      <w:color w:val="AA332D"/>
      <w:sz w:val="16"/>
      <w:szCs w:val="16"/>
    </w:rPr>
  </w:style>
  <w:style w:type="paragraph" w:customStyle="1" w:styleId="OfficeAddressMain">
    <w:name w:val="Office Address Main"/>
    <w:basedOn w:val="Normal"/>
    <w:uiPriority w:val="3"/>
    <w:qFormat/>
    <w:rsid w:val="0084793B"/>
    <w:pPr>
      <w:tabs>
        <w:tab w:val="center" w:pos="4513"/>
        <w:tab w:val="right" w:pos="9026"/>
      </w:tabs>
      <w:jc w:val="right"/>
    </w:pPr>
    <w:rPr>
      <w:color w:val="AA332D"/>
      <w:sz w:val="18"/>
    </w:rPr>
  </w:style>
  <w:style w:type="paragraph" w:customStyle="1" w:styleId="Docverificationtitle">
    <w:name w:val="Doc verification title"/>
    <w:basedOn w:val="Normal"/>
    <w:uiPriority w:val="3"/>
    <w:qFormat/>
    <w:rsid w:val="0084793B"/>
    <w:pPr>
      <w:spacing w:after="60"/>
      <w:jc w:val="right"/>
    </w:pPr>
    <w:rPr>
      <w:rFonts w:asciiTheme="minorHAnsi" w:hAnsiTheme="minorHAnsi"/>
      <w:b/>
      <w:color w:val="215868"/>
      <w:sz w:val="28"/>
      <w:szCs w:val="28"/>
    </w:rPr>
  </w:style>
  <w:style w:type="paragraph" w:customStyle="1" w:styleId="Docverificationmaintext">
    <w:name w:val="Doc verification main text"/>
    <w:basedOn w:val="Normal"/>
    <w:uiPriority w:val="3"/>
    <w:qFormat/>
    <w:rsid w:val="0084793B"/>
    <w:rPr>
      <w:rFonts w:asciiTheme="minorHAnsi" w:hAnsiTheme="minorHAnsi"/>
    </w:rPr>
  </w:style>
  <w:style w:type="paragraph" w:customStyle="1" w:styleId="Docverificationversiontext">
    <w:name w:val="Doc verification version text"/>
    <w:basedOn w:val="Normal"/>
    <w:uiPriority w:val="3"/>
    <w:qFormat/>
    <w:rsid w:val="0084793B"/>
    <w:rPr>
      <w:rFonts w:asciiTheme="minorHAnsi" w:hAnsiTheme="minorHAnsi"/>
      <w:sz w:val="18"/>
      <w:szCs w:val="18"/>
    </w:rPr>
  </w:style>
  <w:style w:type="character" w:customStyle="1" w:styleId="Dateforcoverpage">
    <w:name w:val="Date for cover page"/>
    <w:basedOn w:val="DefaultParagraphFont"/>
    <w:uiPriority w:val="3"/>
    <w:qFormat/>
    <w:rsid w:val="0084793B"/>
    <w:rPr>
      <w:rFonts w:ascii="Calibri" w:hAnsi="Calibri"/>
      <w:caps/>
      <w:dstrike w:val="0"/>
      <w:color w:val="31839A"/>
      <w:sz w:val="32"/>
      <w:vertAlign w:val="baseline"/>
    </w:rPr>
  </w:style>
  <w:style w:type="paragraph" w:customStyle="1" w:styleId="TableSubheading">
    <w:name w:val="Table Subheading"/>
    <w:basedOn w:val="Normal"/>
    <w:uiPriority w:val="1"/>
    <w:qFormat/>
    <w:rsid w:val="0084793B"/>
    <w:pPr>
      <w:spacing w:before="60" w:after="60"/>
    </w:pPr>
    <w:rPr>
      <w:rFonts w:asciiTheme="minorHAnsi" w:hAnsiTheme="minorHAnsi"/>
      <w:b/>
      <w:bCs/>
      <w:sz w:val="20"/>
      <w:szCs w:val="20"/>
    </w:rPr>
  </w:style>
  <w:style w:type="paragraph" w:customStyle="1" w:styleId="Tabletext">
    <w:name w:val="Table text"/>
    <w:basedOn w:val="Normal"/>
    <w:uiPriority w:val="1"/>
    <w:qFormat/>
    <w:rsid w:val="0084793B"/>
    <w:pPr>
      <w:spacing w:before="60" w:after="60"/>
    </w:pPr>
    <w:rPr>
      <w:rFonts w:asciiTheme="minorHAnsi" w:hAnsiTheme="minorHAnsi"/>
      <w:sz w:val="20"/>
      <w:szCs w:val="20"/>
    </w:rPr>
  </w:style>
  <w:style w:type="paragraph" w:customStyle="1" w:styleId="TableHeading">
    <w:name w:val="Table Heading"/>
    <w:basedOn w:val="Normal"/>
    <w:uiPriority w:val="1"/>
    <w:qFormat/>
    <w:rsid w:val="0084793B"/>
    <w:pPr>
      <w:spacing w:before="60" w:after="60"/>
    </w:pPr>
    <w:rPr>
      <w:rFonts w:asciiTheme="minorHAnsi" w:hAnsiTheme="minorHAnsi"/>
      <w:b/>
      <w:bCs/>
      <w:color w:val="FFFFFF" w:themeColor="background1"/>
      <w:sz w:val="20"/>
      <w:szCs w:val="20"/>
    </w:rPr>
  </w:style>
  <w:style w:type="paragraph" w:customStyle="1" w:styleId="CoverPageSubtitle">
    <w:name w:val="Cover Page Subtitle"/>
    <w:basedOn w:val="Normal"/>
    <w:autoRedefine/>
    <w:uiPriority w:val="3"/>
    <w:qFormat/>
    <w:rsid w:val="0084793B"/>
    <w:pPr>
      <w:tabs>
        <w:tab w:val="right" w:pos="9026"/>
      </w:tabs>
      <w:jc w:val="right"/>
    </w:pPr>
    <w:rPr>
      <w:b/>
      <w:caps/>
      <w:color w:val="808080" w:themeColor="background1" w:themeShade="80"/>
      <w:sz w:val="32"/>
      <w:szCs w:val="32"/>
    </w:rPr>
  </w:style>
  <w:style w:type="paragraph" w:styleId="TOC2">
    <w:name w:val="toc 2"/>
    <w:basedOn w:val="Normal"/>
    <w:next w:val="Normal"/>
    <w:autoRedefine/>
    <w:uiPriority w:val="39"/>
    <w:unhideWhenUsed/>
    <w:rsid w:val="00F40330"/>
    <w:pPr>
      <w:tabs>
        <w:tab w:val="left" w:pos="567"/>
        <w:tab w:val="right" w:leader="dot" w:pos="9072"/>
      </w:tabs>
      <w:spacing w:after="100"/>
    </w:pPr>
    <w:rPr>
      <w:caps/>
      <w:noProof/>
    </w:rPr>
  </w:style>
  <w:style w:type="paragraph" w:styleId="TOC3">
    <w:name w:val="toc 3"/>
    <w:basedOn w:val="Normal"/>
    <w:next w:val="Normal"/>
    <w:autoRedefine/>
    <w:uiPriority w:val="39"/>
    <w:unhideWhenUsed/>
    <w:rsid w:val="00F40330"/>
    <w:pPr>
      <w:tabs>
        <w:tab w:val="left" w:pos="567"/>
        <w:tab w:val="right" w:leader="dot" w:pos="9072"/>
      </w:tabs>
      <w:spacing w:after="100"/>
    </w:pPr>
    <w:rPr>
      <w:sz w:val="20"/>
    </w:rPr>
  </w:style>
  <w:style w:type="paragraph" w:styleId="BalloonText">
    <w:name w:val="Balloon Text"/>
    <w:basedOn w:val="Normal"/>
    <w:link w:val="BalloonTextChar"/>
    <w:uiPriority w:val="99"/>
    <w:semiHidden/>
    <w:unhideWhenUsed/>
    <w:rsid w:val="00562970"/>
    <w:rPr>
      <w:rFonts w:ascii="Tahoma" w:hAnsi="Tahoma" w:cs="Tahoma"/>
      <w:sz w:val="16"/>
      <w:szCs w:val="16"/>
    </w:rPr>
  </w:style>
  <w:style w:type="character" w:customStyle="1" w:styleId="BalloonTextChar">
    <w:name w:val="Balloon Text Char"/>
    <w:basedOn w:val="DefaultParagraphFont"/>
    <w:link w:val="BalloonText"/>
    <w:uiPriority w:val="99"/>
    <w:semiHidden/>
    <w:rsid w:val="00562970"/>
    <w:rPr>
      <w:rFonts w:ascii="Tahoma" w:hAnsi="Tahoma" w:cs="Tahoma"/>
      <w:sz w:val="16"/>
      <w:szCs w:val="16"/>
    </w:rPr>
  </w:style>
  <w:style w:type="paragraph" w:styleId="Caption">
    <w:name w:val="caption"/>
    <w:basedOn w:val="Normal"/>
    <w:next w:val="Normal"/>
    <w:uiPriority w:val="35"/>
    <w:unhideWhenUsed/>
    <w:qFormat/>
    <w:rsid w:val="00562970"/>
    <w:pPr>
      <w:spacing w:after="200"/>
    </w:pPr>
    <w:rPr>
      <w:b/>
      <w:bCs/>
      <w:sz w:val="18"/>
      <w:szCs w:val="18"/>
    </w:rPr>
  </w:style>
  <w:style w:type="character" w:styleId="CommentReference">
    <w:name w:val="annotation reference"/>
    <w:basedOn w:val="DefaultParagraphFont"/>
    <w:uiPriority w:val="99"/>
    <w:semiHidden/>
    <w:unhideWhenUsed/>
    <w:rsid w:val="001D6097"/>
    <w:rPr>
      <w:sz w:val="16"/>
      <w:szCs w:val="16"/>
    </w:rPr>
  </w:style>
  <w:style w:type="paragraph" w:styleId="CommentText">
    <w:name w:val="annotation text"/>
    <w:basedOn w:val="Normal"/>
    <w:link w:val="CommentTextChar"/>
    <w:uiPriority w:val="99"/>
    <w:semiHidden/>
    <w:unhideWhenUsed/>
    <w:rsid w:val="001D6097"/>
    <w:rPr>
      <w:sz w:val="20"/>
      <w:szCs w:val="20"/>
    </w:rPr>
  </w:style>
  <w:style w:type="character" w:customStyle="1" w:styleId="CommentTextChar">
    <w:name w:val="Comment Text Char"/>
    <w:basedOn w:val="DefaultParagraphFont"/>
    <w:link w:val="CommentText"/>
    <w:uiPriority w:val="99"/>
    <w:semiHidden/>
    <w:rsid w:val="001D60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097"/>
    <w:rPr>
      <w:b/>
      <w:bCs/>
    </w:rPr>
  </w:style>
  <w:style w:type="character" w:customStyle="1" w:styleId="CommentSubjectChar">
    <w:name w:val="Comment Subject Char"/>
    <w:basedOn w:val="CommentTextChar"/>
    <w:link w:val="CommentSubject"/>
    <w:uiPriority w:val="99"/>
    <w:semiHidden/>
    <w:rsid w:val="001D6097"/>
    <w:rPr>
      <w:rFonts w:ascii="Times New Roman" w:eastAsia="Times New Roman" w:hAnsi="Times New Roman" w:cs="Times New Roman"/>
      <w:b/>
      <w:bCs/>
      <w:sz w:val="20"/>
      <w:szCs w:val="20"/>
    </w:rPr>
  </w:style>
  <w:style w:type="table" w:styleId="TableGrid">
    <w:name w:val="Table Grid"/>
    <w:basedOn w:val="TableNormal"/>
    <w:uiPriority w:val="59"/>
    <w:rsid w:val="001F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5036">
      <w:bodyDiv w:val="1"/>
      <w:marLeft w:val="0"/>
      <w:marRight w:val="0"/>
      <w:marTop w:val="0"/>
      <w:marBottom w:val="0"/>
      <w:divBdr>
        <w:top w:val="none" w:sz="0" w:space="0" w:color="auto"/>
        <w:left w:val="none" w:sz="0" w:space="0" w:color="auto"/>
        <w:bottom w:val="none" w:sz="0" w:space="0" w:color="auto"/>
        <w:right w:val="none" w:sz="0" w:space="0" w:color="auto"/>
      </w:divBdr>
    </w:div>
    <w:div w:id="1292708703">
      <w:bodyDiv w:val="1"/>
      <w:marLeft w:val="0"/>
      <w:marRight w:val="0"/>
      <w:marTop w:val="0"/>
      <w:marBottom w:val="0"/>
      <w:divBdr>
        <w:top w:val="none" w:sz="0" w:space="0" w:color="auto"/>
        <w:left w:val="none" w:sz="0" w:space="0" w:color="auto"/>
        <w:bottom w:val="none" w:sz="0" w:space="0" w:color="auto"/>
        <w:right w:val="none" w:sz="0" w:space="0" w:color="auto"/>
      </w:divBdr>
      <w:divsChild>
        <w:div w:id="765082303">
          <w:marLeft w:val="0"/>
          <w:marRight w:val="0"/>
          <w:marTop w:val="0"/>
          <w:marBottom w:val="0"/>
          <w:divBdr>
            <w:top w:val="none" w:sz="0" w:space="0" w:color="auto"/>
            <w:left w:val="none" w:sz="0" w:space="0" w:color="auto"/>
            <w:bottom w:val="none" w:sz="0" w:space="0" w:color="auto"/>
            <w:right w:val="none" w:sz="0" w:space="0" w:color="auto"/>
          </w:divBdr>
          <w:divsChild>
            <w:div w:id="527990040">
              <w:marLeft w:val="0"/>
              <w:marRight w:val="0"/>
              <w:marTop w:val="0"/>
              <w:marBottom w:val="0"/>
              <w:divBdr>
                <w:top w:val="none" w:sz="0" w:space="0" w:color="auto"/>
                <w:left w:val="none" w:sz="0" w:space="0" w:color="auto"/>
                <w:bottom w:val="none" w:sz="0" w:space="0" w:color="auto"/>
                <w:right w:val="none" w:sz="0" w:space="0" w:color="auto"/>
              </w:divBdr>
              <w:divsChild>
                <w:div w:id="1735271567">
                  <w:marLeft w:val="135"/>
                  <w:marRight w:val="0"/>
                  <w:marTop w:val="0"/>
                  <w:marBottom w:val="0"/>
                  <w:divBdr>
                    <w:top w:val="none" w:sz="0" w:space="0" w:color="auto"/>
                    <w:left w:val="none" w:sz="0" w:space="0" w:color="auto"/>
                    <w:bottom w:val="none" w:sz="0" w:space="0" w:color="auto"/>
                    <w:right w:val="none" w:sz="0" w:space="0" w:color="auto"/>
                  </w:divBdr>
                  <w:divsChild>
                    <w:div w:id="767845125">
                      <w:marLeft w:val="0"/>
                      <w:marRight w:val="0"/>
                      <w:marTop w:val="0"/>
                      <w:marBottom w:val="0"/>
                      <w:divBdr>
                        <w:top w:val="none" w:sz="0" w:space="0" w:color="auto"/>
                        <w:left w:val="none" w:sz="0" w:space="0" w:color="auto"/>
                        <w:bottom w:val="none" w:sz="0" w:space="0" w:color="auto"/>
                        <w:right w:val="none" w:sz="0" w:space="0" w:color="auto"/>
                      </w:divBdr>
                      <w:divsChild>
                        <w:div w:id="2041860446">
                          <w:marLeft w:val="0"/>
                          <w:marRight w:val="0"/>
                          <w:marTop w:val="0"/>
                          <w:marBottom w:val="0"/>
                          <w:divBdr>
                            <w:top w:val="none" w:sz="0" w:space="0" w:color="auto"/>
                            <w:left w:val="none" w:sz="0" w:space="0" w:color="auto"/>
                            <w:bottom w:val="none" w:sz="0" w:space="0" w:color="auto"/>
                            <w:right w:val="none" w:sz="0" w:space="0" w:color="auto"/>
                          </w:divBdr>
                          <w:divsChild>
                            <w:div w:id="1376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NGH theme">
      <a:dk1>
        <a:sysClr val="windowText" lastClr="000000"/>
      </a:dk1>
      <a:lt1>
        <a:sysClr val="window" lastClr="FFFFFF"/>
      </a:lt1>
      <a:dk2>
        <a:srgbClr val="215868"/>
      </a:dk2>
      <a:lt2>
        <a:srgbClr val="C2E3EC"/>
      </a:lt2>
      <a:accent1>
        <a:srgbClr val="AA332D"/>
      </a:accent1>
      <a:accent2>
        <a:srgbClr val="D97671"/>
      </a:accent2>
      <a:accent3>
        <a:srgbClr val="7F7F7F"/>
      </a:accent3>
      <a:accent4>
        <a:srgbClr val="BFBFBF"/>
      </a:accent4>
      <a:accent5>
        <a:srgbClr val="31849B"/>
      </a:accent5>
      <a:accent6>
        <a:srgbClr val="61B6CD"/>
      </a:accent6>
      <a:hlink>
        <a:srgbClr val="AA332D"/>
      </a:hlink>
      <a:folHlink>
        <a:srgbClr val="D9767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6DEE4-B7F1-4E59-973F-CE937824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Budde</dc:creator>
  <cp:keywords/>
  <dc:description/>
  <cp:lastModifiedBy>David Merlino</cp:lastModifiedBy>
  <cp:revision>10</cp:revision>
  <dcterms:created xsi:type="dcterms:W3CDTF">2014-01-07T06:48:00Z</dcterms:created>
  <dcterms:modified xsi:type="dcterms:W3CDTF">2021-04-11T04:25:00Z</dcterms:modified>
</cp:coreProperties>
</file>