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4FA2E3D7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38516B">
        <w:rPr>
          <w:b/>
          <w:color w:val="21A1B6"/>
          <w:sz w:val="40"/>
          <w:szCs w:val="40"/>
        </w:rPr>
        <w:t>Encounter Bay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 xml:space="preserve">, </w:t>
      </w:r>
      <w:proofErr w:type="gramStart"/>
      <w:r>
        <w:rPr>
          <w:rFonts w:cs="Calibri"/>
          <w:sz w:val="22"/>
          <w:szCs w:val="22"/>
        </w:rPr>
        <w:t>functions</w:t>
      </w:r>
      <w:proofErr w:type="gramEnd"/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 xml:space="preserve">, </w:t>
      </w:r>
      <w:proofErr w:type="gramStart"/>
      <w:r>
        <w:rPr>
          <w:rFonts w:cs="Calibri"/>
          <w:sz w:val="22"/>
          <w:szCs w:val="22"/>
        </w:rPr>
        <w:t>volunteers</w:t>
      </w:r>
      <w:proofErr w:type="gramEnd"/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 xml:space="preserve">games, special events, </w:t>
      </w:r>
      <w:proofErr w:type="gramStart"/>
      <w:r w:rsidRPr="007E34D0">
        <w:rPr>
          <w:rFonts w:asciiTheme="minorHAnsi" w:hAnsiTheme="minorHAnsi"/>
          <w:sz w:val="22"/>
          <w:szCs w:val="22"/>
        </w:rPr>
        <w:t>functions</w:t>
      </w:r>
      <w:proofErr w:type="gramEnd"/>
      <w:r w:rsidRPr="007E34D0">
        <w:rPr>
          <w:rFonts w:asciiTheme="minorHAnsi" w:hAnsiTheme="minorHAnsi"/>
          <w:sz w:val="22"/>
          <w:szCs w:val="22"/>
        </w:rPr>
        <w:t xml:space="preserve">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club, our </w:t>
      </w:r>
      <w:proofErr w:type="gramStart"/>
      <w:r>
        <w:rPr>
          <w:rFonts w:asciiTheme="minorHAnsi" w:hAnsiTheme="minorHAnsi"/>
          <w:sz w:val="22"/>
          <w:szCs w:val="22"/>
        </w:rPr>
        <w:t>sponsors</w:t>
      </w:r>
      <w:proofErr w:type="gramEnd"/>
      <w:r>
        <w:rPr>
          <w:rFonts w:asciiTheme="minorHAnsi" w:hAnsiTheme="minorHAnsi"/>
          <w:sz w:val="22"/>
          <w:szCs w:val="22"/>
        </w:rPr>
        <w:t xml:space="preserve">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034345D7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787C1F">
        <w:rPr>
          <w:rFonts w:cs="Calibri"/>
          <w:b/>
          <w:sz w:val="22"/>
          <w:szCs w:val="22"/>
        </w:rPr>
        <w:t>the Encounter Bay Football Club</w:t>
      </w:r>
      <w:r w:rsidR="00C67A61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</w:t>
      </w:r>
      <w:proofErr w:type="gramStart"/>
      <w:r w:rsidRPr="005C55FD">
        <w:rPr>
          <w:sz w:val="22"/>
          <w:szCs w:val="22"/>
        </w:rPr>
        <w:t>perception</w:t>
      </w:r>
      <w:proofErr w:type="gramEnd"/>
      <w:r w:rsidRPr="005C55FD">
        <w:rPr>
          <w:sz w:val="22"/>
          <w:szCs w:val="22"/>
        </w:rPr>
        <w:t xml:space="preserve"> and alertness. It can also increase risk-taking </w:t>
      </w:r>
      <w:proofErr w:type="spellStart"/>
      <w:r w:rsidRPr="005C55FD">
        <w:rPr>
          <w:sz w:val="22"/>
          <w:szCs w:val="22"/>
        </w:rPr>
        <w:t>behaviour</w:t>
      </w:r>
      <w:proofErr w:type="spellEnd"/>
      <w:r w:rsidRPr="005C55FD">
        <w:rPr>
          <w:sz w:val="22"/>
          <w:szCs w:val="22"/>
        </w:rPr>
        <w:t xml:space="preserve">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proofErr w:type="spellStart"/>
      <w:r w:rsidR="00796FD0" w:rsidRPr="00BE7C58">
        <w:rPr>
          <w:sz w:val="22"/>
          <w:szCs w:val="22"/>
        </w:rPr>
        <w:t>minimising</w:t>
      </w:r>
      <w:proofErr w:type="spellEnd"/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proofErr w:type="spellStart"/>
      <w:r w:rsidRPr="005C55FD">
        <w:rPr>
          <w:rFonts w:cs="Calibri"/>
          <w:sz w:val="22"/>
          <w:szCs w:val="22"/>
        </w:rPr>
        <w:t>recognises</w:t>
      </w:r>
      <w:proofErr w:type="spellEnd"/>
      <w:r w:rsidRPr="005C55FD">
        <w:rPr>
          <w:rFonts w:cs="Calibri"/>
          <w:sz w:val="22"/>
          <w:szCs w:val="22"/>
        </w:rPr>
        <w:t xml:space="preserve">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lastRenderedPageBreak/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</w:t>
      </w:r>
      <w:proofErr w:type="gramStart"/>
      <w:r w:rsidRPr="005C55FD">
        <w:rPr>
          <w:sz w:val="22"/>
          <w:szCs w:val="22"/>
          <w:lang w:val="en-AU"/>
        </w:rPr>
        <w:t>they’ll</w:t>
      </w:r>
      <w:proofErr w:type="gramEnd"/>
      <w:r w:rsidRPr="005C55FD">
        <w:rPr>
          <w:sz w:val="22"/>
          <w:szCs w:val="22"/>
          <w:lang w:val="en-AU"/>
        </w:rPr>
        <w:t xml:space="preserve">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 xml:space="preserve">a club or community bus (such as council, </w:t>
      </w:r>
      <w:proofErr w:type="gramStart"/>
      <w:r w:rsidRPr="005C55FD">
        <w:rPr>
          <w:sz w:val="22"/>
          <w:szCs w:val="22"/>
          <w:lang w:val="en-AU"/>
        </w:rPr>
        <w:t>school</w:t>
      </w:r>
      <w:proofErr w:type="gramEnd"/>
      <w:r w:rsidRPr="005C55FD">
        <w:rPr>
          <w:sz w:val="22"/>
          <w:szCs w:val="22"/>
          <w:lang w:val="en-AU"/>
        </w:rPr>
        <w:t xml:space="preserve">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0B65B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4C4A9E13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>CLUBS WITH A LIQUOR LICENCE FOR ANY CLUB EVENTS OR FUNCTIONS (Delete if it is not relevant to your club)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</w:t>
      </w:r>
      <w:proofErr w:type="gramStart"/>
      <w:r>
        <w:rPr>
          <w:sz w:val="22"/>
          <w:szCs w:val="22"/>
          <w:lang w:val="en-AU"/>
        </w:rPr>
        <w:t>volunteers</w:t>
      </w:r>
      <w:proofErr w:type="gramEnd"/>
      <w:r>
        <w:rPr>
          <w:sz w:val="22"/>
          <w:szCs w:val="22"/>
          <w:lang w:val="en-AU"/>
        </w:rPr>
        <w:t xml:space="preserve">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</w:t>
      </w:r>
      <w:proofErr w:type="gramStart"/>
      <w:r w:rsidR="00796FD0" w:rsidRPr="00282FE1">
        <w:rPr>
          <w:sz w:val="22"/>
          <w:szCs w:val="22"/>
          <w:lang w:val="en-AU"/>
        </w:rPr>
        <w:t>philosophies</w:t>
      </w:r>
      <w:proofErr w:type="gramEnd"/>
      <w:r w:rsidR="00796FD0" w:rsidRPr="00282FE1">
        <w:rPr>
          <w:sz w:val="22"/>
          <w:szCs w:val="22"/>
          <w:lang w:val="en-AU"/>
        </w:rPr>
        <w:t xml:space="preserve">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lastRenderedPageBreak/>
        <w:t>M</w:t>
      </w:r>
      <w:r w:rsidRPr="001517A2">
        <w:rPr>
          <w:sz w:val="22"/>
          <w:szCs w:val="22"/>
          <w:lang w:val="en-AU"/>
        </w:rPr>
        <w:t xml:space="preserve">ake alternate safe transport arrangements if they </w:t>
      </w:r>
      <w:proofErr w:type="gramStart"/>
      <w:r w:rsidRPr="001517A2">
        <w:rPr>
          <w:sz w:val="22"/>
          <w:szCs w:val="22"/>
          <w:lang w:val="en-AU"/>
        </w:rPr>
        <w:t>are considered to be</w:t>
      </w:r>
      <w:proofErr w:type="gramEnd"/>
      <w:r w:rsidRPr="001517A2">
        <w:rPr>
          <w:sz w:val="22"/>
          <w:szCs w:val="22"/>
          <w:lang w:val="en-AU"/>
        </w:rPr>
        <w:t xml:space="preserve">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t xml:space="preserve"> </w:t>
      </w:r>
    </w:p>
    <w:p w14:paraId="4113F168" w14:textId="152677A2" w:rsidR="00A35A16" w:rsidRPr="003C39A8" w:rsidRDefault="00533FCA" w:rsidP="0016514D">
      <w:pPr>
        <w:rPr>
          <w:b/>
          <w:color w:val="21A1B6"/>
        </w:rPr>
      </w:pPr>
      <w:r>
        <w:rPr>
          <w:b/>
          <w:color w:val="21A1B6"/>
        </w:rPr>
        <w:br w:type="page"/>
      </w:r>
      <w:r w:rsidR="00A35A16" w:rsidRPr="00DF1320">
        <w:rPr>
          <w:b/>
          <w:color w:val="21A1B6"/>
        </w:rPr>
        <w:lastRenderedPageBreak/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proofErr w:type="gramStart"/>
      <w:r w:rsidR="008D3E37" w:rsidRPr="008D3E37">
        <w:rPr>
          <w:sz w:val="22"/>
          <w:szCs w:val="22"/>
        </w:rPr>
        <w:t>volunteers</w:t>
      </w:r>
      <w:proofErr w:type="gramEnd"/>
      <w:r w:rsidR="008D3E37" w:rsidRPr="008D3E37">
        <w:rPr>
          <w:sz w:val="22"/>
          <w:szCs w:val="22"/>
        </w:rPr>
        <w:t xml:space="preserve">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FA2C9A">
        <w:tc>
          <w:tcPr>
            <w:tcW w:w="1102" w:type="dxa"/>
            <w:hideMark/>
          </w:tcPr>
          <w:p w14:paraId="24AE635A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</w:tcPr>
          <w:p w14:paraId="51264A29" w14:textId="33244801" w:rsidR="006B22DD" w:rsidRPr="005C55FD" w:rsidRDefault="00FA2C9A" w:rsidP="000B65B1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Butler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53167995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FA2C9A">
              <w:rPr>
                <w:color w:val="808080" w:themeColor="background1" w:themeShade="80"/>
                <w:sz w:val="22"/>
                <w:szCs w:val="22"/>
              </w:rPr>
              <w:t>Peter Thomson</w:t>
            </w:r>
          </w:p>
        </w:tc>
      </w:tr>
      <w:tr w:rsidR="006B22DD" w:rsidRPr="000841EA" w14:paraId="6F0765FB" w14:textId="77777777" w:rsidTr="000B65B1">
        <w:tc>
          <w:tcPr>
            <w:tcW w:w="1102" w:type="dxa"/>
          </w:tcPr>
          <w:p w14:paraId="6D25DF03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0B65B1">
        <w:tc>
          <w:tcPr>
            <w:tcW w:w="1102" w:type="dxa"/>
            <w:hideMark/>
          </w:tcPr>
          <w:p w14:paraId="09E03A3C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09C1C64A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</w:t>
            </w:r>
            <w:r w:rsidR="00FA2C9A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086BCCFD" w:rsidR="006B22DD" w:rsidRPr="005C55FD" w:rsidRDefault="006B22DD" w:rsidP="000B65B1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</w:t>
            </w:r>
            <w:r w:rsidR="00FA2C9A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16346437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5F081A">
        <w:rPr>
          <w:b/>
          <w:sz w:val="22"/>
          <w:szCs w:val="22"/>
        </w:rPr>
        <w:t>10/1/2021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149A06FB" w14:textId="10D16364" w:rsidR="00FA2C9A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FA2C9A">
        <w:rPr>
          <w:rFonts w:eastAsia="Times New Roman" w:cs="Arial"/>
          <w:color w:val="000000"/>
          <w:sz w:val="22"/>
          <w:szCs w:val="22"/>
          <w:shd w:val="clear" w:color="auto" w:fill="FFFFFF"/>
        </w:rPr>
        <w:t>Todd</w:t>
      </w:r>
      <w:proofErr w:type="spellEnd"/>
      <w:proofErr w:type="gramEnd"/>
      <w:r w:rsidR="00FA2C9A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Butler</w:t>
      </w:r>
    </w:p>
    <w:p w14:paraId="50B5D696" w14:textId="68AC621B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FA2C9A">
        <w:rPr>
          <w:rFonts w:eastAsia="Times New Roman" w:cs="Arial"/>
          <w:color w:val="000000"/>
          <w:sz w:val="22"/>
          <w:szCs w:val="22"/>
          <w:shd w:val="clear" w:color="auto" w:fill="FFFFFF"/>
        </w:rPr>
        <w:t>0412 168686</w:t>
      </w:r>
    </w:p>
    <w:p w14:paraId="6AF61BEB" w14:textId="16783303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FA2C9A">
        <w:rPr>
          <w:rFonts w:eastAsia="Times New Roman" w:cs="Arial"/>
          <w:color w:val="000000"/>
          <w:sz w:val="22"/>
          <w:szCs w:val="22"/>
          <w:shd w:val="clear" w:color="auto" w:fill="FFFFFF"/>
        </w:rPr>
        <w:t>ebfcsecretary@outlook.com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88A6" w14:textId="77777777" w:rsidR="000B65B1" w:rsidRDefault="000B65B1" w:rsidP="00A275B9">
      <w:r>
        <w:separator/>
      </w:r>
    </w:p>
  </w:endnote>
  <w:endnote w:type="continuationSeparator" w:id="0">
    <w:p w14:paraId="70C4F647" w14:textId="77777777" w:rsidR="000B65B1" w:rsidRDefault="000B65B1" w:rsidP="00A275B9">
      <w:r>
        <w:continuationSeparator/>
      </w:r>
    </w:p>
  </w:endnote>
  <w:endnote w:type="continuationNotice" w:id="1">
    <w:p w14:paraId="728C2D66" w14:textId="77777777" w:rsidR="000B65B1" w:rsidRDefault="000B6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891F" w14:textId="77777777" w:rsidR="00AF323C" w:rsidRDefault="00AF3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452568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arto="http://schemas.microsoft.com/office/word/2006/arto"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F73544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70E9751B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FBAE8" w14:textId="77777777" w:rsidR="00AF323C" w:rsidRDefault="00AF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A016" w14:textId="77777777" w:rsidR="000B65B1" w:rsidRDefault="000B65B1" w:rsidP="00A275B9">
      <w:r>
        <w:separator/>
      </w:r>
    </w:p>
  </w:footnote>
  <w:footnote w:type="continuationSeparator" w:id="0">
    <w:p w14:paraId="3AED9DA2" w14:textId="77777777" w:rsidR="000B65B1" w:rsidRDefault="000B65B1" w:rsidP="00A275B9">
      <w:r>
        <w:continuationSeparator/>
      </w:r>
    </w:p>
  </w:footnote>
  <w:footnote w:type="continuationNotice" w:id="1">
    <w:p w14:paraId="4B9302DD" w14:textId="77777777" w:rsidR="000B65B1" w:rsidRDefault="000B6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6965B" w14:textId="77777777" w:rsidR="00AF323C" w:rsidRDefault="00AF3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0666EE04" w:rsidR="0098306D" w:rsidRDefault="0098306D" w:rsidP="00AF323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FA4EE52" wp14:editId="261D9F5A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23C">
      <w:rPr>
        <w:noProof/>
      </w:rPr>
      <w:drawing>
        <wp:inline distT="0" distB="0" distL="0" distR="0" wp14:anchorId="35C5D224" wp14:editId="6097D645">
          <wp:extent cx="1333028" cy="1227747"/>
          <wp:effectExtent l="0" t="0" r="635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BFC Logo on 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77" cy="1230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AE7A" w14:textId="77777777" w:rsidR="00AF323C" w:rsidRDefault="00AF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65B1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8516B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5F081A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10DFC"/>
    <w:rsid w:val="007232A9"/>
    <w:rsid w:val="007324B3"/>
    <w:rsid w:val="00743336"/>
    <w:rsid w:val="00755C51"/>
    <w:rsid w:val="00784DA9"/>
    <w:rsid w:val="00787C1F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30C26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05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AF323C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0766"/>
    <w:rsid w:val="00DD7209"/>
    <w:rsid w:val="00DD7D3A"/>
    <w:rsid w:val="00DE0B1B"/>
    <w:rsid w:val="00DE622E"/>
    <w:rsid w:val="00E40FFD"/>
    <w:rsid w:val="00E4689D"/>
    <w:rsid w:val="00E5190C"/>
    <w:rsid w:val="00E54E17"/>
    <w:rsid w:val="00E56A0D"/>
    <w:rsid w:val="00E6047B"/>
    <w:rsid w:val="00E61301"/>
    <w:rsid w:val="00E62A7C"/>
    <w:rsid w:val="00E80BDF"/>
    <w:rsid w:val="00E81DB1"/>
    <w:rsid w:val="00E852BB"/>
    <w:rsid w:val="00E9003F"/>
    <w:rsid w:val="00E93ADD"/>
    <w:rsid w:val="00EA4177"/>
    <w:rsid w:val="00EC0578"/>
    <w:rsid w:val="00EF0D37"/>
    <w:rsid w:val="00EF2DA8"/>
    <w:rsid w:val="00F12147"/>
    <w:rsid w:val="00F14A26"/>
    <w:rsid w:val="00F20D87"/>
    <w:rsid w:val="00F37E85"/>
    <w:rsid w:val="00F41FD8"/>
    <w:rsid w:val="00F73544"/>
    <w:rsid w:val="00F803AC"/>
    <w:rsid w:val="00F86C1B"/>
    <w:rsid w:val="00FA2C9A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F7D75"/>
  <w15:docId w15:val="{2A221FB0-AAA8-49D4-B904-36B299D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AFB3A4-7C64-4DF7-9685-5CF091E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Links>
    <vt:vector size="6" baseType="variant"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http://www.goodsports.com.au/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Encounter-Bay Football-Club</cp:lastModifiedBy>
  <cp:revision>9</cp:revision>
  <cp:lastPrinted>2020-07-29T02:00:00Z</cp:lastPrinted>
  <dcterms:created xsi:type="dcterms:W3CDTF">2020-07-29T01:59:00Z</dcterms:created>
  <dcterms:modified xsi:type="dcterms:W3CDTF">2020-08-05T01:45:00Z</dcterms:modified>
</cp:coreProperties>
</file>