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4A60B" w14:textId="6D0D6F83" w:rsidR="004A72F3" w:rsidRPr="004A72F3" w:rsidRDefault="004A72F3" w:rsidP="004A72F3">
      <w:pPr>
        <w:pStyle w:val="Heading2"/>
        <w:numPr>
          <w:ilvl w:val="0"/>
          <w:numId w:val="0"/>
        </w:numPr>
        <w:rPr>
          <w:b/>
          <w:bCs w:val="0"/>
          <w:sz w:val="24"/>
          <w:szCs w:val="24"/>
        </w:rPr>
      </w:pPr>
      <w:r w:rsidRPr="004A72F3">
        <w:rPr>
          <w:b/>
          <w:bCs w:val="0"/>
          <w:sz w:val="24"/>
          <w:szCs w:val="24"/>
        </w:rPr>
        <w:t>GAME COMPLETION IN THE FINALS GAMES</w:t>
      </w:r>
    </w:p>
    <w:p w14:paraId="734D97BA" w14:textId="02C2BA8D" w:rsidR="004A72F3" w:rsidRDefault="004A72F3" w:rsidP="004A72F3">
      <w:pPr>
        <w:rPr>
          <w:lang w:eastAsia="en-US"/>
        </w:rPr>
      </w:pPr>
    </w:p>
    <w:p w14:paraId="037B6FFE" w14:textId="75C40A8F" w:rsidR="004A72F3" w:rsidRDefault="004A72F3" w:rsidP="004A72F3">
      <w:pPr>
        <w:rPr>
          <w:lang w:eastAsia="en-US"/>
        </w:rPr>
      </w:pPr>
    </w:p>
    <w:p w14:paraId="7CD608C5" w14:textId="47AEA719" w:rsidR="004A72F3" w:rsidRDefault="004A72F3" w:rsidP="004A72F3">
      <w:pPr>
        <w:rPr>
          <w:lang w:eastAsia="en-US"/>
        </w:rPr>
      </w:pPr>
    </w:p>
    <w:p w14:paraId="124D33E4" w14:textId="77777777" w:rsidR="004A72F3" w:rsidRPr="004A72F3" w:rsidRDefault="004A72F3" w:rsidP="004A72F3">
      <w:pPr>
        <w:rPr>
          <w:lang w:eastAsia="en-US"/>
        </w:rPr>
      </w:pPr>
    </w:p>
    <w:p w14:paraId="1A62CDC3" w14:textId="77777777" w:rsidR="004A72F3" w:rsidRPr="004A72F3" w:rsidRDefault="004A72F3" w:rsidP="004A72F3">
      <w:pPr>
        <w:pStyle w:val="Heading1"/>
        <w:rPr>
          <w:sz w:val="24"/>
          <w:szCs w:val="24"/>
        </w:rPr>
      </w:pPr>
      <w:bookmarkStart w:id="0" w:name="_Toc160448287"/>
      <w:bookmarkStart w:id="1" w:name="_Toc512237237"/>
      <w:r w:rsidRPr="004A72F3">
        <w:rPr>
          <w:sz w:val="24"/>
          <w:szCs w:val="24"/>
        </w:rPr>
        <w:t>MATCH RULES - FINALS SERIES</w:t>
      </w:r>
      <w:bookmarkEnd w:id="0"/>
      <w:bookmarkEnd w:id="1"/>
    </w:p>
    <w:p w14:paraId="5B7C7C8B" w14:textId="77777777" w:rsidR="004A72F3" w:rsidRPr="004A72F3" w:rsidRDefault="004A72F3" w:rsidP="004A72F3">
      <w:pPr>
        <w:pStyle w:val="Heading2"/>
        <w:rPr>
          <w:sz w:val="24"/>
          <w:szCs w:val="24"/>
        </w:rPr>
      </w:pPr>
      <w:r w:rsidRPr="004A72F3">
        <w:rPr>
          <w:sz w:val="24"/>
          <w:szCs w:val="24"/>
        </w:rPr>
        <w:t>All previous preliminary series Match Rules apply with the following additions/amendments:</w:t>
      </w:r>
    </w:p>
    <w:p w14:paraId="51C2BE01" w14:textId="77777777" w:rsidR="004A72F3" w:rsidRPr="004A72F3" w:rsidRDefault="004A72F3" w:rsidP="004A72F3">
      <w:pPr>
        <w:pStyle w:val="Heading2"/>
        <w:rPr>
          <w:sz w:val="24"/>
          <w:szCs w:val="24"/>
        </w:rPr>
      </w:pPr>
      <w:r w:rsidRPr="004A72F3">
        <w:rPr>
          <w:sz w:val="24"/>
          <w:szCs w:val="24"/>
        </w:rPr>
        <w:t>Finals Series games excluding A Grade shall be regulation games or time limit games as set out in the draw and will start and finish at the sound of the bell. A Grade shall be a regulation game.</w:t>
      </w:r>
    </w:p>
    <w:p w14:paraId="37002094" w14:textId="77777777" w:rsidR="004A72F3" w:rsidRPr="004A72F3" w:rsidRDefault="004A72F3" w:rsidP="004A72F3">
      <w:pPr>
        <w:pStyle w:val="Heading2"/>
        <w:rPr>
          <w:sz w:val="24"/>
          <w:szCs w:val="24"/>
        </w:rPr>
      </w:pPr>
      <w:r w:rsidRPr="004A72F3">
        <w:rPr>
          <w:sz w:val="24"/>
          <w:szCs w:val="24"/>
        </w:rPr>
        <w:t xml:space="preserve">For all Final Series </w:t>
      </w:r>
      <w:proofErr w:type="gramStart"/>
      <w:r w:rsidRPr="004A72F3">
        <w:rPr>
          <w:sz w:val="24"/>
          <w:szCs w:val="24"/>
        </w:rPr>
        <w:t>games</w:t>
      </w:r>
      <w:proofErr w:type="gramEnd"/>
      <w:r w:rsidRPr="004A72F3">
        <w:rPr>
          <w:sz w:val="24"/>
          <w:szCs w:val="24"/>
        </w:rPr>
        <w:t xml:space="preserve"> a result must be obtained:</w:t>
      </w:r>
    </w:p>
    <w:p w14:paraId="1AEE9D0B" w14:textId="77777777" w:rsidR="004A72F3" w:rsidRPr="004A72F3" w:rsidRDefault="004A72F3" w:rsidP="004A72F3">
      <w:pPr>
        <w:pStyle w:val="Heading3"/>
        <w:rPr>
          <w:sz w:val="24"/>
          <w:szCs w:val="24"/>
        </w:rPr>
      </w:pPr>
      <w:r w:rsidRPr="004A72F3">
        <w:rPr>
          <w:sz w:val="24"/>
          <w:szCs w:val="24"/>
        </w:rPr>
        <w:t xml:space="preserve">If, at the time of the finishing bell the team second at bat </w:t>
      </w:r>
      <w:r w:rsidRPr="004A72F3">
        <w:rPr>
          <w:b/>
          <w:sz w:val="24"/>
          <w:szCs w:val="24"/>
          <w:u w:val="single"/>
        </w:rPr>
        <w:t>IS AT BAT AND EQUAL OR BEHIND</w:t>
      </w:r>
      <w:r w:rsidRPr="004A72F3">
        <w:rPr>
          <w:sz w:val="24"/>
          <w:szCs w:val="24"/>
        </w:rPr>
        <w:t xml:space="preserve">, the game will continue until a result is obtained or the innings is completed. </w:t>
      </w:r>
    </w:p>
    <w:p w14:paraId="4F0B6937" w14:textId="71BEFB58" w:rsidR="004A72F3" w:rsidRPr="004A72F3" w:rsidRDefault="004A72F3" w:rsidP="004A72F3">
      <w:pPr>
        <w:pStyle w:val="Heading3"/>
        <w:rPr>
          <w:sz w:val="24"/>
          <w:szCs w:val="24"/>
        </w:rPr>
      </w:pPr>
      <w:r w:rsidRPr="004A72F3">
        <w:rPr>
          <w:sz w:val="24"/>
          <w:szCs w:val="24"/>
        </w:rPr>
        <w:t xml:space="preserve">If, at the time of the finishing bell, the team first at bat is at bat the score will revert to that of the last completed innings unless that score is tied, in which cases </w:t>
      </w:r>
      <w:r w:rsidRPr="004A72F3">
        <w:rPr>
          <w:sz w:val="24"/>
          <w:szCs w:val="24"/>
        </w:rPr>
        <w:fldChar w:fldCharType="begin"/>
      </w:r>
      <w:r w:rsidRPr="004A72F3">
        <w:rPr>
          <w:sz w:val="24"/>
          <w:szCs w:val="24"/>
        </w:rPr>
        <w:instrText xml:space="preserve"> REF _Ref508663898 \r \h </w:instrText>
      </w:r>
      <w:r w:rsidRPr="004A72F3">
        <w:rPr>
          <w:sz w:val="24"/>
          <w:szCs w:val="24"/>
        </w:rPr>
      </w:r>
      <w:r>
        <w:rPr>
          <w:sz w:val="24"/>
          <w:szCs w:val="24"/>
        </w:rPr>
        <w:instrText xml:space="preserve"> \* MERGEFORMAT </w:instrText>
      </w:r>
      <w:r w:rsidRPr="004A72F3">
        <w:rPr>
          <w:sz w:val="24"/>
          <w:szCs w:val="24"/>
        </w:rPr>
        <w:fldChar w:fldCharType="separate"/>
      </w:r>
      <w:r w:rsidRPr="004A72F3">
        <w:rPr>
          <w:sz w:val="24"/>
          <w:szCs w:val="24"/>
        </w:rPr>
        <w:t>10.3.3</w:t>
      </w:r>
      <w:r w:rsidRPr="004A72F3">
        <w:rPr>
          <w:sz w:val="24"/>
          <w:szCs w:val="24"/>
        </w:rPr>
        <w:fldChar w:fldCharType="end"/>
      </w:r>
      <w:r w:rsidRPr="004A72F3">
        <w:rPr>
          <w:sz w:val="24"/>
          <w:szCs w:val="24"/>
        </w:rPr>
        <w:t xml:space="preserve"> will be applied..</w:t>
      </w:r>
    </w:p>
    <w:p w14:paraId="03D041FE" w14:textId="77777777" w:rsidR="004A72F3" w:rsidRPr="004A72F3" w:rsidRDefault="004A72F3" w:rsidP="004A72F3">
      <w:pPr>
        <w:pStyle w:val="Heading3"/>
        <w:rPr>
          <w:sz w:val="24"/>
          <w:szCs w:val="24"/>
        </w:rPr>
      </w:pPr>
      <w:bookmarkStart w:id="2" w:name="_Ref508663898"/>
      <w:r w:rsidRPr="004A72F3">
        <w:rPr>
          <w:sz w:val="24"/>
          <w:szCs w:val="24"/>
        </w:rPr>
        <w:t>If, at the time of the finishing bell, the team first at bat is at bat and the score would otherwise revert to the end of the last completed innings which is tied, the innings in progress will be completed. If the result is still tied then further innings should be played with the Tie Breaker commencing immediately.</w:t>
      </w:r>
      <w:bookmarkEnd w:id="2"/>
      <w:r w:rsidRPr="004A72F3">
        <w:rPr>
          <w:sz w:val="24"/>
          <w:szCs w:val="24"/>
        </w:rPr>
        <w:t xml:space="preserve">  </w:t>
      </w:r>
    </w:p>
    <w:p w14:paraId="67806D09" w14:textId="77777777" w:rsidR="004A72F3" w:rsidRPr="004A72F3" w:rsidRDefault="004A72F3" w:rsidP="004A72F3">
      <w:pPr>
        <w:pStyle w:val="Heading3"/>
        <w:rPr>
          <w:sz w:val="24"/>
          <w:szCs w:val="24"/>
        </w:rPr>
      </w:pPr>
      <w:r w:rsidRPr="004A72F3">
        <w:rPr>
          <w:sz w:val="24"/>
          <w:szCs w:val="24"/>
        </w:rPr>
        <w:t>If, at the time of the finishing bell, an innings has just been completed and is tied, further innings should be played with the Tie-Breaker commencing immediately.</w:t>
      </w:r>
    </w:p>
    <w:p w14:paraId="44E3E236" w14:textId="77777777" w:rsidR="004A72F3" w:rsidRPr="004A72F3" w:rsidRDefault="004A72F3" w:rsidP="004A72F3">
      <w:pPr>
        <w:pStyle w:val="Heading2"/>
        <w:rPr>
          <w:sz w:val="24"/>
          <w:szCs w:val="24"/>
        </w:rPr>
      </w:pPr>
      <w:r w:rsidRPr="004A72F3">
        <w:rPr>
          <w:sz w:val="24"/>
          <w:szCs w:val="24"/>
        </w:rPr>
        <w:t>During the final series if a team elects to bat through a player can only leave the game due to injury. If a player leaves for any other reason an automatic out will occur when it is that player’s turn to bat.</w:t>
      </w:r>
    </w:p>
    <w:p w14:paraId="27F0AC00" w14:textId="77777777" w:rsidR="008E07F7" w:rsidRDefault="008E07F7"/>
    <w:sectPr w:rsidR="008E0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6158D"/>
    <w:multiLevelType w:val="multilevel"/>
    <w:tmpl w:val="45EA839C"/>
    <w:lvl w:ilvl="0">
      <w:start w:val="10"/>
      <w:numFmt w:val="decimal"/>
      <w:pStyle w:val="Heading1"/>
      <w:lvlText w:val="Rule %1"/>
      <w:lvlJc w:val="left"/>
      <w:pPr>
        <w:tabs>
          <w:tab w:val="num" w:pos="992"/>
        </w:tabs>
        <w:ind w:left="992" w:hanging="992"/>
      </w:pPr>
      <w:rPr>
        <w:rFonts w:ascii="Arial" w:hAnsi="Arial" w:hint="default"/>
        <w:b/>
        <w:i w:val="0"/>
        <w:sz w:val="20"/>
        <w:szCs w:val="20"/>
      </w:rPr>
    </w:lvl>
    <w:lvl w:ilvl="1">
      <w:start w:val="1"/>
      <w:numFmt w:val="decimal"/>
      <w:pStyle w:val="Heading2"/>
      <w:lvlText w:val="%1.%2"/>
      <w:lvlJc w:val="left"/>
      <w:pPr>
        <w:tabs>
          <w:tab w:val="num" w:pos="1418"/>
        </w:tabs>
        <w:ind w:left="1418" w:hanging="992"/>
      </w:pPr>
      <w:rPr>
        <w:rFonts w:ascii="Arial" w:hAnsi="Arial" w:hint="default"/>
        <w:b w:val="0"/>
        <w:i w:val="0"/>
        <w:sz w:val="20"/>
        <w:szCs w:val="20"/>
      </w:rPr>
    </w:lvl>
    <w:lvl w:ilvl="2">
      <w:start w:val="1"/>
      <w:numFmt w:val="decimal"/>
      <w:pStyle w:val="Heading3"/>
      <w:lvlText w:val="%1.%2.%3"/>
      <w:lvlJc w:val="left"/>
      <w:pPr>
        <w:tabs>
          <w:tab w:val="num" w:pos="2270"/>
        </w:tabs>
        <w:ind w:left="2270" w:hanging="993"/>
      </w:pPr>
      <w:rPr>
        <w:rFonts w:ascii="Arial" w:hAnsi="Arial" w:hint="default"/>
        <w:b w:val="0"/>
        <w:i w:val="0"/>
        <w:sz w:val="20"/>
        <w:szCs w:val="20"/>
      </w:rPr>
    </w:lvl>
    <w:lvl w:ilvl="3">
      <w:start w:val="1"/>
      <w:numFmt w:val="none"/>
      <w:pStyle w:val="Heading4"/>
      <w:lvlText w:val="%3"/>
      <w:lvlJc w:val="left"/>
      <w:pPr>
        <w:tabs>
          <w:tab w:val="num" w:pos="864"/>
        </w:tabs>
        <w:ind w:left="864" w:hanging="864"/>
      </w:pPr>
      <w:rPr>
        <w:rFonts w:hint="default"/>
      </w:rPr>
    </w:lvl>
    <w:lvl w:ilvl="4">
      <w:start w:val="1"/>
      <w:numFmt w:val="decimal"/>
      <w:lvlRestart w:val="0"/>
      <w:pStyle w:val="Heading5"/>
      <w:lvlText w:val="%4.%1"/>
      <w:lvlJc w:val="left"/>
      <w:pPr>
        <w:tabs>
          <w:tab w:val="num" w:pos="992"/>
        </w:tabs>
        <w:ind w:left="992" w:hanging="992"/>
      </w:pPr>
      <w:rPr>
        <w:rFonts w:ascii="Arial" w:hAnsi="Arial" w:hint="default"/>
        <w:b w:val="0"/>
        <w:i w:val="0"/>
        <w:caps w:val="0"/>
        <w:strike w:val="0"/>
        <w:dstrike w:val="0"/>
        <w:vanish w:val="0"/>
        <w:color w:val="000000"/>
        <w:sz w:val="20"/>
        <w:szCs w:val="20"/>
        <w:vertAlign w:val="base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F3"/>
    <w:rsid w:val="004A72F3"/>
    <w:rsid w:val="008E0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24B7"/>
  <w15:chartTrackingRefBased/>
  <w15:docId w15:val="{0042F733-CD5E-45A6-9BF3-8F826BD0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2F3"/>
    <w:rPr>
      <w:rFonts w:asciiTheme="minorHAnsi" w:eastAsiaTheme="minorEastAsia" w:hAnsiTheme="minorHAnsi" w:cstheme="minorBidi"/>
      <w:sz w:val="22"/>
      <w:szCs w:val="22"/>
      <w:lang w:eastAsia="en-AU"/>
    </w:rPr>
  </w:style>
  <w:style w:type="paragraph" w:styleId="Heading1">
    <w:name w:val="heading 1"/>
    <w:basedOn w:val="Normal"/>
    <w:next w:val="Normal"/>
    <w:link w:val="Heading1Char"/>
    <w:qFormat/>
    <w:rsid w:val="004A72F3"/>
    <w:pPr>
      <w:keepNext/>
      <w:keepLines/>
      <w:numPr>
        <w:numId w:val="1"/>
      </w:numPr>
      <w:spacing w:after="240"/>
      <w:outlineLvl w:val="0"/>
    </w:pPr>
    <w:rPr>
      <w:rFonts w:ascii="Arial" w:eastAsia="Times New Roman" w:hAnsi="Arial" w:cs="Arial"/>
      <w:b/>
      <w:bCs/>
      <w:kern w:val="32"/>
      <w:sz w:val="20"/>
      <w:szCs w:val="20"/>
      <w:lang w:eastAsia="en-US"/>
    </w:rPr>
  </w:style>
  <w:style w:type="paragraph" w:styleId="Heading2">
    <w:name w:val="heading 2"/>
    <w:basedOn w:val="Normal"/>
    <w:next w:val="Normal"/>
    <w:link w:val="Heading2Char"/>
    <w:qFormat/>
    <w:rsid w:val="004A72F3"/>
    <w:pPr>
      <w:keepLines/>
      <w:numPr>
        <w:ilvl w:val="1"/>
        <w:numId w:val="1"/>
      </w:numPr>
      <w:spacing w:after="240"/>
      <w:outlineLvl w:val="1"/>
    </w:pPr>
    <w:rPr>
      <w:rFonts w:ascii="Arial" w:eastAsia="Times New Roman" w:hAnsi="Arial" w:cs="Arial"/>
      <w:bCs/>
      <w:iCs/>
      <w:sz w:val="20"/>
      <w:szCs w:val="20"/>
      <w:lang w:eastAsia="en-US"/>
    </w:rPr>
  </w:style>
  <w:style w:type="paragraph" w:styleId="Heading3">
    <w:name w:val="heading 3"/>
    <w:basedOn w:val="Normal"/>
    <w:next w:val="Normal"/>
    <w:link w:val="Heading3Char"/>
    <w:qFormat/>
    <w:rsid w:val="004A72F3"/>
    <w:pPr>
      <w:keepLines/>
      <w:numPr>
        <w:ilvl w:val="2"/>
        <w:numId w:val="1"/>
      </w:numPr>
      <w:spacing w:after="240"/>
      <w:outlineLvl w:val="2"/>
    </w:pPr>
    <w:rPr>
      <w:rFonts w:ascii="Arial" w:eastAsia="Times New Roman" w:hAnsi="Arial" w:cs="Arial"/>
      <w:bCs/>
      <w:sz w:val="20"/>
      <w:szCs w:val="20"/>
      <w:lang w:eastAsia="en-US"/>
    </w:rPr>
  </w:style>
  <w:style w:type="paragraph" w:styleId="Heading4">
    <w:name w:val="heading 4"/>
    <w:basedOn w:val="Normal"/>
    <w:next w:val="Normal"/>
    <w:link w:val="Heading4Char"/>
    <w:qFormat/>
    <w:rsid w:val="004A72F3"/>
    <w:pPr>
      <w:keepNext/>
      <w:keepLines/>
      <w:numPr>
        <w:ilvl w:val="3"/>
        <w:numId w:val="1"/>
      </w:numPr>
      <w:spacing w:after="240"/>
      <w:outlineLvl w:val="3"/>
    </w:pPr>
    <w:rPr>
      <w:rFonts w:ascii="Arial" w:eastAsia="Times New Roman" w:hAnsi="Arial" w:cs="Times New Roman"/>
      <w:b/>
      <w:bCs/>
      <w:sz w:val="20"/>
      <w:szCs w:val="28"/>
      <w:lang w:eastAsia="en-US"/>
    </w:rPr>
  </w:style>
  <w:style w:type="paragraph" w:styleId="Heading5">
    <w:name w:val="heading 5"/>
    <w:basedOn w:val="Normal"/>
    <w:next w:val="Normal"/>
    <w:link w:val="Heading5Char"/>
    <w:qFormat/>
    <w:rsid w:val="004A72F3"/>
    <w:pPr>
      <w:keepLines/>
      <w:numPr>
        <w:ilvl w:val="4"/>
        <w:numId w:val="1"/>
      </w:numPr>
      <w:spacing w:after="240"/>
      <w:outlineLvl w:val="4"/>
    </w:pPr>
    <w:rPr>
      <w:rFonts w:ascii="Arial" w:eastAsia="Times New Roman" w:hAnsi="Arial" w:cs="Times New Roman"/>
      <w:bCs/>
      <w:iCs/>
      <w:sz w:val="20"/>
      <w:szCs w:val="20"/>
      <w:lang w:eastAsia="en-US"/>
    </w:rPr>
  </w:style>
  <w:style w:type="paragraph" w:styleId="Heading6">
    <w:name w:val="heading 6"/>
    <w:basedOn w:val="Normal"/>
    <w:next w:val="Normal"/>
    <w:link w:val="Heading6Char"/>
    <w:qFormat/>
    <w:rsid w:val="004A72F3"/>
    <w:pPr>
      <w:keepLines/>
      <w:numPr>
        <w:ilvl w:val="5"/>
        <w:numId w:val="1"/>
      </w:numPr>
      <w:spacing w:before="240" w:after="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4A72F3"/>
    <w:pPr>
      <w:keepLines/>
      <w:numPr>
        <w:ilvl w:val="6"/>
        <w:numId w:val="1"/>
      </w:numPr>
      <w:spacing w:before="240" w:after="60"/>
      <w:outlineLvl w:val="6"/>
    </w:pPr>
    <w:rPr>
      <w:rFonts w:ascii="Times New Roman" w:eastAsia="Times New Roman" w:hAnsi="Times New Roman" w:cs="Times New Roman"/>
      <w:sz w:val="20"/>
      <w:szCs w:val="24"/>
      <w:lang w:eastAsia="en-US"/>
    </w:rPr>
  </w:style>
  <w:style w:type="paragraph" w:styleId="Heading8">
    <w:name w:val="heading 8"/>
    <w:basedOn w:val="Normal"/>
    <w:next w:val="Normal"/>
    <w:link w:val="Heading8Char"/>
    <w:qFormat/>
    <w:rsid w:val="004A72F3"/>
    <w:pPr>
      <w:keepLines/>
      <w:numPr>
        <w:ilvl w:val="7"/>
        <w:numId w:val="1"/>
      </w:numPr>
      <w:spacing w:before="240" w:after="60"/>
      <w:outlineLvl w:val="7"/>
    </w:pPr>
    <w:rPr>
      <w:rFonts w:ascii="Times New Roman" w:eastAsia="Times New Roman" w:hAnsi="Times New Roman" w:cs="Times New Roman"/>
      <w:i/>
      <w:iCs/>
      <w:sz w:val="20"/>
      <w:szCs w:val="24"/>
      <w:lang w:eastAsia="en-US"/>
    </w:rPr>
  </w:style>
  <w:style w:type="paragraph" w:styleId="Heading9">
    <w:name w:val="heading 9"/>
    <w:basedOn w:val="Normal"/>
    <w:next w:val="Normal"/>
    <w:link w:val="Heading9Char"/>
    <w:qFormat/>
    <w:rsid w:val="004A72F3"/>
    <w:pPr>
      <w:keepLines/>
      <w:numPr>
        <w:ilvl w:val="8"/>
        <w:numId w:val="1"/>
      </w:numPr>
      <w:spacing w:before="240" w:after="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2F3"/>
    <w:rPr>
      <w:rFonts w:eastAsia="Times New Roman"/>
      <w:b/>
      <w:bCs/>
      <w:kern w:val="32"/>
      <w:sz w:val="20"/>
      <w:szCs w:val="20"/>
    </w:rPr>
  </w:style>
  <w:style w:type="character" w:customStyle="1" w:styleId="Heading2Char">
    <w:name w:val="Heading 2 Char"/>
    <w:basedOn w:val="DefaultParagraphFont"/>
    <w:link w:val="Heading2"/>
    <w:rsid w:val="004A72F3"/>
    <w:rPr>
      <w:rFonts w:eastAsia="Times New Roman"/>
      <w:bCs/>
      <w:iCs/>
      <w:sz w:val="20"/>
      <w:szCs w:val="20"/>
    </w:rPr>
  </w:style>
  <w:style w:type="character" w:customStyle="1" w:styleId="Heading3Char">
    <w:name w:val="Heading 3 Char"/>
    <w:basedOn w:val="DefaultParagraphFont"/>
    <w:link w:val="Heading3"/>
    <w:rsid w:val="004A72F3"/>
    <w:rPr>
      <w:rFonts w:eastAsia="Times New Roman"/>
      <w:bCs/>
      <w:sz w:val="20"/>
      <w:szCs w:val="20"/>
    </w:rPr>
  </w:style>
  <w:style w:type="character" w:customStyle="1" w:styleId="Heading4Char">
    <w:name w:val="Heading 4 Char"/>
    <w:basedOn w:val="DefaultParagraphFont"/>
    <w:link w:val="Heading4"/>
    <w:rsid w:val="004A72F3"/>
    <w:rPr>
      <w:rFonts w:eastAsia="Times New Roman" w:cs="Times New Roman"/>
      <w:b/>
      <w:bCs/>
      <w:sz w:val="20"/>
      <w:szCs w:val="28"/>
    </w:rPr>
  </w:style>
  <w:style w:type="character" w:customStyle="1" w:styleId="Heading5Char">
    <w:name w:val="Heading 5 Char"/>
    <w:basedOn w:val="DefaultParagraphFont"/>
    <w:link w:val="Heading5"/>
    <w:rsid w:val="004A72F3"/>
    <w:rPr>
      <w:rFonts w:eastAsia="Times New Roman" w:cs="Times New Roman"/>
      <w:bCs/>
      <w:iCs/>
      <w:sz w:val="20"/>
      <w:szCs w:val="20"/>
    </w:rPr>
  </w:style>
  <w:style w:type="character" w:customStyle="1" w:styleId="Heading6Char">
    <w:name w:val="Heading 6 Char"/>
    <w:basedOn w:val="DefaultParagraphFont"/>
    <w:link w:val="Heading6"/>
    <w:rsid w:val="004A72F3"/>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4A72F3"/>
    <w:rPr>
      <w:rFonts w:ascii="Times New Roman" w:eastAsia="Times New Roman" w:hAnsi="Times New Roman" w:cs="Times New Roman"/>
      <w:sz w:val="20"/>
    </w:rPr>
  </w:style>
  <w:style w:type="character" w:customStyle="1" w:styleId="Heading8Char">
    <w:name w:val="Heading 8 Char"/>
    <w:basedOn w:val="DefaultParagraphFont"/>
    <w:link w:val="Heading8"/>
    <w:rsid w:val="004A72F3"/>
    <w:rPr>
      <w:rFonts w:ascii="Times New Roman" w:eastAsia="Times New Roman" w:hAnsi="Times New Roman" w:cs="Times New Roman"/>
      <w:i/>
      <w:iCs/>
      <w:sz w:val="20"/>
    </w:rPr>
  </w:style>
  <w:style w:type="character" w:customStyle="1" w:styleId="Heading9Char">
    <w:name w:val="Heading 9 Char"/>
    <w:basedOn w:val="DefaultParagraphFont"/>
    <w:link w:val="Heading9"/>
    <w:rsid w:val="004A72F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2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2020-08-27T23:22:00Z</dcterms:created>
  <dcterms:modified xsi:type="dcterms:W3CDTF">2020-08-27T23:26:00Z</dcterms:modified>
</cp:coreProperties>
</file>