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87" w:rsidRDefault="008E6A89" w:rsidP="003D49B0">
      <w:pPr>
        <w:pStyle w:val="Title"/>
      </w:pPr>
      <w:bookmarkStart w:id="0" w:name="_GoBack"/>
      <w:bookmarkEnd w:id="0"/>
      <w:r>
        <w:t xml:space="preserve">Self </w:t>
      </w:r>
      <w:r w:rsidR="002940BA">
        <w:t>–</w:t>
      </w:r>
      <w:r>
        <w:t xml:space="preserve"> Registration</w:t>
      </w:r>
      <w:r w:rsidR="002940BA">
        <w:t xml:space="preserve"> - Player</w:t>
      </w:r>
    </w:p>
    <w:sdt>
      <w:sdtPr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  <w:id w:val="-1011519605"/>
        <w:docPartObj>
          <w:docPartGallery w:val="Table of Contents"/>
          <w:docPartUnique/>
        </w:docPartObj>
      </w:sdtPr>
      <w:sdtEndPr>
        <w:rPr>
          <w:rFonts w:ascii="Helvetica Neue" w:hAnsi="Helvetica Neue" w:cs="Times New Roman"/>
          <w:sz w:val="21"/>
          <w:szCs w:val="21"/>
        </w:rPr>
      </w:sdtEndPr>
      <w:sdtContent>
        <w:p w:rsidR="003D49B0" w:rsidRDefault="003D49B0" w:rsidP="00EF1C27">
          <w:pPr>
            <w:pStyle w:val="TOCHeading"/>
            <w:rPr>
              <w:rStyle w:val="SubtitleChar"/>
            </w:rPr>
          </w:pPr>
          <w:r>
            <w:rPr>
              <w:rStyle w:val="SubtitleChar"/>
            </w:rPr>
            <w:t>Topics Covered</w:t>
          </w:r>
        </w:p>
        <w:p w:rsidR="003D49B0" w:rsidRDefault="003D49B0" w:rsidP="003D49B0">
          <w:pPr>
            <w:pStyle w:val="TOC1"/>
          </w:pPr>
        </w:p>
        <w:p w:rsidR="00E0409B" w:rsidRDefault="003D49B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rPr>
              <w:rFonts w:eastAsiaTheme="minorHAnsi"/>
              <w:color w:val="auto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inorHAnsi"/>
              <w:color w:val="auto"/>
            </w:rPr>
            <w:fldChar w:fldCharType="separate"/>
          </w:r>
          <w:hyperlink w:anchor="_Toc532381759" w:history="1">
            <w:r w:rsidR="00E0409B" w:rsidRPr="00913642">
              <w:rPr>
                <w:rStyle w:val="Hyperlink"/>
                <w:rFonts w:eastAsiaTheme="minorHAnsi"/>
                <w:noProof/>
              </w:rPr>
              <w:t>Play Football Self Registration Portal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_Toc532381759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0" w:history="1">
            <w:r w:rsidR="00E0409B" w:rsidRPr="00913642">
              <w:rPr>
                <w:rStyle w:val="Hyperlink"/>
                <w:rFonts w:eastAsiaTheme="minorHAnsi"/>
                <w:noProof/>
              </w:rPr>
              <w:t>Create your Football Account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_Toc532381760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3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1" w:history="1">
            <w:r w:rsidR="00E0409B" w:rsidRPr="00913642">
              <w:rPr>
                <w:rStyle w:val="Hyperlink"/>
                <w:rFonts w:eastAsiaTheme="minorHAnsi"/>
                <w:noProof/>
              </w:rPr>
              <w:t>Claim Profiles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_Toc532381761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4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2" w:history="1">
            <w:r w:rsidR="00E0409B" w:rsidRPr="00913642">
              <w:rPr>
                <w:rStyle w:val="Hyperlink"/>
                <w:rFonts w:eastAsiaTheme="minorHAnsi"/>
                <w:noProof/>
              </w:rPr>
              <w:t>Self-Registration Portal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_Toc532381762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5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3" w:history="1">
            <w:r w:rsidR="00E0409B" w:rsidRPr="00913642">
              <w:rPr>
                <w:rStyle w:val="Hyperlink"/>
                <w:rFonts w:eastAsiaTheme="minorHAnsi"/>
                <w:noProof/>
              </w:rPr>
              <w:t>Self-Registration Steps – Registering Myself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_Toc532381763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6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4" w:history="1"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_Toc532381764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6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5" w:history="1">
            <w:r w:rsidR="00E0409B" w:rsidRPr="00913642">
              <w:rPr>
                <w:rStyle w:val="Hyperlink"/>
                <w:rFonts w:eastAsiaTheme="minorHAnsi"/>
                <w:noProof/>
              </w:rPr>
              <w:t>STEP 1. - Select the Participant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_Toc532381765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7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6" w:history="1">
            <w:r w:rsidR="00E0409B" w:rsidRPr="00913642">
              <w:rPr>
                <w:rStyle w:val="Hyperlink"/>
                <w:rFonts w:eastAsiaTheme="minorHAnsi"/>
                <w:noProof/>
              </w:rPr>
              <w:t>I am registering myself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_Toc532381766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8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7" w:history="1">
            <w:r w:rsidR="00E0409B" w:rsidRPr="00913642">
              <w:rPr>
                <w:rStyle w:val="Hyperlink"/>
                <w:rFonts w:eastAsiaTheme="minorHAnsi"/>
                <w:noProof/>
              </w:rPr>
              <w:t>STEP 2.- Select Product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_Toc532381767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9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8" w:history="1">
            <w:r w:rsidR="00E0409B" w:rsidRPr="00913642">
              <w:rPr>
                <w:rStyle w:val="Hyperlink"/>
                <w:rFonts w:eastAsiaTheme="minorHAnsi"/>
                <w:noProof/>
              </w:rPr>
              <w:t>STEP 3.- Product Details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_Toc532381768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10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69" w:history="1">
            <w:r w:rsidR="00E0409B" w:rsidRPr="00913642">
              <w:rPr>
                <w:rStyle w:val="Hyperlink"/>
                <w:rFonts w:eastAsiaTheme="minorHAnsi"/>
                <w:noProof/>
              </w:rPr>
              <w:t>STEP 4.-  Participant details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_Toc532381769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11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0" w:history="1">
            <w:r w:rsidR="00E0409B" w:rsidRPr="00913642">
              <w:rPr>
                <w:rStyle w:val="Hyperlink"/>
                <w:rFonts w:eastAsiaTheme="minorHAnsi"/>
                <w:noProof/>
              </w:rPr>
              <w:t>STEP 5. - Profile Photo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_Toc532381770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12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1" w:history="1">
            <w:r w:rsidR="00E0409B" w:rsidRPr="00913642">
              <w:rPr>
                <w:rStyle w:val="Hyperlink"/>
                <w:rFonts w:eastAsiaTheme="minorHAnsi"/>
                <w:noProof/>
              </w:rPr>
              <w:t>STEP 6. - International Transfer Clearnace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_Toc532381771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13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2" w:history="1">
            <w:r w:rsidR="00E0409B" w:rsidRPr="00913642">
              <w:rPr>
                <w:rStyle w:val="Hyperlink"/>
                <w:rFonts w:eastAsiaTheme="minorHAnsi"/>
                <w:noProof/>
              </w:rPr>
              <w:t>STEP 7. – Review Your Order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_Toc532381772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14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3" w:history="1">
            <w:r w:rsidR="00E0409B" w:rsidRPr="00913642">
              <w:rPr>
                <w:rStyle w:val="Hyperlink"/>
                <w:rFonts w:eastAsiaTheme="minorHAnsi"/>
                <w:noProof/>
              </w:rPr>
              <w:t>STEP 8. – Payment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_Toc532381773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15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3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4" w:history="1">
            <w:r w:rsidR="00E0409B" w:rsidRPr="00913642">
              <w:rPr>
                <w:rStyle w:val="Hyperlink"/>
                <w:rFonts w:eastAsiaTheme="minorHAnsi"/>
                <w:noProof/>
              </w:rPr>
              <w:t>VOUCHER/COUPONS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_Toc532381774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16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3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5" w:history="1">
            <w:r w:rsidR="00E0409B" w:rsidRPr="00913642">
              <w:rPr>
                <w:rStyle w:val="Hyperlink"/>
                <w:rFonts w:eastAsiaTheme="minorHAnsi"/>
                <w:noProof/>
              </w:rPr>
              <w:t>Online/ Offline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_Toc532381775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17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2"/>
            <w:tabs>
              <w:tab w:val="right" w:leader="dot" w:pos="109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6" w:history="1">
            <w:r w:rsidR="00E0409B" w:rsidRPr="00913642">
              <w:rPr>
                <w:rStyle w:val="Hyperlink"/>
                <w:rFonts w:eastAsiaTheme="minorHAnsi"/>
                <w:noProof/>
              </w:rPr>
              <w:t>STEP 9. – Confirmation/ Perform another Registration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_Toc532381776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17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E0409B" w:rsidRDefault="0014552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32381777" w:history="1">
            <w:r w:rsidR="00E0409B" w:rsidRPr="00913642">
              <w:rPr>
                <w:rStyle w:val="Hyperlink"/>
                <w:rFonts w:eastAsiaTheme="minorHAnsi"/>
                <w:noProof/>
              </w:rPr>
              <w:t>End of Registration</w:t>
            </w:r>
            <w:r w:rsidR="00E0409B">
              <w:rPr>
                <w:noProof/>
                <w:webHidden/>
              </w:rPr>
              <w:tab/>
            </w:r>
            <w:r w:rsidR="00E0409B">
              <w:rPr>
                <w:noProof/>
                <w:webHidden/>
              </w:rPr>
              <w:fldChar w:fldCharType="begin"/>
            </w:r>
            <w:r w:rsidR="00E0409B">
              <w:rPr>
                <w:noProof/>
                <w:webHidden/>
              </w:rPr>
              <w:instrText xml:space="preserve"> PAGEREF _Toc532381777 \h </w:instrText>
            </w:r>
            <w:r w:rsidR="00E0409B">
              <w:rPr>
                <w:noProof/>
                <w:webHidden/>
              </w:rPr>
            </w:r>
            <w:r w:rsidR="00E0409B">
              <w:rPr>
                <w:noProof/>
                <w:webHidden/>
              </w:rPr>
              <w:fldChar w:fldCharType="separate"/>
            </w:r>
            <w:r w:rsidR="00E0409B">
              <w:rPr>
                <w:noProof/>
                <w:webHidden/>
              </w:rPr>
              <w:t>18</w:t>
            </w:r>
            <w:r w:rsidR="00E0409B">
              <w:rPr>
                <w:noProof/>
                <w:webHidden/>
              </w:rPr>
              <w:fldChar w:fldCharType="end"/>
            </w:r>
          </w:hyperlink>
        </w:p>
        <w:p w:rsidR="00045345" w:rsidRDefault="003D49B0" w:rsidP="00045345">
          <w:pPr>
            <w:pStyle w:val="Subtitle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45345" w:rsidRDefault="009E3DBB" w:rsidP="00EF1C27">
      <w:pPr>
        <w:pStyle w:val="Heading1"/>
      </w:pPr>
      <w:bookmarkStart w:id="1" w:name="_Toc532381759"/>
      <w:bookmarkStart w:id="2" w:name="_Hlk532284151"/>
      <w:r>
        <w:t>Play Football Self Registration Portal</w:t>
      </w:r>
      <w:bookmarkEnd w:id="1"/>
    </w:p>
    <w:bookmarkEnd w:id="2"/>
    <w:p w:rsidR="009E3DBB" w:rsidRDefault="00045345" w:rsidP="00045345">
      <w:pPr>
        <w:rPr>
          <w:lang w:eastAsia="ja-JP"/>
        </w:rPr>
      </w:pPr>
      <w:r>
        <w:rPr>
          <w:lang w:eastAsia="ja-JP"/>
        </w:rPr>
        <w:t xml:space="preserve">As a </w:t>
      </w:r>
      <w:r w:rsidR="009E3DBB">
        <w:rPr>
          <w:lang w:eastAsia="ja-JP"/>
        </w:rPr>
        <w:t xml:space="preserve"> Participant looking to register for the up-coming season, you will need to create a </w:t>
      </w:r>
      <w:r w:rsidR="009E3DBB" w:rsidRPr="009E3DBB">
        <w:rPr>
          <w:b/>
          <w:lang w:eastAsia="ja-JP"/>
        </w:rPr>
        <w:t>Football Account</w:t>
      </w:r>
      <w:r w:rsidR="009E3DBB">
        <w:rPr>
          <w:lang w:eastAsia="ja-JP"/>
        </w:rPr>
        <w:t xml:space="preserve"> (</w:t>
      </w:r>
      <w:hyperlink r:id="rId7" w:history="1">
        <w:r w:rsidR="009E3DBB" w:rsidRPr="009D7C0D">
          <w:rPr>
            <w:rStyle w:val="Hyperlink"/>
            <w:lang w:eastAsia="ja-JP"/>
          </w:rPr>
          <w:t>https://www.ffa.com.au/football-account</w:t>
        </w:r>
      </w:hyperlink>
      <w:r w:rsidR="009E3DBB">
        <w:rPr>
          <w:lang w:eastAsia="ja-JP"/>
        </w:rPr>
        <w:t xml:space="preserve">) If you already have a </w:t>
      </w:r>
      <w:r w:rsidR="009E3DBB" w:rsidRPr="009E3DBB">
        <w:rPr>
          <w:b/>
          <w:lang w:eastAsia="ja-JP"/>
        </w:rPr>
        <w:t>Football Account</w:t>
      </w:r>
      <w:r w:rsidR="009E3DBB">
        <w:rPr>
          <w:lang w:eastAsia="ja-JP"/>
        </w:rPr>
        <w:t xml:space="preserve"> please sign in. </w:t>
      </w:r>
    </w:p>
    <w:p w:rsidR="00F368CC" w:rsidRDefault="00F368CC" w:rsidP="00045345">
      <w:pPr>
        <w:rPr>
          <w:lang w:eastAsia="ja-JP"/>
        </w:rPr>
      </w:pPr>
      <w:r>
        <w:rPr>
          <w:lang w:eastAsia="ja-JP"/>
        </w:rPr>
        <w:lastRenderedPageBreak/>
        <w:t>Any existing</w:t>
      </w:r>
      <w:r w:rsidR="009E3DBB">
        <w:rPr>
          <w:lang w:eastAsia="ja-JP"/>
        </w:rPr>
        <w:t xml:space="preserve"> participants will have to ‘</w:t>
      </w:r>
      <w:r w:rsidR="009E3DBB" w:rsidRPr="009E3DBB">
        <w:rPr>
          <w:b/>
          <w:lang w:eastAsia="ja-JP"/>
        </w:rPr>
        <w:t>claim’</w:t>
      </w:r>
      <w:r w:rsidR="009E3DBB">
        <w:rPr>
          <w:lang w:eastAsia="ja-JP"/>
        </w:rPr>
        <w:t xml:space="preserve"> their account details, when a participant creates a </w:t>
      </w:r>
      <w:r w:rsidR="009E3DBB" w:rsidRPr="009E3DBB">
        <w:rPr>
          <w:b/>
          <w:lang w:eastAsia="ja-JP"/>
        </w:rPr>
        <w:t>Football Account</w:t>
      </w:r>
      <w:r>
        <w:rPr>
          <w:lang w:eastAsia="ja-JP"/>
        </w:rPr>
        <w:t xml:space="preserve"> the details used to create the account will be checked to see if there is any details from Myfootballclub that match.</w:t>
      </w:r>
    </w:p>
    <w:p w:rsidR="00045345" w:rsidRDefault="00F368CC" w:rsidP="00F368CC">
      <w:pPr>
        <w:rPr>
          <w:lang w:eastAsia="ja-JP"/>
        </w:rPr>
      </w:pPr>
      <w:r>
        <w:rPr>
          <w:lang w:eastAsia="ja-JP"/>
        </w:rPr>
        <w:t xml:space="preserve">If there is a match the participant will need to ‘claim’ those details as their own and proceed with their registration. </w:t>
      </w:r>
      <w:r w:rsidR="009E3DBB">
        <w:rPr>
          <w:lang w:eastAsia="ja-JP"/>
        </w:rPr>
        <w:t xml:space="preserve"> </w:t>
      </w:r>
    </w:p>
    <w:p w:rsidR="00F368CC" w:rsidRDefault="00F368CC" w:rsidP="00F368CC">
      <w:pPr>
        <w:rPr>
          <w:lang w:eastAsia="ja-JP"/>
        </w:rPr>
      </w:pPr>
    </w:p>
    <w:p w:rsidR="00F368CC" w:rsidRDefault="00F368CC" w:rsidP="00F368CC">
      <w:pPr>
        <w:rPr>
          <w:lang w:eastAsia="ja-JP"/>
        </w:rPr>
      </w:pPr>
      <w:r w:rsidRPr="00F368CC">
        <w:rPr>
          <w:b/>
          <w:u w:val="single"/>
          <w:lang w:eastAsia="ja-JP"/>
        </w:rPr>
        <w:t>Create a Football account link</w:t>
      </w:r>
      <w:r>
        <w:rPr>
          <w:lang w:eastAsia="ja-JP"/>
        </w:rPr>
        <w:t xml:space="preserve"> &gt;&gt;&gt;</w:t>
      </w:r>
      <w:r w:rsidRPr="00F368CC">
        <w:t xml:space="preserve"> </w:t>
      </w:r>
      <w:hyperlink r:id="rId8" w:history="1">
        <w:r w:rsidRPr="009D7C0D">
          <w:rPr>
            <w:rStyle w:val="Hyperlink"/>
            <w:lang w:eastAsia="ja-JP"/>
          </w:rPr>
          <w:t>https://account.footballnetwork.com.au/register</w:t>
        </w:r>
      </w:hyperlink>
      <w:r>
        <w:rPr>
          <w:lang w:eastAsia="ja-JP"/>
        </w:rPr>
        <w:t xml:space="preserve"> </w:t>
      </w:r>
    </w:p>
    <w:p w:rsidR="00F368CC" w:rsidRDefault="00F368CC" w:rsidP="00F368CC">
      <w:pPr>
        <w:rPr>
          <w:lang w:eastAsia="ja-JP"/>
        </w:rPr>
      </w:pPr>
      <w:r w:rsidRPr="00F368CC">
        <w:rPr>
          <w:b/>
          <w:u w:val="single"/>
          <w:lang w:eastAsia="ja-JP"/>
        </w:rPr>
        <w:t>Login to your Football account link</w:t>
      </w:r>
      <w:r>
        <w:rPr>
          <w:lang w:eastAsia="ja-JP"/>
        </w:rPr>
        <w:t xml:space="preserve"> &gt;&gt;&gt; </w:t>
      </w:r>
      <w:hyperlink r:id="rId9" w:history="1">
        <w:r w:rsidRPr="009D7C0D">
          <w:rPr>
            <w:rStyle w:val="Hyperlink"/>
            <w:lang w:eastAsia="ja-JP"/>
          </w:rPr>
          <w:t>https://account.footballnetwork.com.au/</w:t>
        </w:r>
      </w:hyperlink>
    </w:p>
    <w:p w:rsidR="00045345" w:rsidRDefault="00045345" w:rsidP="00045345">
      <w:pPr>
        <w:rPr>
          <w:lang w:eastAsia="ja-JP"/>
        </w:rPr>
      </w:pPr>
      <w:r>
        <w:rPr>
          <w:lang w:eastAsia="ja-JP"/>
        </w:rPr>
        <w:t>If you are required to set up other Club Administrators, please refer to the User Access Guide available through the ‘Help’ Portal located on the Play Football Website.</w:t>
      </w:r>
    </w:p>
    <w:p w:rsidR="00045345" w:rsidRPr="00045345" w:rsidRDefault="00045345" w:rsidP="00045345">
      <w:pPr>
        <w:rPr>
          <w:b/>
          <w:u w:val="single"/>
          <w:lang w:eastAsia="ja-JP"/>
        </w:rPr>
      </w:pPr>
      <w:r w:rsidRPr="00045345">
        <w:rPr>
          <w:b/>
          <w:u w:val="single"/>
          <w:lang w:eastAsia="ja-JP"/>
        </w:rPr>
        <w:t>SUPPORT PORTAL -link</w:t>
      </w:r>
    </w:p>
    <w:p w:rsidR="009E3DBB" w:rsidRDefault="00145521" w:rsidP="009E3DBB">
      <w:pPr>
        <w:rPr>
          <w:lang w:eastAsia="ja-JP"/>
        </w:rPr>
      </w:pPr>
      <w:hyperlink r:id="rId10" w:history="1">
        <w:r w:rsidR="00045345" w:rsidRPr="009D7C0D">
          <w:rPr>
            <w:rStyle w:val="Hyperlink"/>
            <w:lang w:eastAsia="ja-JP"/>
          </w:rPr>
          <w:t>https://support.playfootball.com.au/support/home</w:t>
        </w:r>
      </w:hyperlink>
    </w:p>
    <w:p w:rsidR="00045345" w:rsidRDefault="00045345" w:rsidP="00045345">
      <w:pPr>
        <w:rPr>
          <w:lang w:eastAsia="ja-JP"/>
        </w:rPr>
      </w:pPr>
    </w:p>
    <w:p w:rsidR="009E3DBB" w:rsidRDefault="000A76EE" w:rsidP="009E3DBB">
      <w:pPr>
        <w:pStyle w:val="Heading1"/>
      </w:pPr>
      <w:bookmarkStart w:id="3" w:name="_Toc532381760"/>
      <w:r>
        <w:rPr>
          <w:noProof/>
          <w:lang w:val="en-AU"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17AD3DAE">
            <wp:simplePos x="0" y="0"/>
            <wp:positionH relativeFrom="page">
              <wp:posOffset>1034942</wp:posOffset>
            </wp:positionH>
            <wp:positionV relativeFrom="paragraph">
              <wp:posOffset>712985</wp:posOffset>
            </wp:positionV>
            <wp:extent cx="5403215" cy="5447030"/>
            <wp:effectExtent l="0" t="0" r="6985" b="127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BB">
        <w:t>Create your Football Account</w:t>
      </w:r>
      <w:bookmarkEnd w:id="3"/>
    </w:p>
    <w:p w:rsidR="00045345" w:rsidRDefault="00045345" w:rsidP="00045345">
      <w:pPr>
        <w:rPr>
          <w:lang w:eastAsia="ja-JP"/>
        </w:rPr>
      </w:pPr>
    </w:p>
    <w:p w:rsidR="00045345" w:rsidRDefault="00045345" w:rsidP="00045345">
      <w:pPr>
        <w:rPr>
          <w:lang w:eastAsia="ja-JP"/>
        </w:rPr>
      </w:pPr>
    </w:p>
    <w:p w:rsidR="00045345" w:rsidRDefault="00045345" w:rsidP="00045345">
      <w:pPr>
        <w:rPr>
          <w:lang w:eastAsia="ja-JP"/>
        </w:rPr>
      </w:pPr>
    </w:p>
    <w:p w:rsidR="00045345" w:rsidRDefault="00045345" w:rsidP="00045345">
      <w:pPr>
        <w:rPr>
          <w:lang w:eastAsia="ja-JP"/>
        </w:rPr>
      </w:pPr>
    </w:p>
    <w:p w:rsidR="009309B2" w:rsidRPr="00EF1C27" w:rsidRDefault="000A76EE" w:rsidP="009309B2">
      <w:pPr>
        <w:pStyle w:val="Heading1"/>
      </w:pPr>
      <w:bookmarkStart w:id="4" w:name="_Toc532381761"/>
      <w:r>
        <w:rPr>
          <w:noProof/>
          <w:lang w:val="en-AU" w:eastAsia="zh-CN"/>
        </w:rPr>
        <w:lastRenderedPageBreak/>
        <w:drawing>
          <wp:anchor distT="0" distB="0" distL="114300" distR="114300" simplePos="0" relativeHeight="251669504" behindDoc="0" locked="0" layoutInCell="1" allowOverlap="1" wp14:anchorId="1BC95550">
            <wp:simplePos x="0" y="0"/>
            <wp:positionH relativeFrom="margin">
              <wp:align>center</wp:align>
            </wp:positionH>
            <wp:positionV relativeFrom="paragraph">
              <wp:posOffset>723516</wp:posOffset>
            </wp:positionV>
            <wp:extent cx="5676900" cy="66294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09B2">
        <w:t>Claim Profiles</w:t>
      </w:r>
      <w:bookmarkEnd w:id="4"/>
    </w:p>
    <w:p w:rsidR="00045345" w:rsidRDefault="00045345" w:rsidP="00045345">
      <w:pPr>
        <w:rPr>
          <w:lang w:eastAsia="ja-JP"/>
        </w:rPr>
      </w:pPr>
    </w:p>
    <w:p w:rsidR="000A76EE" w:rsidRDefault="000A76EE" w:rsidP="00F368CC">
      <w:pPr>
        <w:pStyle w:val="Heading1"/>
        <w:rPr>
          <w:noProof/>
        </w:rPr>
      </w:pPr>
    </w:p>
    <w:p w:rsidR="00F368CC" w:rsidRPr="00EF1C27" w:rsidRDefault="00F368CC" w:rsidP="00F368CC">
      <w:pPr>
        <w:pStyle w:val="Heading1"/>
      </w:pPr>
      <w:bookmarkStart w:id="5" w:name="_Toc532381762"/>
      <w:r>
        <w:t>Self-Registration Portal</w:t>
      </w:r>
      <w:bookmarkEnd w:id="5"/>
      <w:r>
        <w:t xml:space="preserve"> </w:t>
      </w:r>
    </w:p>
    <w:p w:rsidR="00045345" w:rsidRPr="00045345" w:rsidRDefault="000A76EE" w:rsidP="00045345">
      <w:pPr>
        <w:rPr>
          <w:lang w:eastAsia="ja-JP"/>
        </w:rPr>
      </w:pPr>
      <w:r>
        <w:rPr>
          <w:noProof/>
          <w:lang w:val="en-AU" w:eastAsia="zh-CN"/>
        </w:rPr>
        <w:drawing>
          <wp:anchor distT="0" distB="0" distL="114300" distR="114300" simplePos="0" relativeHeight="251679744" behindDoc="0" locked="0" layoutInCell="1" allowOverlap="1" wp14:anchorId="27863E71" wp14:editId="64163689">
            <wp:simplePos x="0" y="0"/>
            <wp:positionH relativeFrom="page">
              <wp:posOffset>360045</wp:posOffset>
            </wp:positionH>
            <wp:positionV relativeFrom="paragraph">
              <wp:posOffset>232410</wp:posOffset>
            </wp:positionV>
            <wp:extent cx="6353175" cy="449873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49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345" w:rsidRDefault="00045345" w:rsidP="00EF1C27">
      <w:pPr>
        <w:pStyle w:val="Heading1"/>
      </w:pPr>
    </w:p>
    <w:p w:rsidR="000A76EE" w:rsidRDefault="000A76EE" w:rsidP="000A76EE">
      <w:pPr>
        <w:rPr>
          <w:lang w:eastAsia="ja-JP"/>
        </w:rPr>
      </w:pPr>
    </w:p>
    <w:p w:rsidR="000A76EE" w:rsidRDefault="000A76EE" w:rsidP="000A76EE">
      <w:pPr>
        <w:rPr>
          <w:lang w:eastAsia="ja-JP"/>
        </w:rPr>
      </w:pPr>
    </w:p>
    <w:p w:rsidR="000A76EE" w:rsidRDefault="000A76EE" w:rsidP="000A76EE">
      <w:pPr>
        <w:rPr>
          <w:lang w:eastAsia="ja-JP"/>
        </w:rPr>
      </w:pPr>
    </w:p>
    <w:p w:rsidR="000A76EE" w:rsidRDefault="000A76EE" w:rsidP="000A76EE">
      <w:pPr>
        <w:rPr>
          <w:lang w:eastAsia="ja-JP"/>
        </w:rPr>
      </w:pPr>
    </w:p>
    <w:p w:rsidR="003D49B0" w:rsidRPr="00EF1C27" w:rsidRDefault="000A76EE" w:rsidP="000A76EE">
      <w:pPr>
        <w:pStyle w:val="Heading1"/>
        <w:pBdr>
          <w:bottom w:val="single" w:sz="4" w:space="0" w:color="A6A6A6" w:themeColor="background1" w:themeShade="A6"/>
        </w:pBdr>
      </w:pPr>
      <w:bookmarkStart w:id="6" w:name="_Toc532381763"/>
      <w:r>
        <w:lastRenderedPageBreak/>
        <w:t>Self-Registration Steps – Registering Myself</w:t>
      </w:r>
      <w:bookmarkEnd w:id="6"/>
    </w:p>
    <w:p w:rsidR="000A76EE" w:rsidRDefault="000A76EE" w:rsidP="009309B2">
      <w:pPr>
        <w:pStyle w:val="Heading2"/>
      </w:pPr>
      <w:bookmarkStart w:id="7" w:name="_Toc532381764"/>
      <w:r>
        <w:rPr>
          <w:noProof/>
          <w:lang w:val="en-AU" w:eastAsia="zh-CN"/>
        </w:rPr>
        <w:drawing>
          <wp:anchor distT="0" distB="0" distL="114300" distR="114300" simplePos="0" relativeHeight="251660288" behindDoc="0" locked="0" layoutInCell="1" allowOverlap="1" wp14:anchorId="59DD1070">
            <wp:simplePos x="0" y="0"/>
            <wp:positionH relativeFrom="page">
              <wp:posOffset>1000653</wp:posOffset>
            </wp:positionH>
            <wp:positionV relativeFrom="paragraph">
              <wp:posOffset>553360</wp:posOffset>
            </wp:positionV>
            <wp:extent cx="5318760" cy="653859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0A76EE" w:rsidRDefault="000A76EE" w:rsidP="009309B2">
      <w:pPr>
        <w:pStyle w:val="Heading2"/>
      </w:pPr>
    </w:p>
    <w:p w:rsidR="000A76EE" w:rsidRDefault="000A76EE" w:rsidP="009309B2">
      <w:pPr>
        <w:pStyle w:val="Heading2"/>
      </w:pPr>
    </w:p>
    <w:p w:rsidR="000A76EE" w:rsidRDefault="000A76EE" w:rsidP="009309B2">
      <w:pPr>
        <w:pStyle w:val="Heading2"/>
      </w:pPr>
    </w:p>
    <w:p w:rsidR="000A76EE" w:rsidRDefault="000A76EE" w:rsidP="009309B2">
      <w:pPr>
        <w:pStyle w:val="Heading2"/>
      </w:pPr>
    </w:p>
    <w:p w:rsidR="000D07E9" w:rsidRDefault="000D07E9" w:rsidP="009309B2">
      <w:pPr>
        <w:pStyle w:val="Heading2"/>
      </w:pPr>
      <w:bookmarkStart w:id="8" w:name="_Toc532381765"/>
      <w:r>
        <w:lastRenderedPageBreak/>
        <w:t>STEP 1.</w:t>
      </w:r>
      <w:r w:rsidR="007D343A">
        <w:t xml:space="preserve"> </w:t>
      </w:r>
      <w:r w:rsidR="00B92D5F">
        <w:t xml:space="preserve">- </w:t>
      </w:r>
      <w:r w:rsidR="007D343A">
        <w:t>Select the Participant</w:t>
      </w:r>
      <w:bookmarkEnd w:id="8"/>
    </w:p>
    <w:p w:rsidR="00F368CC" w:rsidRDefault="00F368CC" w:rsidP="00F368CC">
      <w:pPr>
        <w:pStyle w:val="ListParagraph"/>
        <w:numPr>
          <w:ilvl w:val="0"/>
          <w:numId w:val="18"/>
        </w:numPr>
      </w:pPr>
      <w:r>
        <w:t>When you have created your Football account, please sign in and you will be</w:t>
      </w:r>
      <w:r w:rsidR="00255B53">
        <w:t xml:space="preserve"> presented with </w:t>
      </w:r>
      <w:r>
        <w:t>the Play Football Online Registration screen with your account details and any individuals you have linked to your account.</w:t>
      </w:r>
    </w:p>
    <w:p w:rsidR="00F368CC" w:rsidRDefault="00F368CC" w:rsidP="00F368CC">
      <w:r>
        <w:rPr>
          <w:noProof/>
          <w:lang w:val="en-AU" w:eastAsia="zh-CN"/>
        </w:rPr>
        <w:drawing>
          <wp:anchor distT="0" distB="0" distL="114300" distR="114300" simplePos="0" relativeHeight="251661312" behindDoc="0" locked="0" layoutInCell="1" allowOverlap="1" wp14:anchorId="5134875A">
            <wp:simplePos x="0" y="0"/>
            <wp:positionH relativeFrom="page">
              <wp:posOffset>1628775</wp:posOffset>
            </wp:positionH>
            <wp:positionV relativeFrom="paragraph">
              <wp:posOffset>271780</wp:posOffset>
            </wp:positionV>
            <wp:extent cx="3409950" cy="5537835"/>
            <wp:effectExtent l="0" t="0" r="0" b="571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53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8CC" w:rsidRDefault="009309B2" w:rsidP="009309B2">
      <w:pPr>
        <w:pStyle w:val="ListParagraph"/>
        <w:numPr>
          <w:ilvl w:val="0"/>
          <w:numId w:val="18"/>
        </w:numPr>
      </w:pPr>
      <w:r>
        <w:t>If you are registering yourself select ’continue’</w:t>
      </w:r>
    </w:p>
    <w:p w:rsidR="00F368CC" w:rsidRPr="007C4A95" w:rsidRDefault="00F368CC" w:rsidP="007C4A95">
      <w:pPr>
        <w:pStyle w:val="Heading2"/>
      </w:pPr>
      <w:bookmarkStart w:id="9" w:name="_Toc532381766"/>
      <w:r w:rsidRPr="007C4A95">
        <w:rPr>
          <w:noProof/>
          <w:lang w:val="en-AU" w:eastAsia="zh-CN"/>
        </w:rPr>
        <w:lastRenderedPageBreak/>
        <w:drawing>
          <wp:anchor distT="0" distB="0" distL="114300" distR="114300" simplePos="0" relativeHeight="251662336" behindDoc="0" locked="0" layoutInCell="1" allowOverlap="1" wp14:anchorId="34C5D47A">
            <wp:simplePos x="0" y="0"/>
            <wp:positionH relativeFrom="column">
              <wp:posOffset>1601470</wp:posOffset>
            </wp:positionH>
            <wp:positionV relativeFrom="paragraph">
              <wp:posOffset>356870</wp:posOffset>
            </wp:positionV>
            <wp:extent cx="3477895" cy="5648325"/>
            <wp:effectExtent l="0" t="0" r="825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A95">
        <w:t>I</w:t>
      </w:r>
      <w:r w:rsidR="007C4A95" w:rsidRPr="007C4A95">
        <w:t xml:space="preserve"> </w:t>
      </w:r>
      <w:r w:rsidR="007C4A95" w:rsidRPr="007C4A95">
        <w:rPr>
          <w:rStyle w:val="Heading2Char"/>
          <w:b/>
        </w:rPr>
        <w:t>am registering myself</w:t>
      </w:r>
      <w:bookmarkEnd w:id="9"/>
    </w:p>
    <w:p w:rsidR="00F368CC" w:rsidRDefault="00F368CC" w:rsidP="00F368CC">
      <w:pPr>
        <w:pStyle w:val="ListParagraph"/>
      </w:pPr>
    </w:p>
    <w:p w:rsidR="00F368CC" w:rsidRDefault="000D07E9" w:rsidP="000D07E9">
      <w:pPr>
        <w:pStyle w:val="ListParagraph"/>
        <w:numPr>
          <w:ilvl w:val="0"/>
          <w:numId w:val="18"/>
        </w:numPr>
      </w:pPr>
      <w:r>
        <w:t>If you a registering a ‘Linked’ person select the participant and then ‘continue’</w:t>
      </w:r>
    </w:p>
    <w:p w:rsidR="000D07E9" w:rsidRDefault="000D07E9" w:rsidP="000D07E9">
      <w:pPr>
        <w:pStyle w:val="ListParagraph"/>
      </w:pPr>
    </w:p>
    <w:p w:rsidR="000D07E9" w:rsidRDefault="000D07E9" w:rsidP="000D07E9">
      <w:pPr>
        <w:pStyle w:val="ListParagraph"/>
        <w:numPr>
          <w:ilvl w:val="0"/>
          <w:numId w:val="18"/>
        </w:numPr>
      </w:pPr>
      <w:r>
        <w:t>If you are registering a new person select and continue.</w:t>
      </w:r>
    </w:p>
    <w:p w:rsidR="00F368CC" w:rsidRDefault="00F368CC" w:rsidP="00F368CC">
      <w:pPr>
        <w:pStyle w:val="ListParagraph"/>
      </w:pPr>
    </w:p>
    <w:p w:rsidR="00F368CC" w:rsidRDefault="00F368CC" w:rsidP="00F368CC">
      <w:pPr>
        <w:pStyle w:val="ListParagraph"/>
      </w:pPr>
    </w:p>
    <w:p w:rsidR="00F368CC" w:rsidRDefault="00F368CC" w:rsidP="00F368CC">
      <w:pPr>
        <w:pStyle w:val="ListParagraph"/>
      </w:pPr>
    </w:p>
    <w:p w:rsidR="000D07E9" w:rsidRDefault="000D07E9" w:rsidP="00F368CC">
      <w:pPr>
        <w:pStyle w:val="ListParagraph"/>
      </w:pPr>
    </w:p>
    <w:p w:rsidR="000D07E9" w:rsidRDefault="000D07E9" w:rsidP="00F368CC">
      <w:pPr>
        <w:pStyle w:val="ListParagraph"/>
      </w:pPr>
    </w:p>
    <w:p w:rsidR="000D07E9" w:rsidRDefault="000D07E9" w:rsidP="000D07E9">
      <w:pPr>
        <w:pStyle w:val="Heading2"/>
      </w:pPr>
      <w:bookmarkStart w:id="10" w:name="_Toc532381767"/>
      <w:r>
        <w:lastRenderedPageBreak/>
        <w:t>STEP 2.</w:t>
      </w:r>
      <w:r w:rsidR="00B92D5F">
        <w:t>-</w:t>
      </w:r>
      <w:r w:rsidR="007D343A">
        <w:t xml:space="preserve"> Select Product</w:t>
      </w:r>
      <w:bookmarkEnd w:id="10"/>
    </w:p>
    <w:p w:rsidR="000D07E9" w:rsidRDefault="000D07E9" w:rsidP="000D07E9">
      <w:pPr>
        <w:pStyle w:val="ListParagraph"/>
        <w:numPr>
          <w:ilvl w:val="0"/>
          <w:numId w:val="19"/>
        </w:numPr>
      </w:pPr>
      <w:r>
        <w:t>You will be shown all the ‘Products’</w:t>
      </w:r>
      <w:r w:rsidR="007D343A">
        <w:t xml:space="preserve"> your clubs have on offer, select the product that you have been informed to select by your club. </w:t>
      </w:r>
      <w:r w:rsidR="007D343A" w:rsidRPr="007D343A">
        <w:rPr>
          <w:b/>
        </w:rPr>
        <w:t>If you are UNSURE of which product to select speak with your club directly.</w:t>
      </w:r>
    </w:p>
    <w:p w:rsidR="000D07E9" w:rsidRDefault="007D343A" w:rsidP="000D07E9">
      <w:pPr>
        <w:pStyle w:val="ListParagraph"/>
      </w:pPr>
      <w:r>
        <w:rPr>
          <w:noProof/>
          <w:lang w:val="en-AU" w:eastAsia="zh-CN"/>
        </w:rPr>
        <w:drawing>
          <wp:anchor distT="0" distB="0" distL="114300" distR="114300" simplePos="0" relativeHeight="251663360" behindDoc="0" locked="0" layoutInCell="1" allowOverlap="1" wp14:anchorId="6541E337">
            <wp:simplePos x="0" y="0"/>
            <wp:positionH relativeFrom="column">
              <wp:posOffset>1154430</wp:posOffset>
            </wp:positionH>
            <wp:positionV relativeFrom="paragraph">
              <wp:posOffset>376555</wp:posOffset>
            </wp:positionV>
            <wp:extent cx="3790950" cy="6741989"/>
            <wp:effectExtent l="0" t="0" r="0" b="190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74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7E9">
        <w:t xml:space="preserve">*Products </w:t>
      </w:r>
      <w:r>
        <w:t xml:space="preserve">– the package that you are purchasing. u/8 boys </w:t>
      </w:r>
    </w:p>
    <w:p w:rsidR="007D343A" w:rsidRDefault="007D343A" w:rsidP="000D07E9">
      <w:pPr>
        <w:pStyle w:val="ListParagraph"/>
      </w:pPr>
    </w:p>
    <w:p w:rsidR="007D343A" w:rsidRPr="000D07E9" w:rsidRDefault="007D343A" w:rsidP="000D07E9">
      <w:pPr>
        <w:pStyle w:val="ListParagraph"/>
      </w:pPr>
    </w:p>
    <w:p w:rsidR="000D07E9" w:rsidRDefault="000D07E9" w:rsidP="00F368CC">
      <w:pPr>
        <w:pStyle w:val="ListParagraph"/>
      </w:pPr>
    </w:p>
    <w:p w:rsidR="000D07E9" w:rsidRDefault="007D343A" w:rsidP="007D343A">
      <w:pPr>
        <w:pStyle w:val="Heading2"/>
      </w:pPr>
      <w:bookmarkStart w:id="11" w:name="_Toc532381768"/>
      <w:r>
        <w:lastRenderedPageBreak/>
        <w:t>STEP 3.</w:t>
      </w:r>
      <w:r w:rsidR="00B92D5F">
        <w:t>-</w:t>
      </w:r>
      <w:r>
        <w:t xml:space="preserve"> Product Details</w:t>
      </w:r>
      <w:bookmarkEnd w:id="11"/>
    </w:p>
    <w:p w:rsidR="000D07E9" w:rsidRDefault="007D343A" w:rsidP="007D343A">
      <w:pPr>
        <w:pStyle w:val="ListParagraph"/>
        <w:numPr>
          <w:ilvl w:val="0"/>
          <w:numId w:val="19"/>
        </w:numPr>
      </w:pPr>
      <w:r>
        <w:t>This step allows the participants to purchase ‘Optional products’ the club may offer.</w:t>
      </w:r>
    </w:p>
    <w:p w:rsidR="007D343A" w:rsidRDefault="007D343A" w:rsidP="007D343A">
      <w:pPr>
        <w:pStyle w:val="ListParagraph"/>
        <w:numPr>
          <w:ilvl w:val="0"/>
          <w:numId w:val="19"/>
        </w:numPr>
      </w:pPr>
      <w:r>
        <w:t>Participants can review the breakdown</w:t>
      </w:r>
      <w:r w:rsidR="006E3CE6">
        <w:t xml:space="preserve"> of the included FEES in their ‘Product’ selection.</w:t>
      </w:r>
    </w:p>
    <w:p w:rsidR="00D817A0" w:rsidRDefault="00D817A0" w:rsidP="007D343A">
      <w:pPr>
        <w:pStyle w:val="ListParagraph"/>
        <w:numPr>
          <w:ilvl w:val="0"/>
          <w:numId w:val="19"/>
        </w:numPr>
      </w:pPr>
      <w:r>
        <w:t>If an optional product is to be purchased select the product &gt;select update cart = update the total</w:t>
      </w:r>
    </w:p>
    <w:p w:rsidR="006E3CE6" w:rsidRDefault="006E3CE6" w:rsidP="006E3CE6"/>
    <w:p w:rsidR="006E3CE6" w:rsidRDefault="00D817A0" w:rsidP="006E3CE6">
      <w:r>
        <w:rPr>
          <w:noProof/>
          <w:lang w:val="en-AU" w:eastAsia="zh-CN"/>
        </w:rPr>
        <w:drawing>
          <wp:anchor distT="0" distB="0" distL="114300" distR="114300" simplePos="0" relativeHeight="251664384" behindDoc="0" locked="0" layoutInCell="1" allowOverlap="1" wp14:anchorId="464FA769">
            <wp:simplePos x="0" y="0"/>
            <wp:positionH relativeFrom="margin">
              <wp:posOffset>1602105</wp:posOffset>
            </wp:positionH>
            <wp:positionV relativeFrom="paragraph">
              <wp:posOffset>395605</wp:posOffset>
            </wp:positionV>
            <wp:extent cx="3484880" cy="7229475"/>
            <wp:effectExtent l="0" t="0" r="1270" b="952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88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CE6" w:rsidRDefault="006E3CE6" w:rsidP="006E3CE6"/>
    <w:p w:rsidR="000D07E9" w:rsidRDefault="00D817A0" w:rsidP="00D817A0">
      <w:pPr>
        <w:pStyle w:val="Heading2"/>
      </w:pPr>
      <w:bookmarkStart w:id="12" w:name="_Toc532381769"/>
      <w:r>
        <w:t>STEP 4.</w:t>
      </w:r>
      <w:r w:rsidR="00B92D5F">
        <w:t xml:space="preserve">- </w:t>
      </w:r>
      <w:r>
        <w:t xml:space="preserve"> Participant details</w:t>
      </w:r>
      <w:bookmarkEnd w:id="12"/>
    </w:p>
    <w:p w:rsidR="00D817A0" w:rsidRDefault="00D817A0" w:rsidP="00D817A0">
      <w:pPr>
        <w:pStyle w:val="ListParagraph"/>
        <w:numPr>
          <w:ilvl w:val="0"/>
          <w:numId w:val="21"/>
        </w:numPr>
      </w:pPr>
      <w:r>
        <w:t>Participants will be shown a details screen – please update all your details making sure all fields marked with * are completed.</w:t>
      </w:r>
    </w:p>
    <w:p w:rsidR="00D817A0" w:rsidRDefault="00D817A0" w:rsidP="00D817A0">
      <w:pPr>
        <w:pStyle w:val="ListParagraph"/>
        <w:numPr>
          <w:ilvl w:val="0"/>
          <w:numId w:val="21"/>
        </w:numPr>
      </w:pPr>
      <w:r>
        <w:t>Additional questions and policy’s will also be displayed in this step</w:t>
      </w:r>
    </w:p>
    <w:p w:rsidR="00D817A0" w:rsidRDefault="00D817A0" w:rsidP="00D817A0">
      <w:r>
        <w:rPr>
          <w:noProof/>
          <w:lang w:val="en-AU" w:eastAsia="zh-CN"/>
        </w:rPr>
        <w:drawing>
          <wp:anchor distT="0" distB="0" distL="114300" distR="114300" simplePos="0" relativeHeight="251666432" behindDoc="0" locked="0" layoutInCell="1" allowOverlap="1" wp14:anchorId="24ACE90B">
            <wp:simplePos x="0" y="0"/>
            <wp:positionH relativeFrom="column">
              <wp:posOffset>3240405</wp:posOffset>
            </wp:positionH>
            <wp:positionV relativeFrom="paragraph">
              <wp:posOffset>511810</wp:posOffset>
            </wp:positionV>
            <wp:extent cx="3438525" cy="7153275"/>
            <wp:effectExtent l="0" t="0" r="9525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AU" w:eastAsia="zh-CN"/>
        </w:rPr>
        <w:drawing>
          <wp:anchor distT="0" distB="0" distL="114300" distR="114300" simplePos="0" relativeHeight="251665408" behindDoc="0" locked="0" layoutInCell="1" allowOverlap="1" wp14:anchorId="3155BB13">
            <wp:simplePos x="0" y="0"/>
            <wp:positionH relativeFrom="margin">
              <wp:align>left</wp:align>
            </wp:positionH>
            <wp:positionV relativeFrom="paragraph">
              <wp:posOffset>445135</wp:posOffset>
            </wp:positionV>
            <wp:extent cx="3165730" cy="722947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73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7A0" w:rsidRDefault="00D817A0" w:rsidP="00D817A0">
      <w:pPr>
        <w:pStyle w:val="Heading2"/>
      </w:pPr>
      <w:bookmarkStart w:id="13" w:name="_Toc532381770"/>
      <w:r>
        <w:lastRenderedPageBreak/>
        <w:t xml:space="preserve">STEP 5. </w:t>
      </w:r>
      <w:r w:rsidR="00B92D5F">
        <w:t xml:space="preserve">- </w:t>
      </w:r>
      <w:r>
        <w:t>Profile Photo</w:t>
      </w:r>
      <w:bookmarkEnd w:id="13"/>
    </w:p>
    <w:p w:rsidR="00D817A0" w:rsidRDefault="00D817A0" w:rsidP="00D817A0">
      <w:pPr>
        <w:pStyle w:val="ListParagraph"/>
        <w:numPr>
          <w:ilvl w:val="0"/>
          <w:numId w:val="22"/>
        </w:numPr>
      </w:pPr>
      <w:r>
        <w:t>Participants will need to upload a photo if this requirement has been set by your association</w:t>
      </w:r>
    </w:p>
    <w:p w:rsidR="00D817A0" w:rsidRDefault="00D817A0" w:rsidP="00D817A0">
      <w:pPr>
        <w:pStyle w:val="ListParagraph"/>
        <w:numPr>
          <w:ilvl w:val="0"/>
          <w:numId w:val="22"/>
        </w:numPr>
      </w:pPr>
      <w:r>
        <w:t>The photo uploaded here will need to meet the image guidelines and will also appear on the participants Football account.</w:t>
      </w:r>
    </w:p>
    <w:p w:rsidR="00D817A0" w:rsidRDefault="00A66A17" w:rsidP="00D817A0">
      <w:pPr>
        <w:pStyle w:val="ListParagraph"/>
        <w:numPr>
          <w:ilvl w:val="0"/>
          <w:numId w:val="22"/>
        </w:numPr>
      </w:pPr>
      <w:r>
        <w:t>Basic photo editing tools are also available</w:t>
      </w:r>
    </w:p>
    <w:p w:rsidR="00873B03" w:rsidRDefault="00873B03" w:rsidP="00D817A0"/>
    <w:p w:rsidR="00873B03" w:rsidRDefault="00873B03" w:rsidP="00D817A0">
      <w:r>
        <w:rPr>
          <w:noProof/>
          <w:lang w:val="en-AU" w:eastAsia="zh-CN"/>
        </w:rPr>
        <w:drawing>
          <wp:anchor distT="0" distB="0" distL="114300" distR="114300" simplePos="0" relativeHeight="251667456" behindDoc="0" locked="0" layoutInCell="1" allowOverlap="1" wp14:anchorId="41E06ADC">
            <wp:simplePos x="0" y="0"/>
            <wp:positionH relativeFrom="column">
              <wp:posOffset>1278255</wp:posOffset>
            </wp:positionH>
            <wp:positionV relativeFrom="paragraph">
              <wp:posOffset>282575</wp:posOffset>
            </wp:positionV>
            <wp:extent cx="3590925" cy="5509895"/>
            <wp:effectExtent l="0" t="0" r="9525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B03" w:rsidRDefault="00873B03" w:rsidP="00D817A0"/>
    <w:p w:rsidR="00873B03" w:rsidRDefault="00873B03" w:rsidP="00D817A0"/>
    <w:p w:rsidR="00873B03" w:rsidRDefault="00873B03" w:rsidP="00D817A0"/>
    <w:p w:rsidR="00873B03" w:rsidRDefault="00873B03" w:rsidP="00D817A0"/>
    <w:p w:rsidR="00873B03" w:rsidRDefault="00873B03" w:rsidP="00D817A0"/>
    <w:p w:rsidR="00873B03" w:rsidRDefault="00873B03" w:rsidP="00D817A0"/>
    <w:p w:rsidR="00D817A0" w:rsidRPr="00D817A0" w:rsidRDefault="00D817A0" w:rsidP="00D817A0"/>
    <w:p w:rsidR="00D817A0" w:rsidRPr="00A66A17" w:rsidRDefault="00D817A0" w:rsidP="00873B03">
      <w:pPr>
        <w:pStyle w:val="Heading2"/>
      </w:pPr>
      <w:r w:rsidRPr="00A66A17">
        <w:rPr>
          <w:noProof/>
        </w:rPr>
        <w:lastRenderedPageBreak/>
        <w:t xml:space="preserve"> </w:t>
      </w:r>
      <w:bookmarkStart w:id="14" w:name="_Toc532381771"/>
      <w:r w:rsidR="00A66A17" w:rsidRPr="00A66A17">
        <w:rPr>
          <w:noProof/>
        </w:rPr>
        <w:t>STEP 6.</w:t>
      </w:r>
      <w:r w:rsidR="00873B03">
        <w:rPr>
          <w:noProof/>
        </w:rPr>
        <w:t xml:space="preserve"> </w:t>
      </w:r>
      <w:r w:rsidR="00B92D5F">
        <w:rPr>
          <w:noProof/>
        </w:rPr>
        <w:t xml:space="preserve">- </w:t>
      </w:r>
      <w:r w:rsidR="00873B03">
        <w:rPr>
          <w:noProof/>
        </w:rPr>
        <w:t>International Transfer Clearnace</w:t>
      </w:r>
      <w:bookmarkEnd w:id="14"/>
      <w:r w:rsidR="00873B03">
        <w:rPr>
          <w:noProof/>
        </w:rPr>
        <w:t xml:space="preserve"> </w:t>
      </w:r>
    </w:p>
    <w:p w:rsidR="000D07E9" w:rsidRDefault="000D07E9" w:rsidP="00F368CC">
      <w:pPr>
        <w:pStyle w:val="ListParagraph"/>
      </w:pPr>
    </w:p>
    <w:p w:rsidR="00F368CC" w:rsidRDefault="00873B03" w:rsidP="00F368CC">
      <w:pPr>
        <w:pStyle w:val="ListParagraph"/>
        <w:numPr>
          <w:ilvl w:val="0"/>
          <w:numId w:val="18"/>
        </w:numPr>
      </w:pPr>
      <w:r>
        <w:t>Participants – Players will be presented with a question identifying if their last registration was with a Football club overseas.</w:t>
      </w:r>
    </w:p>
    <w:p w:rsidR="00873B03" w:rsidRDefault="00873B03" w:rsidP="00F368CC">
      <w:pPr>
        <w:pStyle w:val="ListParagraph"/>
        <w:numPr>
          <w:ilvl w:val="0"/>
          <w:numId w:val="18"/>
        </w:numPr>
      </w:pPr>
      <w:r>
        <w:t xml:space="preserve"> </w:t>
      </w:r>
      <w:r w:rsidR="009309B2">
        <w:t xml:space="preserve">If your last registration was with an Overseas club you will need to select </w:t>
      </w:r>
      <w:r w:rsidR="009309B2">
        <w:rPr>
          <w:b/>
          <w:sz w:val="27"/>
        </w:rPr>
        <w:t xml:space="preserve">NO </w:t>
      </w:r>
      <w:r w:rsidR="007B761D">
        <w:t xml:space="preserve">this will prompt the participant to </w:t>
      </w:r>
      <w:r w:rsidR="009309B2">
        <w:t>continue processing an ITC request</w:t>
      </w:r>
      <w:r w:rsidR="007B761D">
        <w:t>.</w:t>
      </w:r>
    </w:p>
    <w:p w:rsidR="00960068" w:rsidRDefault="00960068" w:rsidP="00F368CC">
      <w:pPr>
        <w:pStyle w:val="ListParagraph"/>
        <w:numPr>
          <w:ilvl w:val="0"/>
          <w:numId w:val="18"/>
        </w:numPr>
      </w:pPr>
      <w:r>
        <w:t>ITC request will be sent when the participants registration is submitted.</w:t>
      </w:r>
    </w:p>
    <w:p w:rsidR="00960068" w:rsidRDefault="00960068" w:rsidP="00F368CC">
      <w:pPr>
        <w:pStyle w:val="ListParagraph"/>
        <w:numPr>
          <w:ilvl w:val="0"/>
          <w:numId w:val="18"/>
        </w:numPr>
      </w:pPr>
      <w:r>
        <w:t>If no ITC is required select ‘ yes’ or ‘I have never registered to play football before’</w:t>
      </w:r>
    </w:p>
    <w:p w:rsidR="00C15D98" w:rsidRDefault="00C15D98" w:rsidP="00C15D98"/>
    <w:p w:rsidR="00C15D98" w:rsidRDefault="00C15D98" w:rsidP="00C15D98"/>
    <w:p w:rsidR="00960068" w:rsidRDefault="00960068" w:rsidP="00960068"/>
    <w:p w:rsidR="00C15D98" w:rsidRDefault="00541FDB" w:rsidP="00C15D98">
      <w:r>
        <w:rPr>
          <w:noProof/>
          <w:lang w:val="en-AU" w:eastAsia="zh-CN"/>
        </w:rPr>
        <w:drawing>
          <wp:anchor distT="0" distB="0" distL="114300" distR="114300" simplePos="0" relativeHeight="251670528" behindDoc="0" locked="0" layoutInCell="1" allowOverlap="1" wp14:anchorId="3924FBCE">
            <wp:simplePos x="0" y="0"/>
            <wp:positionH relativeFrom="column">
              <wp:posOffset>3344545</wp:posOffset>
            </wp:positionH>
            <wp:positionV relativeFrom="paragraph">
              <wp:posOffset>338455</wp:posOffset>
            </wp:positionV>
            <wp:extent cx="3597275" cy="3813810"/>
            <wp:effectExtent l="0" t="0" r="3175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7A9">
        <w:rPr>
          <w:noProof/>
          <w:lang w:val="en-AU" w:eastAsia="zh-CN"/>
        </w:rPr>
        <w:drawing>
          <wp:anchor distT="0" distB="0" distL="114300" distR="114300" simplePos="0" relativeHeight="251668480" behindDoc="0" locked="0" layoutInCell="1" allowOverlap="1" wp14:anchorId="3ABB22D6">
            <wp:simplePos x="0" y="0"/>
            <wp:positionH relativeFrom="column">
              <wp:posOffset>-102870</wp:posOffset>
            </wp:positionH>
            <wp:positionV relativeFrom="paragraph">
              <wp:posOffset>319405</wp:posOffset>
            </wp:positionV>
            <wp:extent cx="3371850" cy="4538980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D98" w:rsidRDefault="00C15D98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3B07A9" w:rsidRDefault="003B07A9" w:rsidP="007B761D">
      <w:pPr>
        <w:pStyle w:val="ListParagraph"/>
      </w:pPr>
    </w:p>
    <w:p w:rsidR="00C15D98" w:rsidRDefault="007B761D" w:rsidP="00C15D98">
      <w:pPr>
        <w:pStyle w:val="Heading2"/>
      </w:pPr>
      <w:bookmarkStart w:id="15" w:name="_Toc532381772"/>
      <w:r>
        <w:t>STEP 7.</w:t>
      </w:r>
      <w:r w:rsidR="00C15D98">
        <w:t xml:space="preserve"> – Review Your Order</w:t>
      </w:r>
      <w:bookmarkEnd w:id="15"/>
    </w:p>
    <w:p w:rsidR="00C15D98" w:rsidRDefault="00C15D98" w:rsidP="00C15D98">
      <w:pPr>
        <w:pStyle w:val="ListParagraph"/>
        <w:numPr>
          <w:ilvl w:val="0"/>
          <w:numId w:val="18"/>
        </w:numPr>
      </w:pPr>
      <w:r>
        <w:t>Participants will have the chance to review their order at this step it is important participants review and edit.</w:t>
      </w:r>
    </w:p>
    <w:p w:rsidR="00C15D98" w:rsidRDefault="00C15D98" w:rsidP="00C15D98">
      <w:pPr>
        <w:pStyle w:val="ListParagraph"/>
        <w:numPr>
          <w:ilvl w:val="0"/>
          <w:numId w:val="18"/>
        </w:numPr>
      </w:pPr>
      <w:r>
        <w:t>To edit any of the sections select ‘Modify’</w:t>
      </w:r>
      <w:r w:rsidR="007B761D">
        <w:softHyphen/>
      </w:r>
      <w:r w:rsidR="007B761D">
        <w:softHyphen/>
      </w:r>
    </w:p>
    <w:p w:rsidR="007B761D" w:rsidRDefault="007B761D" w:rsidP="00C15D98">
      <w:pPr>
        <w:pStyle w:val="ListParagraph"/>
        <w:numPr>
          <w:ilvl w:val="0"/>
          <w:numId w:val="18"/>
        </w:numPr>
      </w:pPr>
      <w:r>
        <w:t>The Terms &amp; Conditions will also appear at this step</w:t>
      </w:r>
    </w:p>
    <w:p w:rsidR="003B07A9" w:rsidRDefault="003B07A9" w:rsidP="003B07A9"/>
    <w:p w:rsidR="007B761D" w:rsidRDefault="007B761D" w:rsidP="003B07A9"/>
    <w:p w:rsidR="007B761D" w:rsidRDefault="003B07A9" w:rsidP="007B761D">
      <w:r>
        <w:rPr>
          <w:noProof/>
          <w:lang w:val="en-AU" w:eastAsia="zh-CN"/>
        </w:rPr>
        <w:drawing>
          <wp:anchor distT="0" distB="0" distL="114300" distR="114300" simplePos="0" relativeHeight="251672576" behindDoc="0" locked="0" layoutInCell="1" allowOverlap="1" wp14:anchorId="54E53A2C">
            <wp:simplePos x="0" y="0"/>
            <wp:positionH relativeFrom="column">
              <wp:posOffset>2907030</wp:posOffset>
            </wp:positionH>
            <wp:positionV relativeFrom="paragraph">
              <wp:posOffset>636905</wp:posOffset>
            </wp:positionV>
            <wp:extent cx="4171315" cy="3892550"/>
            <wp:effectExtent l="0" t="0" r="635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zh-CN"/>
        </w:rPr>
        <w:drawing>
          <wp:anchor distT="0" distB="0" distL="114300" distR="114300" simplePos="0" relativeHeight="251671552" behindDoc="0" locked="0" layoutInCell="1" allowOverlap="1" wp14:anchorId="54D0699C">
            <wp:simplePos x="0" y="0"/>
            <wp:positionH relativeFrom="column">
              <wp:posOffset>-55245</wp:posOffset>
            </wp:positionH>
            <wp:positionV relativeFrom="paragraph">
              <wp:posOffset>322580</wp:posOffset>
            </wp:positionV>
            <wp:extent cx="2915285" cy="457200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85" b="26693"/>
                    <a:stretch/>
                  </pic:blipFill>
                  <pic:spPr bwMode="auto">
                    <a:xfrm>
                      <a:off x="0" y="0"/>
                      <a:ext cx="2915285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7A9" w:rsidRDefault="003B07A9" w:rsidP="003B07A9">
      <w:pPr>
        <w:pStyle w:val="ListParagraph"/>
      </w:pPr>
    </w:p>
    <w:p w:rsidR="003B07A9" w:rsidRDefault="003B07A9" w:rsidP="003B07A9">
      <w:pPr>
        <w:ind w:left="360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3B07A9">
      <w:pPr>
        <w:pStyle w:val="ListParagraph"/>
      </w:pPr>
    </w:p>
    <w:p w:rsidR="003B07A9" w:rsidRDefault="003B07A9" w:rsidP="00B92D5F">
      <w:pPr>
        <w:pStyle w:val="Heading2"/>
      </w:pPr>
      <w:bookmarkStart w:id="16" w:name="_Toc532381773"/>
      <w:r>
        <w:t>STEP 8. – Payment</w:t>
      </w:r>
      <w:bookmarkEnd w:id="16"/>
      <w:r>
        <w:t xml:space="preserve"> </w:t>
      </w:r>
    </w:p>
    <w:p w:rsidR="00873252" w:rsidRDefault="00873252" w:rsidP="00F368CC">
      <w:pPr>
        <w:pStyle w:val="ListParagraph"/>
        <w:numPr>
          <w:ilvl w:val="0"/>
          <w:numId w:val="18"/>
        </w:numPr>
      </w:pPr>
      <w:r>
        <w:t xml:space="preserve">This step provides the participants the chance to review their product </w:t>
      </w:r>
    </w:p>
    <w:p w:rsidR="00960068" w:rsidRDefault="00960068" w:rsidP="00F368CC">
      <w:pPr>
        <w:pStyle w:val="ListParagraph"/>
        <w:numPr>
          <w:ilvl w:val="0"/>
          <w:numId w:val="18"/>
        </w:numPr>
      </w:pPr>
      <w:r>
        <w:t>The product fee breakdown is displayed along with any discounts or additional products the participant has selected</w:t>
      </w:r>
    </w:p>
    <w:p w:rsidR="00960068" w:rsidRDefault="00960068" w:rsidP="00F368CC">
      <w:pPr>
        <w:pStyle w:val="ListParagraph"/>
        <w:numPr>
          <w:ilvl w:val="0"/>
          <w:numId w:val="18"/>
        </w:numPr>
      </w:pPr>
      <w:r>
        <w:t xml:space="preserve">If the participant has selected an </w:t>
      </w:r>
      <w:r w:rsidRPr="00960068">
        <w:rPr>
          <w:b/>
        </w:rPr>
        <w:t>INCORRECT</w:t>
      </w:r>
      <w:r>
        <w:rPr>
          <w:b/>
        </w:rPr>
        <w:t xml:space="preserve"> product</w:t>
      </w:r>
      <w:r>
        <w:t>, select one of the blue circles at the top of the page to go back in the process to select the correct product</w:t>
      </w:r>
    </w:p>
    <w:p w:rsidR="007B2120" w:rsidRDefault="00960068" w:rsidP="00960068">
      <w:pPr>
        <w:pStyle w:val="ListParagraph"/>
      </w:pPr>
      <w:r>
        <w:rPr>
          <w:noProof/>
          <w:lang w:val="en-AU" w:eastAsia="zh-CN"/>
        </w:rPr>
        <w:drawing>
          <wp:inline distT="0" distB="0" distL="0" distR="0" wp14:anchorId="6E6B6EF2" wp14:editId="168B97C4">
            <wp:extent cx="287655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345">
        <w:br/>
      </w:r>
    </w:p>
    <w:p w:rsidR="0034729B" w:rsidRPr="00662D36" w:rsidRDefault="00960068" w:rsidP="0034729B">
      <w:pPr>
        <w:shd w:val="clear" w:color="auto" w:fill="CCECFF"/>
      </w:pPr>
      <w:r>
        <w:rPr>
          <w:noProof/>
          <w:lang w:val="en-AU" w:eastAsia="zh-CN"/>
        </w:rPr>
        <w:drawing>
          <wp:anchor distT="0" distB="0" distL="114300" distR="114300" simplePos="0" relativeHeight="251673600" behindDoc="0" locked="0" layoutInCell="1" allowOverlap="1" wp14:anchorId="70529A94">
            <wp:simplePos x="0" y="0"/>
            <wp:positionH relativeFrom="margin">
              <wp:posOffset>1371600</wp:posOffset>
            </wp:positionH>
            <wp:positionV relativeFrom="paragraph">
              <wp:posOffset>669445</wp:posOffset>
            </wp:positionV>
            <wp:extent cx="3489325" cy="5046345"/>
            <wp:effectExtent l="0" t="0" r="0" b="1905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29B">
        <w:rPr>
          <w:b/>
          <w:color w:val="0070C0"/>
        </w:rPr>
        <w:t xml:space="preserve">NOTE: </w:t>
      </w:r>
      <w:r>
        <w:rPr>
          <w:b/>
          <w:color w:val="0070C0"/>
        </w:rPr>
        <w:t>If you are UNSURE of which product to select – contact your club directly to get the correct information in regard to your product selection</w:t>
      </w:r>
    </w:p>
    <w:p w:rsidR="00045345" w:rsidRDefault="00045345" w:rsidP="007B2120"/>
    <w:p w:rsidR="00960068" w:rsidRDefault="00960068" w:rsidP="007B2120"/>
    <w:p w:rsidR="00960068" w:rsidRDefault="00960068" w:rsidP="00960068">
      <w:pPr>
        <w:pStyle w:val="Heading3"/>
        <w:rPr>
          <w:noProof/>
        </w:rPr>
      </w:pPr>
      <w:bookmarkStart w:id="17" w:name="_Toc532381774"/>
      <w:r>
        <w:rPr>
          <w:noProof/>
        </w:rPr>
        <w:lastRenderedPageBreak/>
        <w:t>VOUCHER/COUPONS</w:t>
      </w:r>
      <w:bookmarkEnd w:id="17"/>
    </w:p>
    <w:p w:rsidR="00960068" w:rsidRDefault="00960068" w:rsidP="00960068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 xml:space="preserve">NSW particpants – who have a valid active kids voucher </w:t>
      </w:r>
      <w:r w:rsidR="00BA509A">
        <w:rPr>
          <w:noProof/>
        </w:rPr>
        <w:t>in their will need to enter the voucher details to redeem its value</w:t>
      </w:r>
    </w:p>
    <w:p w:rsidR="00BA509A" w:rsidRDefault="00BA509A" w:rsidP="00960068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NSW/ACT/ Victoria/ Tasmania/ South Australia/ Western Australia/ Northern Territory/ Queensland particpants will need to speak with their Member Federations or Local Governments to see if sports voucher schemes are available in your state</w:t>
      </w:r>
    </w:p>
    <w:p w:rsidR="00BA509A" w:rsidRPr="00BA509A" w:rsidRDefault="00BA509A" w:rsidP="00960068">
      <w:pPr>
        <w:pStyle w:val="ListParagraph"/>
        <w:numPr>
          <w:ilvl w:val="0"/>
          <w:numId w:val="23"/>
        </w:numPr>
        <w:rPr>
          <w:b/>
          <w:noProof/>
        </w:rPr>
      </w:pPr>
      <w:r>
        <w:rPr>
          <w:noProof/>
        </w:rPr>
        <w:t xml:space="preserve">If you have obtained a sports voucher and you are from </w:t>
      </w:r>
      <w:r w:rsidRPr="00BA509A">
        <w:rPr>
          <w:b/>
          <w:noProof/>
        </w:rPr>
        <w:t>Victoria/ Tasmania/ South Australia/ Western Australia/ Northern Territory/ Queensland</w:t>
      </w:r>
      <w:r>
        <w:rPr>
          <w:b/>
          <w:noProof/>
        </w:rPr>
        <w:t>, PLEASE speak with your clubs directly to see how you can redeem your voucher</w:t>
      </w:r>
    </w:p>
    <w:p w:rsidR="00960068" w:rsidRDefault="00BA509A" w:rsidP="000364A8">
      <w:pPr>
        <w:rPr>
          <w:noProof/>
        </w:rPr>
      </w:pPr>
      <w:r>
        <w:rPr>
          <w:noProof/>
          <w:lang w:val="en-AU" w:eastAsia="zh-CN"/>
        </w:rPr>
        <w:drawing>
          <wp:anchor distT="0" distB="0" distL="114300" distR="114300" simplePos="0" relativeHeight="251674624" behindDoc="0" locked="0" layoutInCell="1" allowOverlap="1" wp14:anchorId="49F1A9DE">
            <wp:simplePos x="0" y="0"/>
            <wp:positionH relativeFrom="column">
              <wp:posOffset>1243102</wp:posOffset>
            </wp:positionH>
            <wp:positionV relativeFrom="paragraph">
              <wp:posOffset>461094</wp:posOffset>
            </wp:positionV>
            <wp:extent cx="3905250" cy="4076700"/>
            <wp:effectExtent l="0" t="0" r="0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09A" w:rsidRPr="00BA509A" w:rsidRDefault="00BA509A" w:rsidP="00BA509A"/>
    <w:p w:rsidR="00960068" w:rsidRDefault="00960068" w:rsidP="000364A8">
      <w:pPr>
        <w:rPr>
          <w:noProof/>
        </w:rPr>
      </w:pPr>
    </w:p>
    <w:p w:rsidR="00960068" w:rsidRDefault="00960068" w:rsidP="000364A8">
      <w:pPr>
        <w:rPr>
          <w:noProof/>
        </w:rPr>
      </w:pPr>
    </w:p>
    <w:p w:rsidR="000364A8" w:rsidRDefault="000364A8" w:rsidP="000364A8">
      <w:pPr>
        <w:rPr>
          <w:rFonts w:asciiTheme="minorHAnsi" w:hAnsiTheme="minorHAnsi" w:cstheme="minorHAnsi"/>
          <w:sz w:val="32"/>
          <w:szCs w:val="32"/>
        </w:rPr>
      </w:pPr>
    </w:p>
    <w:p w:rsidR="00BA509A" w:rsidRDefault="00BA509A" w:rsidP="00BA509A">
      <w:pPr>
        <w:pStyle w:val="Heading3"/>
        <w:rPr>
          <w:noProof/>
        </w:rPr>
      </w:pPr>
      <w:bookmarkStart w:id="18" w:name="_Toc532381775"/>
      <w:r>
        <w:rPr>
          <w:noProof/>
        </w:rPr>
        <w:lastRenderedPageBreak/>
        <w:t>Online/ Offline</w:t>
      </w:r>
      <w:bookmarkEnd w:id="18"/>
    </w:p>
    <w:p w:rsidR="000364A8" w:rsidRDefault="00BA509A" w:rsidP="000364A8">
      <w:pPr>
        <w:rPr>
          <w:rFonts w:asciiTheme="minorHAnsi" w:hAnsiTheme="minorHAnsi" w:cstheme="minorHAnsi"/>
          <w:sz w:val="32"/>
          <w:szCs w:val="32"/>
        </w:rPr>
      </w:pPr>
      <w:r>
        <w:rPr>
          <w:noProof/>
          <w:lang w:val="en-AU" w:eastAsia="zh-CN"/>
        </w:rPr>
        <w:drawing>
          <wp:anchor distT="0" distB="0" distL="114300" distR="114300" simplePos="0" relativeHeight="251675648" behindDoc="0" locked="0" layoutInCell="1" allowOverlap="1" wp14:anchorId="2207592D">
            <wp:simplePos x="0" y="0"/>
            <wp:positionH relativeFrom="margin">
              <wp:posOffset>1433830</wp:posOffset>
            </wp:positionH>
            <wp:positionV relativeFrom="paragraph">
              <wp:posOffset>269240</wp:posOffset>
            </wp:positionV>
            <wp:extent cx="2872105" cy="3313430"/>
            <wp:effectExtent l="0" t="0" r="4445" b="127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2B16" w:rsidRDefault="00E32B16" w:rsidP="00BA509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E32B16">
        <w:rPr>
          <w:rFonts w:asciiTheme="minorHAnsi" w:hAnsiTheme="minorHAnsi" w:cstheme="minorHAnsi"/>
          <w:b/>
          <w:u w:val="single"/>
        </w:rPr>
        <w:t>Clubs</w:t>
      </w:r>
      <w:r>
        <w:rPr>
          <w:rFonts w:asciiTheme="minorHAnsi" w:hAnsiTheme="minorHAnsi" w:cstheme="minorHAnsi"/>
        </w:rPr>
        <w:t xml:space="preserve"> set the payment options available for participants </w:t>
      </w:r>
    </w:p>
    <w:p w:rsidR="000364A8" w:rsidRDefault="00E32B16" w:rsidP="00BA509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Online – Visa or Mastercard payments – Payments are to be made in FULL</w:t>
      </w:r>
    </w:p>
    <w:p w:rsidR="00E32B16" w:rsidRDefault="00E32B16" w:rsidP="00BA509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Offline – </w:t>
      </w:r>
      <w:r w:rsidRPr="000A76EE">
        <w:rPr>
          <w:rFonts w:asciiTheme="minorHAnsi" w:hAnsiTheme="minorHAnsi" w:cstheme="minorHAnsi"/>
          <w:b/>
        </w:rPr>
        <w:t>Clubs preference</w:t>
      </w:r>
      <w:r>
        <w:rPr>
          <w:rFonts w:asciiTheme="minorHAnsi" w:hAnsiTheme="minorHAnsi" w:cstheme="minorHAnsi"/>
        </w:rPr>
        <w:t xml:space="preserve"> </w:t>
      </w:r>
    </w:p>
    <w:p w:rsidR="00E32B16" w:rsidRPr="00E32B16" w:rsidRDefault="00E32B16" w:rsidP="00E32B16">
      <w:pPr>
        <w:rPr>
          <w:rFonts w:asciiTheme="minorHAnsi" w:hAnsiTheme="minorHAnsi" w:cstheme="minorHAnsi"/>
        </w:rPr>
      </w:pPr>
    </w:p>
    <w:p w:rsidR="00E32B16" w:rsidRPr="00662D36" w:rsidRDefault="00E32B16" w:rsidP="000A76EE">
      <w:pPr>
        <w:shd w:val="clear" w:color="auto" w:fill="CCECFF"/>
      </w:pPr>
      <w:r w:rsidRPr="000A76EE">
        <w:rPr>
          <w:b/>
          <w:color w:val="0070C0"/>
        </w:rPr>
        <w:t>NOTE</w:t>
      </w:r>
      <w:r w:rsidR="000A76EE">
        <w:rPr>
          <w:b/>
          <w:color w:val="0070C0"/>
        </w:rPr>
        <w:t>: Payment options are set by Clubs – if there is an issue with payment options available to you, please speak with your club directly.</w:t>
      </w:r>
    </w:p>
    <w:p w:rsidR="00E32B16" w:rsidRPr="00E32B16" w:rsidRDefault="00E32B16" w:rsidP="00E32B16">
      <w:pPr>
        <w:rPr>
          <w:rFonts w:asciiTheme="minorHAnsi" w:hAnsiTheme="minorHAnsi" w:cstheme="minorHAnsi"/>
        </w:rPr>
      </w:pPr>
    </w:p>
    <w:p w:rsidR="000A76EE" w:rsidRDefault="000A76EE" w:rsidP="000A76EE">
      <w:pPr>
        <w:pStyle w:val="Heading2"/>
      </w:pPr>
      <w:bookmarkStart w:id="19" w:name="_Toc532381776"/>
      <w:r>
        <w:rPr>
          <w:noProof/>
          <w:lang w:val="en-AU" w:eastAsia="zh-CN"/>
        </w:rPr>
        <w:drawing>
          <wp:anchor distT="0" distB="0" distL="114300" distR="114300" simplePos="0" relativeHeight="251676672" behindDoc="0" locked="0" layoutInCell="1" allowOverlap="1" wp14:anchorId="31E3CA1E">
            <wp:simplePos x="0" y="0"/>
            <wp:positionH relativeFrom="margin">
              <wp:posOffset>1485900</wp:posOffset>
            </wp:positionH>
            <wp:positionV relativeFrom="paragraph">
              <wp:posOffset>357505</wp:posOffset>
            </wp:positionV>
            <wp:extent cx="2941320" cy="3392170"/>
            <wp:effectExtent l="0" t="0" r="0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STEP 9. – Confirmation/ Perform another Registration</w:t>
      </w:r>
      <w:bookmarkEnd w:id="19"/>
    </w:p>
    <w:p w:rsidR="000A76EE" w:rsidRPr="000A76EE" w:rsidRDefault="000A76EE" w:rsidP="000A76EE"/>
    <w:p w:rsidR="00AB42E8" w:rsidRDefault="000A76EE" w:rsidP="00646085">
      <w:pPr>
        <w:pStyle w:val="Heading1"/>
      </w:pPr>
      <w:bookmarkStart w:id="20" w:name="_Toc532381777"/>
      <w:r>
        <w:lastRenderedPageBreak/>
        <w:t>End of Registration</w:t>
      </w:r>
      <w:bookmarkEnd w:id="20"/>
    </w:p>
    <w:p w:rsidR="000A76EE" w:rsidRDefault="000A76EE" w:rsidP="000A76EE">
      <w:pPr>
        <w:pStyle w:val="ListParagraph"/>
        <w:numPr>
          <w:ilvl w:val="0"/>
          <w:numId w:val="26"/>
        </w:numPr>
      </w:pPr>
      <w:r>
        <w:t>Club Registrars will list the contact details for participants to use if they have any enquiries related to their Registration</w:t>
      </w:r>
    </w:p>
    <w:p w:rsidR="000A76EE" w:rsidRDefault="000A76EE" w:rsidP="000A76EE">
      <w:pPr>
        <w:pStyle w:val="ListParagraph"/>
        <w:numPr>
          <w:ilvl w:val="0"/>
          <w:numId w:val="26"/>
        </w:numPr>
      </w:pPr>
      <w:r>
        <w:t>Selecting ‘Perform another Registration’ will take the participant back to step 1.</w:t>
      </w:r>
    </w:p>
    <w:p w:rsidR="000A76EE" w:rsidRDefault="000A76EE" w:rsidP="000A76EE">
      <w:pPr>
        <w:pStyle w:val="ListParagraph"/>
        <w:numPr>
          <w:ilvl w:val="0"/>
          <w:numId w:val="26"/>
        </w:numPr>
      </w:pPr>
      <w:r>
        <w:rPr>
          <w:noProof/>
          <w:lang w:val="en-AU" w:eastAsia="zh-CN"/>
        </w:rPr>
        <w:drawing>
          <wp:anchor distT="0" distB="0" distL="114300" distR="114300" simplePos="0" relativeHeight="251677696" behindDoc="0" locked="0" layoutInCell="1" allowOverlap="1" wp14:anchorId="57943E22">
            <wp:simplePos x="0" y="0"/>
            <wp:positionH relativeFrom="column">
              <wp:posOffset>1330373</wp:posOffset>
            </wp:positionH>
            <wp:positionV relativeFrom="paragraph">
              <wp:posOffset>357996</wp:posOffset>
            </wp:positionV>
            <wp:extent cx="3571875" cy="5267325"/>
            <wp:effectExtent l="0" t="0" r="9525" b="952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am registering a linked person, or I am registering a new person</w:t>
      </w:r>
    </w:p>
    <w:p w:rsidR="000A76EE" w:rsidRPr="000A76EE" w:rsidRDefault="000A76EE" w:rsidP="000A76EE"/>
    <w:p w:rsidR="00AB42E8" w:rsidRDefault="00AB42E8" w:rsidP="00646085">
      <w:pPr>
        <w:pStyle w:val="Heading1"/>
      </w:pPr>
    </w:p>
    <w:p w:rsidR="00AB42E8" w:rsidRDefault="00AB42E8" w:rsidP="00646085">
      <w:pPr>
        <w:pStyle w:val="Heading1"/>
      </w:pPr>
    </w:p>
    <w:p w:rsidR="00C67163" w:rsidRPr="00C67163" w:rsidRDefault="00C67163" w:rsidP="00C67163">
      <w:pPr>
        <w:rPr>
          <w:lang w:eastAsia="ja-JP"/>
        </w:rPr>
      </w:pPr>
    </w:p>
    <w:p w:rsidR="00C67163" w:rsidRPr="00C67163" w:rsidRDefault="00C67163" w:rsidP="00C67163">
      <w:pPr>
        <w:rPr>
          <w:lang w:eastAsia="ja-JP"/>
        </w:rPr>
      </w:pPr>
    </w:p>
    <w:p w:rsidR="00C67163" w:rsidRPr="00C67163" w:rsidRDefault="00C67163" w:rsidP="00C67163">
      <w:pPr>
        <w:rPr>
          <w:lang w:eastAsia="ja-JP"/>
        </w:rPr>
      </w:pPr>
    </w:p>
    <w:p w:rsidR="00C67163" w:rsidRPr="00C67163" w:rsidRDefault="00C67163" w:rsidP="00C67163">
      <w:pPr>
        <w:rPr>
          <w:lang w:eastAsia="ja-JP"/>
        </w:rPr>
      </w:pPr>
    </w:p>
    <w:p w:rsidR="00C67163" w:rsidRPr="00C67163" w:rsidRDefault="00C67163" w:rsidP="00C67163">
      <w:pPr>
        <w:tabs>
          <w:tab w:val="left" w:pos="1290"/>
        </w:tabs>
        <w:rPr>
          <w:lang w:eastAsia="ja-JP"/>
        </w:rPr>
      </w:pPr>
      <w:r>
        <w:rPr>
          <w:lang w:eastAsia="ja-JP"/>
        </w:rPr>
        <w:lastRenderedPageBreak/>
        <w:tab/>
      </w:r>
    </w:p>
    <w:p w:rsidR="00646085" w:rsidRPr="00C67163" w:rsidRDefault="00646085" w:rsidP="00C67163">
      <w:pPr>
        <w:rPr>
          <w:lang w:eastAsia="ja-JP"/>
        </w:rPr>
      </w:pPr>
    </w:p>
    <w:p w:rsidR="0071277F" w:rsidRPr="0071277F" w:rsidRDefault="0071277F" w:rsidP="0071277F"/>
    <w:p w:rsidR="0071277F" w:rsidRDefault="0071277F" w:rsidP="0071277F">
      <w:pPr>
        <w:pStyle w:val="NormalWeb"/>
        <w:spacing w:before="150" w:beforeAutospacing="0" w:after="0" w:afterAutospacing="0"/>
        <w:rPr>
          <w:rFonts w:ascii="Helvetica Neue" w:hAnsi="Helvetica Neue"/>
          <w:sz w:val="21"/>
          <w:szCs w:val="21"/>
        </w:rPr>
      </w:pPr>
    </w:p>
    <w:p w:rsidR="0071277F" w:rsidRDefault="0071277F" w:rsidP="0071277F">
      <w:pPr>
        <w:pStyle w:val="NormalWeb"/>
        <w:spacing w:before="150" w:beforeAutospacing="0" w:after="0" w:afterAutospacing="0"/>
        <w:rPr>
          <w:rFonts w:ascii="Helvetica Neue" w:hAnsi="Helvetica Neue"/>
          <w:sz w:val="21"/>
          <w:szCs w:val="21"/>
        </w:rPr>
      </w:pPr>
    </w:p>
    <w:p w:rsidR="0071277F" w:rsidRDefault="0071277F" w:rsidP="003D49B0">
      <w:pPr>
        <w:rPr>
          <w:shd w:val="clear" w:color="auto" w:fill="FFFFFF"/>
        </w:rPr>
      </w:pPr>
    </w:p>
    <w:p w:rsidR="006A3A7D" w:rsidRDefault="006A3A7D" w:rsidP="003D49B0">
      <w:pPr>
        <w:rPr>
          <w:shd w:val="clear" w:color="auto" w:fill="FFFFFF"/>
        </w:rPr>
      </w:pPr>
    </w:p>
    <w:p w:rsidR="001C1C9C" w:rsidRDefault="001C1C9C" w:rsidP="003D49B0">
      <w:pPr>
        <w:rPr>
          <w:shd w:val="clear" w:color="auto" w:fill="FFFFFF"/>
        </w:rPr>
      </w:pPr>
    </w:p>
    <w:p w:rsidR="00587E19" w:rsidRDefault="00587E19" w:rsidP="007B2120">
      <w:r>
        <w:t xml:space="preserve"> </w:t>
      </w:r>
    </w:p>
    <w:p w:rsidR="006A3A7D" w:rsidRPr="0075638A" w:rsidRDefault="006A3A7D" w:rsidP="0075638A"/>
    <w:p w:rsidR="001C1C9C" w:rsidRPr="006A3A7D" w:rsidRDefault="001C1C9C" w:rsidP="006A3A7D">
      <w:pPr>
        <w:tabs>
          <w:tab w:val="left" w:pos="4290"/>
        </w:tabs>
      </w:pPr>
    </w:p>
    <w:sectPr w:rsidR="001C1C9C" w:rsidRPr="006A3A7D" w:rsidSect="008234C7">
      <w:footerReference w:type="default" r:id="rId32"/>
      <w:headerReference w:type="first" r:id="rId33"/>
      <w:pgSz w:w="11906" w:h="16838"/>
      <w:pgMar w:top="1276" w:right="424" w:bottom="127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FE" w:rsidRDefault="008F77FE" w:rsidP="003D49B0">
      <w:r>
        <w:separator/>
      </w:r>
    </w:p>
  </w:endnote>
  <w:endnote w:type="continuationSeparator" w:id="0">
    <w:p w:rsidR="008F77FE" w:rsidRDefault="008F77FE" w:rsidP="003D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31" w:rsidRPr="008234C7" w:rsidRDefault="00293031" w:rsidP="003D49B0">
    <w:pPr>
      <w:pStyle w:val="Footer"/>
    </w:pPr>
    <w:r w:rsidRPr="008234C7">
      <w:rPr>
        <w:noProof/>
        <w:lang w:val="en-AU" w:eastAsia="zh-CN"/>
      </w:rPr>
      <w:drawing>
        <wp:anchor distT="0" distB="0" distL="114300" distR="114300" simplePos="0" relativeHeight="251663360" behindDoc="0" locked="0" layoutInCell="1" allowOverlap="1" wp14:anchorId="664CC648" wp14:editId="2A5FA361">
          <wp:simplePos x="0" y="0"/>
          <wp:positionH relativeFrom="column">
            <wp:posOffset>4238625</wp:posOffset>
          </wp:positionH>
          <wp:positionV relativeFrom="paragraph">
            <wp:posOffset>8890</wp:posOffset>
          </wp:positionV>
          <wp:extent cx="1198880" cy="176530"/>
          <wp:effectExtent l="0" t="0" r="1270" b="0"/>
          <wp:wrapNone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80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4C7">
      <w:rPr>
        <w:noProof/>
        <w:lang w:val="en-AU" w:eastAsia="zh-CN"/>
      </w:rPr>
      <w:drawing>
        <wp:anchor distT="0" distB="0" distL="114300" distR="114300" simplePos="0" relativeHeight="251662336" behindDoc="0" locked="0" layoutInCell="1" allowOverlap="1" wp14:anchorId="320B974E" wp14:editId="01B867BA">
          <wp:simplePos x="0" y="0"/>
          <wp:positionH relativeFrom="column">
            <wp:posOffset>5591175</wp:posOffset>
          </wp:positionH>
          <wp:positionV relativeFrom="paragraph">
            <wp:posOffset>-45085</wp:posOffset>
          </wp:positionV>
          <wp:extent cx="860425" cy="275590"/>
          <wp:effectExtent l="0" t="0" r="0" b="0"/>
          <wp:wrapNone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4C7">
      <w:rPr>
        <w:color w:val="7F7F7F" w:themeColor="background1" w:themeShade="7F"/>
        <w:spacing w:val="60"/>
      </w:rPr>
      <w:t>Page</w:t>
    </w:r>
    <w:r w:rsidRPr="008234C7">
      <w:t xml:space="preserve"> | </w:t>
    </w:r>
    <w:r w:rsidRPr="008234C7">
      <w:fldChar w:fldCharType="begin"/>
    </w:r>
    <w:r w:rsidRPr="008234C7">
      <w:instrText xml:space="preserve"> PAGE   \* MERGEFORMAT </w:instrText>
    </w:r>
    <w:r w:rsidRPr="008234C7">
      <w:fldChar w:fldCharType="separate"/>
    </w:r>
    <w:r w:rsidR="00145521">
      <w:rPr>
        <w:noProof/>
      </w:rPr>
      <w:t>19</w:t>
    </w:r>
    <w:r w:rsidRPr="008234C7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FE" w:rsidRDefault="008F77FE" w:rsidP="003D49B0">
      <w:r>
        <w:separator/>
      </w:r>
    </w:p>
  </w:footnote>
  <w:footnote w:type="continuationSeparator" w:id="0">
    <w:p w:rsidR="008F77FE" w:rsidRDefault="008F77FE" w:rsidP="003D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031" w:rsidRDefault="00293031" w:rsidP="003D49B0">
    <w:pPr>
      <w:pStyle w:val="Header"/>
    </w:pPr>
    <w:r w:rsidRPr="00822989">
      <w:rPr>
        <w:noProof/>
        <w:lang w:val="en-AU" w:eastAsia="zh-CN"/>
      </w:rPr>
      <w:drawing>
        <wp:anchor distT="0" distB="0" distL="114300" distR="114300" simplePos="0" relativeHeight="251659264" behindDoc="0" locked="0" layoutInCell="1" allowOverlap="1" wp14:anchorId="5685E57A" wp14:editId="69C15CD3">
          <wp:simplePos x="0" y="0"/>
          <wp:positionH relativeFrom="column">
            <wp:posOffset>5319395</wp:posOffset>
          </wp:positionH>
          <wp:positionV relativeFrom="paragraph">
            <wp:posOffset>-291465</wp:posOffset>
          </wp:positionV>
          <wp:extent cx="1529715" cy="490855"/>
          <wp:effectExtent l="0" t="0" r="0" b="4445"/>
          <wp:wrapSquare wrapText="bothSides"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989">
      <w:rPr>
        <w:noProof/>
        <w:lang w:val="en-AU" w:eastAsia="zh-CN"/>
      </w:rPr>
      <w:drawing>
        <wp:anchor distT="0" distB="0" distL="114300" distR="114300" simplePos="0" relativeHeight="251660288" behindDoc="0" locked="0" layoutInCell="1" allowOverlap="1" wp14:anchorId="726BD705" wp14:editId="2E24D82C">
          <wp:simplePos x="0" y="0"/>
          <wp:positionH relativeFrom="column">
            <wp:posOffset>-109904</wp:posOffset>
          </wp:positionH>
          <wp:positionV relativeFrom="paragraph">
            <wp:posOffset>-198120</wp:posOffset>
          </wp:positionV>
          <wp:extent cx="2532380" cy="372745"/>
          <wp:effectExtent l="0" t="0" r="1270" b="8255"/>
          <wp:wrapSquare wrapText="bothSides"/>
          <wp:docPr id="121" name="Picture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380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3031" w:rsidRDefault="00293031" w:rsidP="003D49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895"/>
    <w:multiLevelType w:val="hybridMultilevel"/>
    <w:tmpl w:val="EB70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AE7"/>
    <w:multiLevelType w:val="multilevel"/>
    <w:tmpl w:val="EE4A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B4FEC"/>
    <w:multiLevelType w:val="hybridMultilevel"/>
    <w:tmpl w:val="97FC3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D59E2"/>
    <w:multiLevelType w:val="hybridMultilevel"/>
    <w:tmpl w:val="1E087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010075"/>
    <w:multiLevelType w:val="hybridMultilevel"/>
    <w:tmpl w:val="A40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1E9C"/>
    <w:multiLevelType w:val="multilevel"/>
    <w:tmpl w:val="321CA8EC"/>
    <w:lvl w:ilvl="0">
      <w:start w:val="1"/>
      <w:numFmt w:val="decimal"/>
      <w:pStyle w:val="BodyTex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D6692"/>
    <w:multiLevelType w:val="hybridMultilevel"/>
    <w:tmpl w:val="9B2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F6389"/>
    <w:multiLevelType w:val="hybridMultilevel"/>
    <w:tmpl w:val="76A2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01DC3"/>
    <w:multiLevelType w:val="multilevel"/>
    <w:tmpl w:val="F86A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02A19"/>
    <w:multiLevelType w:val="hybridMultilevel"/>
    <w:tmpl w:val="721C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A5F92"/>
    <w:multiLevelType w:val="hybridMultilevel"/>
    <w:tmpl w:val="4AF8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AA0"/>
    <w:multiLevelType w:val="hybridMultilevel"/>
    <w:tmpl w:val="539E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09D7"/>
    <w:multiLevelType w:val="hybridMultilevel"/>
    <w:tmpl w:val="9388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34D08"/>
    <w:multiLevelType w:val="multilevel"/>
    <w:tmpl w:val="FC0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40053"/>
    <w:multiLevelType w:val="multilevel"/>
    <w:tmpl w:val="4D7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1B1CD4"/>
    <w:multiLevelType w:val="hybridMultilevel"/>
    <w:tmpl w:val="965CF474"/>
    <w:lvl w:ilvl="0" w:tplc="C262ADD6">
      <w:start w:val="1"/>
      <w:numFmt w:val="decimal"/>
      <w:pStyle w:val="ChecklistGree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9450F"/>
    <w:multiLevelType w:val="multilevel"/>
    <w:tmpl w:val="0DB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802070"/>
    <w:multiLevelType w:val="multilevel"/>
    <w:tmpl w:val="29E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202F5"/>
    <w:multiLevelType w:val="hybridMultilevel"/>
    <w:tmpl w:val="4D12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4574A"/>
    <w:multiLevelType w:val="multilevel"/>
    <w:tmpl w:val="18D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360314"/>
    <w:multiLevelType w:val="multilevel"/>
    <w:tmpl w:val="761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8947B1"/>
    <w:multiLevelType w:val="hybridMultilevel"/>
    <w:tmpl w:val="33D8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95B40"/>
    <w:multiLevelType w:val="hybridMultilevel"/>
    <w:tmpl w:val="F7F2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A29F4"/>
    <w:multiLevelType w:val="hybridMultilevel"/>
    <w:tmpl w:val="D794D918"/>
    <w:lvl w:ilvl="0" w:tplc="1C36BD9A">
      <w:start w:val="1"/>
      <w:numFmt w:val="bullet"/>
      <w:pStyle w:val="BodyText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5"/>
  </w:num>
  <w:num w:numId="4">
    <w:abstractNumId w:val="23"/>
  </w:num>
  <w:num w:numId="5">
    <w:abstractNumId w:val="5"/>
  </w:num>
  <w:num w:numId="6">
    <w:abstractNumId w:val="10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7"/>
  </w:num>
  <w:num w:numId="12">
    <w:abstractNumId w:val="1"/>
  </w:num>
  <w:num w:numId="13">
    <w:abstractNumId w:val="19"/>
  </w:num>
  <w:num w:numId="14">
    <w:abstractNumId w:val="20"/>
  </w:num>
  <w:num w:numId="15">
    <w:abstractNumId w:val="8"/>
  </w:num>
  <w:num w:numId="16">
    <w:abstractNumId w:val="13"/>
  </w:num>
  <w:num w:numId="17">
    <w:abstractNumId w:val="11"/>
  </w:num>
  <w:num w:numId="18">
    <w:abstractNumId w:val="4"/>
  </w:num>
  <w:num w:numId="19">
    <w:abstractNumId w:val="12"/>
  </w:num>
  <w:num w:numId="20">
    <w:abstractNumId w:val="3"/>
  </w:num>
  <w:num w:numId="21">
    <w:abstractNumId w:val="9"/>
  </w:num>
  <w:num w:numId="22">
    <w:abstractNumId w:val="21"/>
  </w:num>
  <w:num w:numId="23">
    <w:abstractNumId w:val="0"/>
  </w:num>
  <w:num w:numId="24">
    <w:abstractNumId w:val="6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7E"/>
    <w:rsid w:val="000138AF"/>
    <w:rsid w:val="00015385"/>
    <w:rsid w:val="000364A8"/>
    <w:rsid w:val="00045345"/>
    <w:rsid w:val="000A76EE"/>
    <w:rsid w:val="000D07E9"/>
    <w:rsid w:val="00145521"/>
    <w:rsid w:val="00154419"/>
    <w:rsid w:val="001930DA"/>
    <w:rsid w:val="001C1C9C"/>
    <w:rsid w:val="001C4E72"/>
    <w:rsid w:val="001F5CB5"/>
    <w:rsid w:val="00234746"/>
    <w:rsid w:val="00255B53"/>
    <w:rsid w:val="00293031"/>
    <w:rsid w:val="002940BA"/>
    <w:rsid w:val="002E1A3E"/>
    <w:rsid w:val="00341F45"/>
    <w:rsid w:val="0034729B"/>
    <w:rsid w:val="00350292"/>
    <w:rsid w:val="003848E1"/>
    <w:rsid w:val="00391050"/>
    <w:rsid w:val="003B07A9"/>
    <w:rsid w:val="003D49B0"/>
    <w:rsid w:val="003F3187"/>
    <w:rsid w:val="003F3DB8"/>
    <w:rsid w:val="00464EE6"/>
    <w:rsid w:val="00474529"/>
    <w:rsid w:val="00485CE4"/>
    <w:rsid w:val="00490FA3"/>
    <w:rsid w:val="00493872"/>
    <w:rsid w:val="004B49F7"/>
    <w:rsid w:val="00541FDB"/>
    <w:rsid w:val="00565B50"/>
    <w:rsid w:val="00577048"/>
    <w:rsid w:val="00580C6F"/>
    <w:rsid w:val="00587E19"/>
    <w:rsid w:val="00596C58"/>
    <w:rsid w:val="005B48F4"/>
    <w:rsid w:val="005D668E"/>
    <w:rsid w:val="00621875"/>
    <w:rsid w:val="00646085"/>
    <w:rsid w:val="006A3A7D"/>
    <w:rsid w:val="006C3109"/>
    <w:rsid w:val="006E3CE6"/>
    <w:rsid w:val="006E65D4"/>
    <w:rsid w:val="006F3D2D"/>
    <w:rsid w:val="0071277F"/>
    <w:rsid w:val="00714426"/>
    <w:rsid w:val="0073658E"/>
    <w:rsid w:val="0075638A"/>
    <w:rsid w:val="007B2120"/>
    <w:rsid w:val="007B2AD5"/>
    <w:rsid w:val="007B761D"/>
    <w:rsid w:val="007C4A95"/>
    <w:rsid w:val="007D343A"/>
    <w:rsid w:val="0081198E"/>
    <w:rsid w:val="008234C7"/>
    <w:rsid w:val="00844CFC"/>
    <w:rsid w:val="0087097E"/>
    <w:rsid w:val="00873252"/>
    <w:rsid w:val="00873B03"/>
    <w:rsid w:val="00882034"/>
    <w:rsid w:val="008E6A89"/>
    <w:rsid w:val="008F77FE"/>
    <w:rsid w:val="009309B2"/>
    <w:rsid w:val="00960068"/>
    <w:rsid w:val="009B6DD2"/>
    <w:rsid w:val="009E3DBB"/>
    <w:rsid w:val="009E450B"/>
    <w:rsid w:val="009F4B9B"/>
    <w:rsid w:val="00A66A17"/>
    <w:rsid w:val="00AB42E8"/>
    <w:rsid w:val="00B31C18"/>
    <w:rsid w:val="00B92D5F"/>
    <w:rsid w:val="00B958C9"/>
    <w:rsid w:val="00BA509A"/>
    <w:rsid w:val="00BD1EFD"/>
    <w:rsid w:val="00C15D98"/>
    <w:rsid w:val="00C220DF"/>
    <w:rsid w:val="00C67163"/>
    <w:rsid w:val="00CA06E0"/>
    <w:rsid w:val="00D02AA5"/>
    <w:rsid w:val="00D126B5"/>
    <w:rsid w:val="00D54AF7"/>
    <w:rsid w:val="00D817A0"/>
    <w:rsid w:val="00E0409B"/>
    <w:rsid w:val="00E32B16"/>
    <w:rsid w:val="00EA1176"/>
    <w:rsid w:val="00EC30C0"/>
    <w:rsid w:val="00EF1C27"/>
    <w:rsid w:val="00F34EE2"/>
    <w:rsid w:val="00F368CC"/>
    <w:rsid w:val="00F75F70"/>
    <w:rsid w:val="00F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32EE3-9D5D-46BF-909D-3380DAB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B0"/>
    <w:pPr>
      <w:spacing w:after="0" w:line="240" w:lineRule="auto"/>
    </w:pPr>
    <w:rPr>
      <w:rFonts w:ascii="Helvetica Neue" w:hAnsi="Helvetica Neue" w:cs="Times New Roman"/>
      <w:color w:val="434A54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C27"/>
    <w:pPr>
      <w:keepNext/>
      <w:keepLines/>
      <w:pBdr>
        <w:bottom w:val="single" w:sz="4" w:space="1" w:color="A6A6A6" w:themeColor="background1" w:themeShade="A6"/>
      </w:pBdr>
      <w:tabs>
        <w:tab w:val="left" w:pos="567"/>
      </w:tabs>
      <w:spacing w:before="360" w:after="240"/>
      <w:outlineLvl w:val="0"/>
    </w:pPr>
    <w:rPr>
      <w:rFonts w:ascii="Arial" w:eastAsiaTheme="majorEastAsia" w:hAnsi="Arial" w:cs="Arial"/>
      <w:b/>
      <w:bCs/>
      <w:color w:val="404040" w:themeColor="text1" w:themeTint="BF"/>
      <w:sz w:val="36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4C7"/>
    <w:pPr>
      <w:keepNext/>
      <w:keepLines/>
      <w:spacing w:before="40" w:after="36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nhideWhenUsed/>
    <w:qFormat/>
    <w:rsid w:val="000138AF"/>
    <w:pPr>
      <w:spacing w:before="120" w:after="240"/>
      <w:jc w:val="center"/>
    </w:pPr>
    <w:rPr>
      <w:rFonts w:ascii="Arial" w:hAnsi="Arial"/>
      <w:b/>
      <w:bCs/>
      <w:sz w:val="18"/>
      <w:szCs w:val="20"/>
    </w:rPr>
  </w:style>
  <w:style w:type="table" w:customStyle="1" w:styleId="GreyTable">
    <w:name w:val="GreyTable"/>
    <w:basedOn w:val="TableNormal"/>
    <w:uiPriority w:val="99"/>
    <w:rsid w:val="008234C7"/>
    <w:pPr>
      <w:spacing w:after="0" w:line="240" w:lineRule="auto"/>
    </w:pPr>
    <w:rPr>
      <w:rFonts w:eastAsiaTheme="minorHAnsi"/>
      <w:lang w:val="en-US"/>
    </w:rPr>
    <w:tblPr/>
  </w:style>
  <w:style w:type="paragraph" w:customStyle="1" w:styleId="BodyTextTable">
    <w:name w:val="Body Text Table"/>
    <w:basedOn w:val="BodyTextNumber"/>
    <w:qFormat/>
    <w:rsid w:val="008234C7"/>
    <w:pPr>
      <w:numPr>
        <w:numId w:val="0"/>
      </w:numPr>
    </w:pPr>
    <w:rPr>
      <w:rFonts w:eastAsiaTheme="minorHAnsi"/>
      <w:sz w:val="20"/>
      <w:szCs w:val="20"/>
    </w:rPr>
  </w:style>
  <w:style w:type="paragraph" w:customStyle="1" w:styleId="BodyTextNumber">
    <w:name w:val="Body Text Number"/>
    <w:basedOn w:val="BodyTextBullet"/>
    <w:next w:val="BodyTextBullet"/>
    <w:qFormat/>
    <w:rsid w:val="008234C7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234C7"/>
    <w:rPr>
      <w:rFonts w:asciiTheme="majorHAnsi" w:eastAsiaTheme="majorEastAsia" w:hAnsiTheme="majorHAnsi" w:cstheme="majorBidi"/>
      <w:color w:val="000000" w:themeColor="text1"/>
      <w:szCs w:val="24"/>
      <w:lang w:val="en-US"/>
    </w:rPr>
  </w:style>
  <w:style w:type="paragraph" w:customStyle="1" w:styleId="BodyTextBullet">
    <w:name w:val="Body Text Bullet"/>
    <w:basedOn w:val="NormalWeb"/>
    <w:qFormat/>
    <w:rsid w:val="003D49B0"/>
    <w:pPr>
      <w:numPr>
        <w:numId w:val="4"/>
      </w:numPr>
      <w:spacing w:before="0" w:beforeAutospacing="0" w:after="0" w:afterAutospacing="0"/>
    </w:pPr>
    <w:rPr>
      <w:rFonts w:ascii="Helvetica Neue" w:hAnsi="Helvetica Neue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234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oter1">
    <w:name w:val="Footer1"/>
    <w:basedOn w:val="BodyText"/>
    <w:uiPriority w:val="1"/>
    <w:qFormat/>
    <w:rsid w:val="00FB61B0"/>
    <w:pPr>
      <w:widowControl w:val="0"/>
      <w:tabs>
        <w:tab w:val="right" w:pos="10695"/>
      </w:tabs>
      <w:autoSpaceDE w:val="0"/>
      <w:autoSpaceDN w:val="0"/>
      <w:spacing w:before="104" w:after="0"/>
      <w:ind w:left="5326"/>
    </w:pPr>
    <w:rPr>
      <w:rFonts w:ascii="Open Sans" w:eastAsia="Open Sans" w:hAnsi="Open Sans" w:cs="Open Sans"/>
      <w:color w:val="14397F"/>
      <w:position w:val="1"/>
      <w:sz w:val="16"/>
      <w:szCs w:val="16"/>
      <w:lang w:val="en-GB" w:eastAsia="en-GB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B6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61B0"/>
    <w:rPr>
      <w:rFonts w:eastAsiaTheme="minorHAnsi"/>
      <w:lang w:val="en-US"/>
    </w:rPr>
  </w:style>
  <w:style w:type="character" w:customStyle="1" w:styleId="FooterDark">
    <w:name w:val="FooterDark"/>
    <w:basedOn w:val="DefaultParagraphFont"/>
    <w:uiPriority w:val="1"/>
    <w:qFormat/>
    <w:rsid w:val="00FB61B0"/>
    <w:rPr>
      <w:color w:val="14397F"/>
    </w:rPr>
  </w:style>
  <w:style w:type="character" w:customStyle="1" w:styleId="Footer2">
    <w:name w:val="Footer2"/>
    <w:basedOn w:val="DefaultParagraphFont"/>
    <w:uiPriority w:val="1"/>
    <w:qFormat/>
    <w:rsid w:val="00FB61B0"/>
    <w:rPr>
      <w:color w:val="5CB7E7"/>
    </w:rPr>
  </w:style>
  <w:style w:type="paragraph" w:customStyle="1" w:styleId="TitleTOC">
    <w:name w:val="Title TOC"/>
    <w:uiPriority w:val="1"/>
    <w:qFormat/>
    <w:rsid w:val="00FB61B0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="Arial"/>
      <w:color w:val="2F5496" w:themeColor="accent1" w:themeShade="BF"/>
      <w:sz w:val="32"/>
      <w:szCs w:val="32"/>
      <w:lang w:val="en-US"/>
    </w:rPr>
  </w:style>
  <w:style w:type="paragraph" w:customStyle="1" w:styleId="TableHeadingL3">
    <w:name w:val="TableHeadingL3"/>
    <w:basedOn w:val="Normal"/>
    <w:autoRedefine/>
    <w:uiPriority w:val="1"/>
    <w:qFormat/>
    <w:rsid w:val="00FB61B0"/>
    <w:rPr>
      <w:rFonts w:eastAsia="Open Sans" w:cs="Open Sans"/>
      <w:sz w:val="24"/>
      <w:lang w:val="en-GB" w:eastAsia="en-GB" w:bidi="en-GB"/>
    </w:rPr>
  </w:style>
  <w:style w:type="table" w:customStyle="1" w:styleId="PFGreen">
    <w:name w:val="PFGreen"/>
    <w:basedOn w:val="TableNormal"/>
    <w:uiPriority w:val="99"/>
    <w:rsid w:val="00FB61B0"/>
    <w:pPr>
      <w:spacing w:after="0" w:line="240" w:lineRule="auto"/>
    </w:pPr>
    <w:rPr>
      <w:rFonts w:eastAsiaTheme="minorHAnsi"/>
      <w:lang w:val="en-US"/>
    </w:rPr>
    <w:tblPr/>
  </w:style>
  <w:style w:type="table" w:customStyle="1" w:styleId="PFGreen2">
    <w:name w:val="PF Green2"/>
    <w:basedOn w:val="TableNormal"/>
    <w:uiPriority w:val="99"/>
    <w:rsid w:val="00FB61B0"/>
    <w:pPr>
      <w:spacing w:after="0" w:line="240" w:lineRule="auto"/>
    </w:pPr>
    <w:rPr>
      <w:rFonts w:eastAsiaTheme="minorHAnsi"/>
      <w:lang w:val="en-US"/>
    </w:rPr>
    <w:tblPr/>
  </w:style>
  <w:style w:type="paragraph" w:customStyle="1" w:styleId="FrontCOVERLine1">
    <w:name w:val="FrontCOVER Line1"/>
    <w:uiPriority w:val="1"/>
    <w:qFormat/>
    <w:rsid w:val="00FB61B0"/>
    <w:pPr>
      <w:widowControl w:val="0"/>
      <w:autoSpaceDE w:val="0"/>
      <w:autoSpaceDN w:val="0"/>
      <w:spacing w:before="360" w:after="0" w:line="240" w:lineRule="auto"/>
      <w:ind w:left="2410"/>
    </w:pPr>
    <w:rPr>
      <w:rFonts w:ascii="Open Sans" w:eastAsia="Open Sans" w:hAnsi="Open Sans" w:cs="Open Sans"/>
      <w:b/>
      <w:color w:val="1E417B"/>
      <w:spacing w:val="-6"/>
      <w:sz w:val="60"/>
      <w:lang w:val="en-GB" w:eastAsia="en-GB" w:bidi="en-GB"/>
    </w:rPr>
  </w:style>
  <w:style w:type="paragraph" w:customStyle="1" w:styleId="FrontCOVERLine2">
    <w:name w:val="FrontCOVER Line2"/>
    <w:uiPriority w:val="1"/>
    <w:qFormat/>
    <w:rsid w:val="00FB61B0"/>
    <w:pPr>
      <w:widowControl w:val="0"/>
      <w:autoSpaceDE w:val="0"/>
      <w:autoSpaceDN w:val="0"/>
      <w:spacing w:after="0" w:line="240" w:lineRule="auto"/>
      <w:ind w:left="1985"/>
    </w:pPr>
    <w:rPr>
      <w:rFonts w:ascii="Open Sans Light" w:eastAsia="Open Sans" w:hAnsi="Open Sans" w:cs="Open Sans"/>
      <w:color w:val="4BB2E8"/>
      <w:spacing w:val="-5"/>
      <w:sz w:val="52"/>
      <w:lang w:val="en-GB" w:eastAsia="en-GB" w:bidi="en-GB"/>
    </w:rPr>
  </w:style>
  <w:style w:type="paragraph" w:customStyle="1" w:styleId="HeaderSection2">
    <w:name w:val="Header Section2"/>
    <w:uiPriority w:val="1"/>
    <w:qFormat/>
    <w:rsid w:val="00FB61B0"/>
    <w:pPr>
      <w:widowControl w:val="0"/>
      <w:autoSpaceDE w:val="0"/>
      <w:autoSpaceDN w:val="0"/>
      <w:spacing w:after="0" w:line="240" w:lineRule="auto"/>
      <w:ind w:left="142"/>
    </w:pPr>
    <w:rPr>
      <w:rFonts w:ascii="Open Sans Light" w:eastAsia="Open Sans" w:hAnsi="Open Sans" w:cs="Open Sans"/>
      <w:color w:val="4BB2E8"/>
      <w:spacing w:val="-5"/>
      <w:sz w:val="48"/>
      <w:lang w:eastAsia="en-GB" w:bidi="en-GB"/>
    </w:rPr>
  </w:style>
  <w:style w:type="paragraph" w:customStyle="1" w:styleId="HeadingT3">
    <w:name w:val="Heading T3"/>
    <w:autoRedefine/>
    <w:uiPriority w:val="1"/>
    <w:qFormat/>
    <w:rsid w:val="00FB61B0"/>
    <w:pPr>
      <w:widowControl w:val="0"/>
      <w:autoSpaceDE w:val="0"/>
      <w:autoSpaceDN w:val="0"/>
      <w:spacing w:after="0" w:line="240" w:lineRule="auto"/>
    </w:pPr>
    <w:rPr>
      <w:rFonts w:ascii="Helvetica Neue" w:hAnsi="Helvetica Neue" w:cs="Times New Roman"/>
      <w:b/>
      <w:bCs/>
      <w:color w:val="434A54"/>
      <w:sz w:val="21"/>
      <w:szCs w:val="21"/>
      <w:lang w:val="en-US" w:bidi="en-GB"/>
    </w:rPr>
  </w:style>
  <w:style w:type="paragraph" w:customStyle="1" w:styleId="DOCVersion">
    <w:name w:val="DOC Version"/>
    <w:basedOn w:val="BodyText"/>
    <w:uiPriority w:val="1"/>
    <w:qFormat/>
    <w:rsid w:val="00FB61B0"/>
    <w:pPr>
      <w:widowControl w:val="0"/>
      <w:autoSpaceDE w:val="0"/>
      <w:autoSpaceDN w:val="0"/>
      <w:spacing w:after="0"/>
    </w:pPr>
    <w:rPr>
      <w:noProof/>
      <w:color w:val="4BB2E8"/>
      <w:sz w:val="16"/>
    </w:rPr>
  </w:style>
  <w:style w:type="paragraph" w:customStyle="1" w:styleId="ChecklistGreen">
    <w:name w:val="Checklist Green"/>
    <w:basedOn w:val="ListParagraph"/>
    <w:qFormat/>
    <w:rsid w:val="00FB61B0"/>
    <w:pPr>
      <w:numPr>
        <w:numId w:val="3"/>
      </w:numPr>
      <w:shd w:val="clear" w:color="auto" w:fill="D9D9D9" w:themeFill="background1" w:themeFillShade="D9"/>
      <w:spacing w:line="360" w:lineRule="auto"/>
    </w:pPr>
    <w:rPr>
      <w:b/>
      <w:color w:val="538034"/>
      <w:sz w:val="28"/>
      <w14:textFill>
        <w14:solidFill>
          <w14:srgbClr w14:val="538034">
            <w14:lumMod w14:val="50000"/>
          </w14:srgbClr>
        </w14:solidFill>
      </w14:textFill>
    </w:rPr>
  </w:style>
  <w:style w:type="paragraph" w:styleId="ListParagraph">
    <w:name w:val="List Paragraph"/>
    <w:basedOn w:val="Normal"/>
    <w:uiPriority w:val="34"/>
    <w:unhideWhenUsed/>
    <w:qFormat/>
    <w:rsid w:val="008234C7"/>
    <w:pPr>
      <w:ind w:left="720"/>
      <w:contextualSpacing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23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C7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C7"/>
    <w:rPr>
      <w:rFonts w:eastAsiaTheme="minorHAnsi"/>
      <w:lang w:val="en-US"/>
    </w:rPr>
  </w:style>
  <w:style w:type="paragraph" w:customStyle="1" w:styleId="BodyTextTableNumber">
    <w:name w:val="Body Text Table Number"/>
    <w:qFormat/>
    <w:rsid w:val="008234C7"/>
    <w:pPr>
      <w:ind w:left="360" w:hanging="360"/>
    </w:pPr>
    <w:rPr>
      <w:rFonts w:ascii="Helvetica Neue" w:hAnsi="Helvetica Neue" w:cs="Times New Roman"/>
      <w:color w:val="434A54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234C7"/>
    <w:rPr>
      <w:i/>
      <w:iCs/>
    </w:rPr>
  </w:style>
  <w:style w:type="table" w:styleId="GridTable4-Accent3">
    <w:name w:val="Grid Table 4 Accent 3"/>
    <w:basedOn w:val="TableNormal"/>
    <w:uiPriority w:val="49"/>
    <w:rsid w:val="008234C7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1C27"/>
    <w:rPr>
      <w:rFonts w:ascii="Arial" w:eastAsiaTheme="majorEastAsia" w:hAnsi="Arial" w:cs="Arial"/>
      <w:b/>
      <w:bCs/>
      <w:color w:val="404040" w:themeColor="text1" w:themeTint="BF"/>
      <w:sz w:val="36"/>
      <w:szCs w:val="4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234C7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8234C7"/>
    <w:rPr>
      <w:color w:val="0563C1" w:themeColor="hyperlink"/>
      <w:u w:val="single"/>
    </w:rPr>
  </w:style>
  <w:style w:type="character" w:customStyle="1" w:styleId="inline-comment-marker">
    <w:name w:val="inline-comment-marker"/>
    <w:basedOn w:val="DefaultParagraphFont"/>
    <w:rsid w:val="008234C7"/>
  </w:style>
  <w:style w:type="table" w:styleId="MediumList2-Accent1">
    <w:name w:val="Medium List 2 Accent 1"/>
    <w:basedOn w:val="TableNormal"/>
    <w:uiPriority w:val="66"/>
    <w:rsid w:val="008234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Menu">
    <w:name w:val="Menu"/>
    <w:basedOn w:val="Normal"/>
    <w:qFormat/>
    <w:rsid w:val="008234C7"/>
    <w:pPr>
      <w:spacing w:before="240" w:after="240"/>
    </w:pPr>
    <w:rPr>
      <w:rFonts w:ascii="Candara" w:hAnsi="Candara"/>
      <w:b/>
      <w:color w:val="002060"/>
    </w:rPr>
  </w:style>
  <w:style w:type="character" w:customStyle="1" w:styleId="sp-highlight-term">
    <w:name w:val="sp-highlight-term"/>
    <w:basedOn w:val="DefaultParagraphFont"/>
    <w:rsid w:val="008234C7"/>
  </w:style>
  <w:style w:type="character" w:styleId="Strong">
    <w:name w:val="Strong"/>
    <w:basedOn w:val="DefaultParagraphFont"/>
    <w:uiPriority w:val="22"/>
    <w:qFormat/>
    <w:rsid w:val="008234C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4C7"/>
    <w:rPr>
      <w:rFonts w:eastAsiaTheme="minorEastAsia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8234C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8234C7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8234C7"/>
    <w:pPr>
      <w:contextualSpacing/>
    </w:pPr>
    <w:rPr>
      <w:rFonts w:ascii="Candara" w:eastAsiaTheme="majorEastAsia" w:hAnsi="Candara" w:cstheme="majorBidi"/>
      <w:b/>
      <w:spacing w:val="-10"/>
      <w:kern w:val="28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8234C7"/>
    <w:rPr>
      <w:rFonts w:ascii="Candara" w:eastAsiaTheme="majorEastAsia" w:hAnsi="Candara" w:cstheme="majorBidi"/>
      <w:b/>
      <w:spacing w:val="-10"/>
      <w:kern w:val="28"/>
      <w:sz w:val="72"/>
      <w:szCs w:val="7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234C7"/>
    <w:pPr>
      <w:tabs>
        <w:tab w:val="right" w:leader="dot" w:pos="974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34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234C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8234C7"/>
    <w:pPr>
      <w:outlineLvl w:val="9"/>
    </w:pPr>
    <w:rPr>
      <w:rFonts w:asciiTheme="majorHAnsi" w:hAnsiTheme="majorHAnsi"/>
      <w:b w:val="0"/>
      <w:bCs w:val="0"/>
      <w:color w:val="4472C4" w:themeColor="accent1"/>
      <w:sz w:val="32"/>
      <w:szCs w:val="32"/>
      <w:lang w:eastAsia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customStyle="1" w:styleId="TemplateInstructions-DeleteBeforePublishing">
    <w:name w:val="Template Instructions - Delete Before Publishing"/>
    <w:basedOn w:val="Normal"/>
    <w:qFormat/>
    <w:rsid w:val="0071277F"/>
    <w:pPr>
      <w:spacing w:before="120" w:after="120" w:line="252" w:lineRule="auto"/>
    </w:pPr>
    <w:rPr>
      <w:rFonts w:asciiTheme="minorHAnsi" w:eastAsiaTheme="minorHAnsi" w:hAnsiTheme="minorHAnsi" w:cstheme="minorBidi"/>
      <w:i/>
      <w:color w:val="000000" w:themeColor="text1"/>
      <w:sz w:val="22"/>
      <w:szCs w:val="22"/>
    </w:rPr>
  </w:style>
  <w:style w:type="paragraph" w:customStyle="1" w:styleId="ChapterBodyCopy">
    <w:name w:val="Chapter Body Copy"/>
    <w:basedOn w:val="Normal"/>
    <w:qFormat/>
    <w:rsid w:val="00464EE6"/>
    <w:pPr>
      <w:spacing w:before="120" w:after="120" w:line="252" w:lineRule="auto"/>
    </w:pPr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footballnetwork.com.au/register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hyperlink" Target="https://www.ffa.com.au/football-account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https://support.playfootball.com.au/support/home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https://account.footballnetwork.com.a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.huynh\Downloads\FFA%20Template%20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FFA Template Basic.dotx</Template>
  <TotalTime>0</TotalTime>
  <Pages>19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Huynh</dc:creator>
  <cp:keywords/>
  <dc:description/>
  <cp:lastModifiedBy>Robert Harrington</cp:lastModifiedBy>
  <cp:revision>2</cp:revision>
  <cp:lastPrinted>2018-11-08T04:22:00Z</cp:lastPrinted>
  <dcterms:created xsi:type="dcterms:W3CDTF">2019-01-31T15:13:00Z</dcterms:created>
  <dcterms:modified xsi:type="dcterms:W3CDTF">2019-01-31T15:13:00Z</dcterms:modified>
</cp:coreProperties>
</file>