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53AC4D" w14:textId="77777777" w:rsidR="00A458AF" w:rsidRDefault="00D12810" w:rsidP="00D12810">
      <w:pPr>
        <w:jc w:val="center"/>
      </w:pPr>
      <w:r>
        <w:rPr>
          <w:noProof/>
          <w:lang w:val="en-GB" w:eastAsia="en-GB"/>
        </w:rPr>
        <w:drawing>
          <wp:inline distT="0" distB="0" distL="0" distR="0" wp14:anchorId="76379790" wp14:editId="4DBE62A0">
            <wp:extent cx="2066925" cy="1457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BA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5F28B" w14:textId="77777777" w:rsidR="00D12810" w:rsidRPr="005B1DC5" w:rsidRDefault="0033655F" w:rsidP="00D12810">
      <w:pPr>
        <w:jc w:val="center"/>
        <w:rPr>
          <w:b/>
          <w:sz w:val="48"/>
          <w:szCs w:val="48"/>
        </w:rPr>
      </w:pPr>
      <w:r w:rsidRPr="005B1DC5">
        <w:rPr>
          <w:b/>
          <w:sz w:val="48"/>
          <w:szCs w:val="48"/>
        </w:rPr>
        <w:t>Australind Basketball Association 201</w:t>
      </w:r>
      <w:r w:rsidR="00643C30">
        <w:rPr>
          <w:b/>
          <w:sz w:val="48"/>
          <w:szCs w:val="48"/>
        </w:rPr>
        <w:t>8</w:t>
      </w:r>
      <w:r w:rsidRPr="005B1DC5">
        <w:rPr>
          <w:b/>
          <w:sz w:val="48"/>
          <w:szCs w:val="48"/>
        </w:rPr>
        <w:t>/201</w:t>
      </w:r>
      <w:r w:rsidR="00643C30">
        <w:rPr>
          <w:b/>
          <w:sz w:val="48"/>
          <w:szCs w:val="48"/>
        </w:rPr>
        <w:t>9</w:t>
      </w:r>
    </w:p>
    <w:p w14:paraId="78369FE6" w14:textId="77777777" w:rsidR="0033655F" w:rsidRPr="00AA6364" w:rsidRDefault="0033655F" w:rsidP="00D12810">
      <w:pPr>
        <w:jc w:val="center"/>
        <w:rPr>
          <w:sz w:val="40"/>
          <w:szCs w:val="40"/>
        </w:rPr>
      </w:pPr>
      <w:r w:rsidRPr="005B1DC5">
        <w:rPr>
          <w:b/>
          <w:sz w:val="48"/>
          <w:szCs w:val="48"/>
        </w:rPr>
        <w:t>Season Information</w:t>
      </w:r>
    </w:p>
    <w:p w14:paraId="62A13FDA" w14:textId="77777777" w:rsidR="0033655F" w:rsidRDefault="0033655F" w:rsidP="00D12810">
      <w:pPr>
        <w:jc w:val="center"/>
      </w:pPr>
    </w:p>
    <w:p w14:paraId="5F1B6D6D" w14:textId="77777777" w:rsidR="0033655F" w:rsidRDefault="0033655F" w:rsidP="0033655F">
      <w:r>
        <w:t>Welcome to ABA’s exciting new season commencing very soon. ABA would like to outline some very important infor</w:t>
      </w:r>
      <w:r w:rsidR="00AA6364">
        <w:t>mation for the upcoming season.</w:t>
      </w:r>
    </w:p>
    <w:p w14:paraId="3A41E9A1" w14:textId="77777777" w:rsidR="00AA6364" w:rsidRDefault="00AA6364" w:rsidP="0033655F">
      <w:pPr>
        <w:rPr>
          <w:b/>
        </w:rPr>
      </w:pPr>
    </w:p>
    <w:p w14:paraId="0DACA912" w14:textId="77777777" w:rsidR="005B1DC5" w:rsidRDefault="005B1DC5" w:rsidP="0033655F">
      <w:pPr>
        <w:rPr>
          <w:b/>
        </w:rPr>
      </w:pPr>
    </w:p>
    <w:p w14:paraId="33DEDA60" w14:textId="77777777" w:rsidR="0033655F" w:rsidRDefault="0033655F" w:rsidP="0033655F">
      <w:r>
        <w:rPr>
          <w:b/>
        </w:rPr>
        <w:t>Season</w:t>
      </w:r>
    </w:p>
    <w:p w14:paraId="076C6F9E" w14:textId="77777777" w:rsidR="00FC4F3F" w:rsidRDefault="00011B99" w:rsidP="0033655F">
      <w:r>
        <w:t>201</w:t>
      </w:r>
      <w:r w:rsidR="002D1E53">
        <w:t>8</w:t>
      </w:r>
      <w:r>
        <w:t>/1</w:t>
      </w:r>
      <w:r w:rsidR="002D1E53">
        <w:t>9</w:t>
      </w:r>
      <w:r>
        <w:t xml:space="preserve"> will commence on Friday 1</w:t>
      </w:r>
      <w:r w:rsidR="00643C30">
        <w:t>2</w:t>
      </w:r>
      <w:r w:rsidRPr="00011B99">
        <w:rPr>
          <w:vertAlign w:val="superscript"/>
        </w:rPr>
        <w:t>th</w:t>
      </w:r>
      <w:r>
        <w:t xml:space="preserve"> October</w:t>
      </w:r>
      <w:r w:rsidR="007C6A88">
        <w:t xml:space="preserve"> 201</w:t>
      </w:r>
      <w:r w:rsidR="00643C30">
        <w:t>8</w:t>
      </w:r>
      <w:r>
        <w:t xml:space="preserve"> and continue through to 1</w:t>
      </w:r>
      <w:r w:rsidR="00643C30">
        <w:t>0</w:t>
      </w:r>
      <w:r w:rsidRPr="00011B99">
        <w:rPr>
          <w:vertAlign w:val="superscript"/>
        </w:rPr>
        <w:t>th</w:t>
      </w:r>
      <w:r>
        <w:t xml:space="preserve"> December</w:t>
      </w:r>
      <w:r w:rsidR="007C6A88">
        <w:t xml:space="preserve"> 201</w:t>
      </w:r>
      <w:r w:rsidR="00643C30">
        <w:t>8</w:t>
      </w:r>
      <w:r>
        <w:t xml:space="preserve"> before recommencing after the Christmas break on </w:t>
      </w:r>
      <w:r w:rsidR="00FC4F3F">
        <w:t>Monday</w:t>
      </w:r>
      <w:r>
        <w:t xml:space="preserve"> </w:t>
      </w:r>
      <w:r w:rsidR="00643C30">
        <w:t>4</w:t>
      </w:r>
      <w:r w:rsidR="007C6A88" w:rsidRPr="007C6A88">
        <w:rPr>
          <w:vertAlign w:val="superscript"/>
        </w:rPr>
        <w:t>th</w:t>
      </w:r>
      <w:r>
        <w:t xml:space="preserve"> February 201</w:t>
      </w:r>
      <w:r w:rsidR="00643C30">
        <w:t>9</w:t>
      </w:r>
      <w:r>
        <w:t xml:space="preserve">. </w:t>
      </w:r>
    </w:p>
    <w:p w14:paraId="6602B299" w14:textId="77777777" w:rsidR="00AA6364" w:rsidRDefault="00AA6364" w:rsidP="0033655F">
      <w:r>
        <w:t>Monday nights competition will start on the 1</w:t>
      </w:r>
      <w:r w:rsidR="00643C30">
        <w:t>5</w:t>
      </w:r>
      <w:r w:rsidRPr="00AA6364">
        <w:rPr>
          <w:vertAlign w:val="superscript"/>
        </w:rPr>
        <w:t>th</w:t>
      </w:r>
      <w:r>
        <w:t xml:space="preserve"> October</w:t>
      </w:r>
      <w:r w:rsidR="007C6A88">
        <w:t xml:space="preserve"> 201</w:t>
      </w:r>
      <w:r w:rsidR="00643C30">
        <w:t>8</w:t>
      </w:r>
    </w:p>
    <w:p w14:paraId="108A8C40" w14:textId="63555365" w:rsidR="00011B99" w:rsidRDefault="00011B99" w:rsidP="0033655F">
      <w:r>
        <w:t xml:space="preserve">Grand Final and Presentation evening on the </w:t>
      </w:r>
      <w:r w:rsidR="0031340F">
        <w:t>22</w:t>
      </w:r>
      <w:r w:rsidR="00A217D2" w:rsidRPr="00A217D2">
        <w:rPr>
          <w:vertAlign w:val="superscript"/>
        </w:rPr>
        <w:t>th</w:t>
      </w:r>
      <w:r>
        <w:t xml:space="preserve"> March</w:t>
      </w:r>
      <w:r w:rsidR="00A217D2">
        <w:t xml:space="preserve"> 201</w:t>
      </w:r>
      <w:r w:rsidR="00643C30">
        <w:t>9</w:t>
      </w:r>
      <w:r>
        <w:t>.</w:t>
      </w:r>
    </w:p>
    <w:p w14:paraId="2E331F9C" w14:textId="77777777" w:rsidR="00AA6364" w:rsidRPr="007C6A88" w:rsidRDefault="00AA6364" w:rsidP="00AA6364">
      <w:pPr>
        <w:rPr>
          <w:b/>
          <w:sz w:val="28"/>
          <w:szCs w:val="28"/>
          <w:u w:val="single"/>
        </w:rPr>
      </w:pPr>
      <w:r w:rsidRPr="007C6A88">
        <w:rPr>
          <w:b/>
          <w:sz w:val="28"/>
          <w:szCs w:val="28"/>
          <w:u w:val="single"/>
        </w:rPr>
        <w:t>More information will be posted regarding playing nights and times once fixturing has been finalised.</w:t>
      </w:r>
    </w:p>
    <w:p w14:paraId="7A506B86" w14:textId="77777777" w:rsidR="005B1DC5" w:rsidRDefault="005B1DC5" w:rsidP="0033655F"/>
    <w:p w14:paraId="7A39FB4C" w14:textId="77777777" w:rsidR="00011B99" w:rsidRPr="00011B99" w:rsidRDefault="00011B99" w:rsidP="0033655F">
      <w:pPr>
        <w:rPr>
          <w:b/>
        </w:rPr>
      </w:pPr>
      <w:r w:rsidRPr="00011B99">
        <w:rPr>
          <w:b/>
        </w:rPr>
        <w:t>Online Registrations</w:t>
      </w:r>
    </w:p>
    <w:p w14:paraId="1D6A8A1F" w14:textId="2B7E1442" w:rsidR="00011B99" w:rsidRDefault="00011B99" w:rsidP="0033655F">
      <w:r>
        <w:t>Registration will be open for 201</w:t>
      </w:r>
      <w:r w:rsidR="00643C30">
        <w:t>8</w:t>
      </w:r>
      <w:r>
        <w:t>/1</w:t>
      </w:r>
      <w:r w:rsidR="00643C30">
        <w:t>9 season</w:t>
      </w:r>
      <w:r>
        <w:t xml:space="preserve"> </w:t>
      </w:r>
      <w:r w:rsidR="004757E2">
        <w:t>from</w:t>
      </w:r>
      <w:r>
        <w:t xml:space="preserve"> </w:t>
      </w:r>
      <w:r w:rsidR="007C6A88">
        <w:t xml:space="preserve">Monday </w:t>
      </w:r>
      <w:r w:rsidR="002E5B24">
        <w:t>20</w:t>
      </w:r>
      <w:r w:rsidRPr="00011B99">
        <w:rPr>
          <w:vertAlign w:val="superscript"/>
        </w:rPr>
        <w:t>th</w:t>
      </w:r>
      <w:r>
        <w:t xml:space="preserve"> August </w:t>
      </w:r>
      <w:r w:rsidR="004757E2">
        <w:t>201</w:t>
      </w:r>
      <w:r w:rsidR="00643C30">
        <w:t>8</w:t>
      </w:r>
      <w:r w:rsidR="004757E2">
        <w:t xml:space="preserve"> </w:t>
      </w:r>
      <w:r w:rsidR="00FC4F3F">
        <w:t xml:space="preserve">through </w:t>
      </w:r>
      <w:r w:rsidR="00643C30">
        <w:t xml:space="preserve">to </w:t>
      </w:r>
      <w:r w:rsidR="002E5B24">
        <w:t>Friday</w:t>
      </w:r>
      <w:r w:rsidR="007C6A88">
        <w:t xml:space="preserve"> </w:t>
      </w:r>
      <w:r w:rsidR="002E5B24">
        <w:t>21</w:t>
      </w:r>
      <w:r w:rsidR="002E5B24" w:rsidRPr="002E5B24">
        <w:rPr>
          <w:vertAlign w:val="superscript"/>
        </w:rPr>
        <w:t>st</w:t>
      </w:r>
      <w:r w:rsidR="002E5B24">
        <w:t xml:space="preserve"> </w:t>
      </w:r>
      <w:r>
        <w:t>September</w:t>
      </w:r>
      <w:r w:rsidR="004757E2">
        <w:t xml:space="preserve"> 201</w:t>
      </w:r>
      <w:r w:rsidR="00643C30">
        <w:t>8</w:t>
      </w:r>
      <w:r>
        <w:t xml:space="preserve">. This will allow </w:t>
      </w:r>
      <w:r w:rsidR="00AA6364">
        <w:t>time to</w:t>
      </w:r>
      <w:r>
        <w:t xml:space="preserve"> </w:t>
      </w:r>
      <w:r w:rsidR="00AA6364">
        <w:t>finalise</w:t>
      </w:r>
      <w:r>
        <w:t xml:space="preserve"> fixturing of teams.</w:t>
      </w:r>
    </w:p>
    <w:p w14:paraId="1B419650" w14:textId="750E50D5" w:rsidR="00011B99" w:rsidRDefault="00011B99" w:rsidP="0033655F">
      <w:pPr>
        <w:rPr>
          <w:color w:val="1D2129"/>
          <w:lang w:val="en"/>
        </w:rPr>
      </w:pPr>
      <w:r>
        <w:rPr>
          <w:color w:val="1D2129"/>
          <w:lang w:val="en"/>
        </w:rPr>
        <w:t xml:space="preserve">Please visit our website and follow the links to our online registration from </w:t>
      </w:r>
      <w:r w:rsidR="00181721">
        <w:rPr>
          <w:color w:val="1D2129"/>
          <w:lang w:val="en"/>
        </w:rPr>
        <w:t xml:space="preserve">Monday </w:t>
      </w:r>
      <w:r w:rsidR="002E5B24">
        <w:rPr>
          <w:color w:val="1D2129"/>
          <w:lang w:val="en"/>
        </w:rPr>
        <w:t>20</w:t>
      </w:r>
      <w:r w:rsidRPr="00011B99">
        <w:rPr>
          <w:color w:val="1D2129"/>
          <w:vertAlign w:val="superscript"/>
          <w:lang w:val="en"/>
        </w:rPr>
        <w:t>th</w:t>
      </w:r>
      <w:r>
        <w:rPr>
          <w:color w:val="1D2129"/>
          <w:lang w:val="en"/>
        </w:rPr>
        <w:t xml:space="preserve"> August 201</w:t>
      </w:r>
      <w:r w:rsidR="00643C30">
        <w:rPr>
          <w:color w:val="1D2129"/>
          <w:lang w:val="en"/>
        </w:rPr>
        <w:t>8</w:t>
      </w:r>
      <w:r>
        <w:rPr>
          <w:color w:val="1D2129"/>
          <w:lang w:val="en"/>
        </w:rPr>
        <w:t>.</w:t>
      </w:r>
    </w:p>
    <w:p w14:paraId="3E3046BE" w14:textId="77777777" w:rsidR="00011B99" w:rsidRDefault="00011B99" w:rsidP="0033655F">
      <w:pPr>
        <w:rPr>
          <w:color w:val="1D2129"/>
          <w:lang w:val="en"/>
        </w:rPr>
      </w:pPr>
    </w:p>
    <w:p w14:paraId="5D16AC08" w14:textId="77777777" w:rsidR="005B1DC5" w:rsidRPr="001C7330" w:rsidRDefault="001C7330" w:rsidP="0033655F">
      <w:pPr>
        <w:rPr>
          <w:b/>
          <w:color w:val="1D2129"/>
          <w:lang w:val="en"/>
        </w:rPr>
      </w:pPr>
      <w:r w:rsidRPr="001C7330">
        <w:rPr>
          <w:b/>
          <w:color w:val="1D2129"/>
          <w:lang w:val="en"/>
        </w:rPr>
        <w:t>Kidsport Vouchers</w:t>
      </w:r>
    </w:p>
    <w:p w14:paraId="49D293E9" w14:textId="77777777" w:rsidR="005B1DC5" w:rsidRPr="005D7922" w:rsidRDefault="001C7330" w:rsidP="0033655F">
      <w:pPr>
        <w:rPr>
          <w:color w:val="1D2129"/>
          <w:lang w:val="en"/>
        </w:rPr>
      </w:pPr>
      <w:r w:rsidRPr="005D7922">
        <w:rPr>
          <w:color w:val="1D2129"/>
          <w:lang w:val="en"/>
        </w:rPr>
        <w:t>Kidsport Vouchers are welcome at ABA. Please see Shire of Harvey for more details regarding Kidsport.</w:t>
      </w:r>
    </w:p>
    <w:p w14:paraId="2E8125CA" w14:textId="77777777" w:rsidR="005B1DC5" w:rsidRDefault="005B1DC5" w:rsidP="0033655F">
      <w:pPr>
        <w:rPr>
          <w:color w:val="1D2129"/>
          <w:lang w:val="en"/>
        </w:rPr>
      </w:pPr>
    </w:p>
    <w:p w14:paraId="2B938F8D" w14:textId="77777777" w:rsidR="005B1DC5" w:rsidRDefault="005B1DC5" w:rsidP="0033655F">
      <w:pPr>
        <w:rPr>
          <w:color w:val="1D2129"/>
          <w:lang w:val="en"/>
        </w:rPr>
      </w:pPr>
    </w:p>
    <w:p w14:paraId="56F6CD8B" w14:textId="77777777" w:rsidR="005B1DC5" w:rsidRDefault="005B1DC5" w:rsidP="0033655F">
      <w:pPr>
        <w:rPr>
          <w:color w:val="1D2129"/>
          <w:lang w:val="en"/>
        </w:rPr>
      </w:pPr>
    </w:p>
    <w:p w14:paraId="5538259C" w14:textId="77777777" w:rsidR="00011B99" w:rsidRDefault="00011B99" w:rsidP="0033655F">
      <w:pPr>
        <w:rPr>
          <w:b/>
          <w:color w:val="1D2129"/>
          <w:lang w:val="en"/>
        </w:rPr>
      </w:pPr>
      <w:r w:rsidRPr="00011B99">
        <w:rPr>
          <w:b/>
          <w:color w:val="1D2129"/>
          <w:lang w:val="en"/>
        </w:rPr>
        <w:t>Age Groups</w:t>
      </w:r>
      <w:r>
        <w:rPr>
          <w:b/>
          <w:color w:val="1D2129"/>
          <w:lang w:val="en"/>
        </w:rPr>
        <w:t xml:space="preserve"> &amp; Fee Structure</w:t>
      </w:r>
    </w:p>
    <w:p w14:paraId="6607C2E3" w14:textId="77777777" w:rsidR="00011B99" w:rsidRDefault="00011B99" w:rsidP="0033655F">
      <w:pPr>
        <w:rPr>
          <w:color w:val="1D2129"/>
          <w:lang w:val="en"/>
        </w:rPr>
      </w:pPr>
      <w:r>
        <w:rPr>
          <w:color w:val="1D2129"/>
          <w:lang w:val="en"/>
        </w:rPr>
        <w:t>Below is a table of the Age Groups and which birth years relate to those age groups. Also included is the fees for season</w:t>
      </w:r>
    </w:p>
    <w:p w14:paraId="52CC69E9" w14:textId="77777777" w:rsidR="00D751A7" w:rsidRPr="00643C30" w:rsidRDefault="00D751A7" w:rsidP="0033655F">
      <w:pPr>
        <w:rPr>
          <w:color w:val="1D2129"/>
          <w:lang w:val="es-ES"/>
        </w:rPr>
      </w:pPr>
      <w:r w:rsidRPr="00643C30">
        <w:rPr>
          <w:color w:val="1D2129"/>
          <w:lang w:val="es-ES"/>
        </w:rPr>
        <w:t>Junior Bouncers</w:t>
      </w:r>
      <w:r w:rsidRPr="00643C30">
        <w:rPr>
          <w:color w:val="1D2129"/>
          <w:lang w:val="es-ES"/>
        </w:rPr>
        <w:tab/>
      </w:r>
      <w:r w:rsidRPr="00643C30">
        <w:rPr>
          <w:color w:val="1D2129"/>
          <w:lang w:val="es-ES"/>
        </w:rPr>
        <w:tab/>
      </w:r>
      <w:r w:rsidRPr="00643C30">
        <w:rPr>
          <w:color w:val="1D2129"/>
          <w:lang w:val="es-ES"/>
        </w:rPr>
        <w:tab/>
        <w:t>201</w:t>
      </w:r>
      <w:r w:rsidR="00643C30" w:rsidRPr="00643C30">
        <w:rPr>
          <w:color w:val="1D2129"/>
          <w:lang w:val="es-ES"/>
        </w:rPr>
        <w:t>1</w:t>
      </w:r>
      <w:r w:rsidRPr="00643C30">
        <w:rPr>
          <w:color w:val="1D2129"/>
          <w:lang w:val="es-ES"/>
        </w:rPr>
        <w:t>/1</w:t>
      </w:r>
      <w:r w:rsidR="00643C30" w:rsidRPr="00643C30">
        <w:rPr>
          <w:color w:val="1D2129"/>
          <w:lang w:val="es-ES"/>
        </w:rPr>
        <w:t>2</w:t>
      </w:r>
      <w:r w:rsidRPr="00643C30">
        <w:rPr>
          <w:color w:val="1D2129"/>
          <w:lang w:val="es-ES"/>
        </w:rPr>
        <w:tab/>
      </w:r>
      <w:r w:rsidRPr="00643C30">
        <w:rPr>
          <w:color w:val="1D2129"/>
          <w:lang w:val="es-ES"/>
        </w:rPr>
        <w:tab/>
        <w:t>$</w:t>
      </w:r>
      <w:r w:rsidR="007C6A88" w:rsidRPr="00643C30">
        <w:rPr>
          <w:color w:val="1D2129"/>
          <w:lang w:val="es-ES"/>
        </w:rPr>
        <w:t>90</w:t>
      </w:r>
    </w:p>
    <w:p w14:paraId="0707FB9F" w14:textId="4EF6B10D" w:rsidR="00D751A7" w:rsidRPr="00643C30" w:rsidRDefault="00D751A7" w:rsidP="0033655F">
      <w:pPr>
        <w:rPr>
          <w:color w:val="1D2129"/>
          <w:lang w:val="es-ES"/>
        </w:rPr>
      </w:pPr>
      <w:r w:rsidRPr="00643C30">
        <w:rPr>
          <w:color w:val="1D2129"/>
          <w:lang w:val="es-ES"/>
        </w:rPr>
        <w:t>U/11</w:t>
      </w:r>
      <w:r w:rsidRPr="00643C30">
        <w:rPr>
          <w:color w:val="1D2129"/>
          <w:lang w:val="es-ES"/>
        </w:rPr>
        <w:tab/>
      </w:r>
      <w:r w:rsidRPr="00643C30">
        <w:rPr>
          <w:color w:val="1D2129"/>
          <w:lang w:val="es-ES"/>
        </w:rPr>
        <w:tab/>
      </w:r>
      <w:r w:rsidRPr="00643C30">
        <w:rPr>
          <w:color w:val="1D2129"/>
          <w:lang w:val="es-ES"/>
        </w:rPr>
        <w:tab/>
      </w:r>
      <w:r w:rsidRPr="00643C30">
        <w:rPr>
          <w:color w:val="1D2129"/>
          <w:lang w:val="es-ES"/>
        </w:rPr>
        <w:tab/>
        <w:t>200</w:t>
      </w:r>
      <w:r w:rsidR="00643C30" w:rsidRPr="00643C30">
        <w:rPr>
          <w:color w:val="1D2129"/>
          <w:lang w:val="es-ES"/>
        </w:rPr>
        <w:t>9</w:t>
      </w:r>
      <w:r w:rsidRPr="00643C30">
        <w:rPr>
          <w:color w:val="1D2129"/>
          <w:lang w:val="es-ES"/>
        </w:rPr>
        <w:t>/</w:t>
      </w:r>
      <w:r w:rsidR="00643C30" w:rsidRPr="00643C30">
        <w:rPr>
          <w:color w:val="1D2129"/>
          <w:lang w:val="es-ES"/>
        </w:rPr>
        <w:t>10</w:t>
      </w:r>
      <w:r w:rsidRPr="00643C30">
        <w:rPr>
          <w:color w:val="1D2129"/>
          <w:lang w:val="es-ES"/>
        </w:rPr>
        <w:tab/>
      </w:r>
      <w:r w:rsidRPr="00643C30">
        <w:rPr>
          <w:color w:val="1D2129"/>
          <w:lang w:val="es-ES"/>
        </w:rPr>
        <w:tab/>
        <w:t>$15</w:t>
      </w:r>
      <w:r w:rsidR="002E5B24">
        <w:rPr>
          <w:color w:val="1D2129"/>
          <w:lang w:val="es-ES"/>
        </w:rPr>
        <w:t>5</w:t>
      </w:r>
    </w:p>
    <w:p w14:paraId="584CAC6C" w14:textId="506DA364" w:rsidR="00D751A7" w:rsidRPr="00643C30" w:rsidRDefault="00D751A7" w:rsidP="0033655F">
      <w:pPr>
        <w:rPr>
          <w:color w:val="1D2129"/>
          <w:lang w:val="es-ES"/>
        </w:rPr>
      </w:pPr>
      <w:r w:rsidRPr="00643C30">
        <w:rPr>
          <w:color w:val="1D2129"/>
          <w:lang w:val="es-ES"/>
        </w:rPr>
        <w:t>U/13</w:t>
      </w:r>
      <w:r w:rsidRPr="00643C30">
        <w:rPr>
          <w:color w:val="1D2129"/>
          <w:lang w:val="es-ES"/>
        </w:rPr>
        <w:tab/>
      </w:r>
      <w:r w:rsidRPr="00643C30">
        <w:rPr>
          <w:color w:val="1D2129"/>
          <w:lang w:val="es-ES"/>
        </w:rPr>
        <w:tab/>
      </w:r>
      <w:r w:rsidRPr="00643C30">
        <w:rPr>
          <w:color w:val="1D2129"/>
          <w:lang w:val="es-ES"/>
        </w:rPr>
        <w:tab/>
      </w:r>
      <w:r w:rsidRPr="00643C30">
        <w:rPr>
          <w:color w:val="1D2129"/>
          <w:lang w:val="es-ES"/>
        </w:rPr>
        <w:tab/>
        <w:t>200</w:t>
      </w:r>
      <w:r w:rsidR="00643C30" w:rsidRPr="00643C30">
        <w:rPr>
          <w:color w:val="1D2129"/>
          <w:lang w:val="es-ES"/>
        </w:rPr>
        <w:t>7</w:t>
      </w:r>
      <w:r w:rsidRPr="00643C30">
        <w:rPr>
          <w:color w:val="1D2129"/>
          <w:lang w:val="es-ES"/>
        </w:rPr>
        <w:t>/0</w:t>
      </w:r>
      <w:r w:rsidR="00643C30" w:rsidRPr="00643C30">
        <w:rPr>
          <w:color w:val="1D2129"/>
          <w:lang w:val="es-ES"/>
        </w:rPr>
        <w:t>8</w:t>
      </w:r>
      <w:r w:rsidRPr="00643C30">
        <w:rPr>
          <w:color w:val="1D2129"/>
          <w:lang w:val="es-ES"/>
        </w:rPr>
        <w:tab/>
      </w:r>
      <w:r w:rsidRPr="00643C30">
        <w:rPr>
          <w:color w:val="1D2129"/>
          <w:lang w:val="es-ES"/>
        </w:rPr>
        <w:tab/>
        <w:t>$16</w:t>
      </w:r>
      <w:r w:rsidR="002E5B24">
        <w:rPr>
          <w:color w:val="1D2129"/>
          <w:lang w:val="es-ES"/>
        </w:rPr>
        <w:t>5</w:t>
      </w:r>
    </w:p>
    <w:p w14:paraId="107F84C7" w14:textId="4A34DE3C" w:rsidR="00D751A7" w:rsidRPr="00643C30" w:rsidRDefault="00D751A7" w:rsidP="0033655F">
      <w:pPr>
        <w:rPr>
          <w:color w:val="1D2129"/>
        </w:rPr>
      </w:pPr>
      <w:r w:rsidRPr="00643C30">
        <w:rPr>
          <w:color w:val="1D2129"/>
        </w:rPr>
        <w:t>U/15</w:t>
      </w:r>
      <w:r w:rsidRPr="00643C30">
        <w:rPr>
          <w:color w:val="1D2129"/>
        </w:rPr>
        <w:tab/>
      </w:r>
      <w:r w:rsidRPr="00643C30">
        <w:rPr>
          <w:color w:val="1D2129"/>
        </w:rPr>
        <w:tab/>
      </w:r>
      <w:r w:rsidRPr="00643C30">
        <w:rPr>
          <w:color w:val="1D2129"/>
        </w:rPr>
        <w:tab/>
      </w:r>
      <w:r w:rsidRPr="00643C30">
        <w:rPr>
          <w:color w:val="1D2129"/>
        </w:rPr>
        <w:tab/>
        <w:t>200</w:t>
      </w:r>
      <w:r w:rsidR="00643C30" w:rsidRPr="00643C30">
        <w:rPr>
          <w:color w:val="1D2129"/>
        </w:rPr>
        <w:t>5</w:t>
      </w:r>
      <w:r w:rsidRPr="00643C30">
        <w:rPr>
          <w:color w:val="1D2129"/>
        </w:rPr>
        <w:t>/0</w:t>
      </w:r>
      <w:r w:rsidR="00643C30" w:rsidRPr="00643C30">
        <w:rPr>
          <w:color w:val="1D2129"/>
        </w:rPr>
        <w:t>6</w:t>
      </w:r>
      <w:r w:rsidRPr="00643C30">
        <w:rPr>
          <w:color w:val="1D2129"/>
        </w:rPr>
        <w:tab/>
      </w:r>
      <w:r w:rsidRPr="00643C30">
        <w:rPr>
          <w:color w:val="1D2129"/>
        </w:rPr>
        <w:tab/>
        <w:t>$16</w:t>
      </w:r>
      <w:r w:rsidR="002E5B24">
        <w:rPr>
          <w:color w:val="1D2129"/>
        </w:rPr>
        <w:t>5</w:t>
      </w:r>
    </w:p>
    <w:p w14:paraId="07157C18" w14:textId="1B196267" w:rsidR="00D751A7" w:rsidRDefault="00D751A7" w:rsidP="0033655F">
      <w:pPr>
        <w:rPr>
          <w:color w:val="1D2129"/>
          <w:lang w:val="en"/>
        </w:rPr>
      </w:pPr>
      <w:r>
        <w:rPr>
          <w:color w:val="1D2129"/>
          <w:lang w:val="en"/>
        </w:rPr>
        <w:t>U/17</w:t>
      </w:r>
      <w:r>
        <w:rPr>
          <w:color w:val="1D2129"/>
          <w:lang w:val="en"/>
        </w:rPr>
        <w:tab/>
      </w:r>
      <w:r>
        <w:rPr>
          <w:color w:val="1D2129"/>
          <w:lang w:val="en"/>
        </w:rPr>
        <w:tab/>
      </w:r>
      <w:r>
        <w:rPr>
          <w:color w:val="1D2129"/>
          <w:lang w:val="en"/>
        </w:rPr>
        <w:tab/>
      </w:r>
      <w:r>
        <w:rPr>
          <w:color w:val="1D2129"/>
          <w:lang w:val="en"/>
        </w:rPr>
        <w:tab/>
        <w:t>200</w:t>
      </w:r>
      <w:r w:rsidR="00643C30">
        <w:rPr>
          <w:color w:val="1D2129"/>
          <w:lang w:val="en"/>
        </w:rPr>
        <w:t>3</w:t>
      </w:r>
      <w:r>
        <w:rPr>
          <w:color w:val="1D2129"/>
          <w:lang w:val="en"/>
        </w:rPr>
        <w:t>/0</w:t>
      </w:r>
      <w:r w:rsidR="00643C30">
        <w:rPr>
          <w:color w:val="1D2129"/>
          <w:lang w:val="en"/>
        </w:rPr>
        <w:t>4</w:t>
      </w:r>
      <w:r>
        <w:rPr>
          <w:color w:val="1D2129"/>
          <w:lang w:val="en"/>
        </w:rPr>
        <w:tab/>
      </w:r>
      <w:r>
        <w:rPr>
          <w:color w:val="1D2129"/>
          <w:lang w:val="en"/>
        </w:rPr>
        <w:tab/>
        <w:t>$17</w:t>
      </w:r>
      <w:r w:rsidR="002E5B24">
        <w:rPr>
          <w:color w:val="1D2129"/>
          <w:lang w:val="en"/>
        </w:rPr>
        <w:t>5</w:t>
      </w:r>
    </w:p>
    <w:p w14:paraId="5E46683A" w14:textId="43C9CE37" w:rsidR="00D751A7" w:rsidRDefault="00D751A7" w:rsidP="0033655F">
      <w:pPr>
        <w:rPr>
          <w:color w:val="1D2129"/>
          <w:lang w:val="en"/>
        </w:rPr>
      </w:pPr>
      <w:r>
        <w:rPr>
          <w:color w:val="1D2129"/>
          <w:lang w:val="en"/>
        </w:rPr>
        <w:t>U/20</w:t>
      </w:r>
      <w:r>
        <w:rPr>
          <w:color w:val="1D2129"/>
          <w:lang w:val="en"/>
        </w:rPr>
        <w:tab/>
      </w:r>
      <w:r>
        <w:rPr>
          <w:color w:val="1D2129"/>
          <w:lang w:val="en"/>
        </w:rPr>
        <w:tab/>
      </w:r>
      <w:r>
        <w:rPr>
          <w:color w:val="1D2129"/>
          <w:lang w:val="en"/>
        </w:rPr>
        <w:tab/>
      </w:r>
      <w:r>
        <w:rPr>
          <w:color w:val="1D2129"/>
          <w:lang w:val="en"/>
        </w:rPr>
        <w:tab/>
        <w:t>2000</w:t>
      </w:r>
      <w:r w:rsidR="00F85183">
        <w:rPr>
          <w:color w:val="1D2129"/>
          <w:lang w:val="en"/>
        </w:rPr>
        <w:t>/2001</w:t>
      </w:r>
      <w:r w:rsidR="00643C30">
        <w:rPr>
          <w:color w:val="1D2129"/>
          <w:lang w:val="en"/>
        </w:rPr>
        <w:t>/2002</w:t>
      </w:r>
      <w:r w:rsidR="00F85183">
        <w:rPr>
          <w:color w:val="1D2129"/>
          <w:lang w:val="en"/>
        </w:rPr>
        <w:tab/>
      </w:r>
      <w:r>
        <w:rPr>
          <w:color w:val="1D2129"/>
          <w:lang w:val="en"/>
        </w:rPr>
        <w:t>$17</w:t>
      </w:r>
      <w:r w:rsidR="002E5B24">
        <w:rPr>
          <w:color w:val="1D2129"/>
          <w:lang w:val="en"/>
        </w:rPr>
        <w:t>5</w:t>
      </w:r>
    </w:p>
    <w:p w14:paraId="4E196C29" w14:textId="77777777" w:rsidR="00D751A7" w:rsidRPr="007C6A88" w:rsidRDefault="00D751A7" w:rsidP="0033655F">
      <w:pPr>
        <w:rPr>
          <w:b/>
          <w:color w:val="1D2129"/>
          <w:u w:val="single"/>
          <w:lang w:val="en"/>
        </w:rPr>
      </w:pPr>
      <w:r w:rsidRPr="007C6A88">
        <w:rPr>
          <w:b/>
          <w:color w:val="1D2129"/>
          <w:u w:val="single"/>
          <w:lang w:val="en"/>
        </w:rPr>
        <w:t>Please note – Any player playing in a second team, in a higher age division, fees will be at a reduced price for the second team of $100</w:t>
      </w:r>
    </w:p>
    <w:p w14:paraId="40573ABC" w14:textId="77777777" w:rsidR="005B1DC5" w:rsidRDefault="005B1DC5" w:rsidP="0033655F">
      <w:pPr>
        <w:rPr>
          <w:color w:val="1D2129"/>
          <w:lang w:val="en"/>
        </w:rPr>
      </w:pPr>
    </w:p>
    <w:p w14:paraId="6D750FF7" w14:textId="77777777" w:rsidR="005B1DC5" w:rsidRDefault="005B1DC5" w:rsidP="0033655F">
      <w:pPr>
        <w:rPr>
          <w:b/>
          <w:color w:val="1D2129"/>
          <w:lang w:val="en"/>
        </w:rPr>
      </w:pPr>
      <w:r w:rsidRPr="005B1DC5">
        <w:rPr>
          <w:b/>
          <w:color w:val="1D2129"/>
          <w:lang w:val="en"/>
        </w:rPr>
        <w:t>Junior Bouncers</w:t>
      </w:r>
    </w:p>
    <w:p w14:paraId="3EF2767C" w14:textId="77777777" w:rsidR="005B1DC5" w:rsidRDefault="005B1DC5" w:rsidP="0033655F">
      <w:pPr>
        <w:rPr>
          <w:color w:val="1D2129"/>
          <w:lang w:val="en"/>
        </w:rPr>
      </w:pPr>
      <w:r>
        <w:rPr>
          <w:color w:val="1D2129"/>
          <w:lang w:val="en"/>
        </w:rPr>
        <w:t xml:space="preserve">ABA Junior Bouncers program will be holding its Registration Day and Skills Day on </w:t>
      </w:r>
      <w:r w:rsidRPr="007C6A88">
        <w:rPr>
          <w:color w:val="1D2129"/>
          <w:lang w:val="en"/>
        </w:rPr>
        <w:t>Saturday 1</w:t>
      </w:r>
      <w:r w:rsidR="00643C30">
        <w:rPr>
          <w:color w:val="1D2129"/>
          <w:lang w:val="en"/>
        </w:rPr>
        <w:t>3</w:t>
      </w:r>
      <w:r w:rsidRPr="007C6A88">
        <w:rPr>
          <w:color w:val="1D2129"/>
          <w:vertAlign w:val="superscript"/>
          <w:lang w:val="en"/>
        </w:rPr>
        <w:t>th</w:t>
      </w:r>
      <w:r w:rsidRPr="007C6A88">
        <w:rPr>
          <w:color w:val="1D2129"/>
          <w:lang w:val="en"/>
        </w:rPr>
        <w:t xml:space="preserve"> October 201</w:t>
      </w:r>
      <w:r w:rsidR="00643C30">
        <w:rPr>
          <w:color w:val="1D2129"/>
          <w:lang w:val="en"/>
        </w:rPr>
        <w:t>8</w:t>
      </w:r>
      <w:r w:rsidRPr="007C6A88">
        <w:rPr>
          <w:color w:val="1D2129"/>
          <w:lang w:val="en"/>
        </w:rPr>
        <w:t xml:space="preserve"> at LLC. Cost for Bouncers will be $</w:t>
      </w:r>
      <w:r w:rsidR="007C6A88">
        <w:rPr>
          <w:color w:val="1D2129"/>
          <w:lang w:val="en"/>
        </w:rPr>
        <w:t>90</w:t>
      </w:r>
      <w:r>
        <w:rPr>
          <w:color w:val="1D2129"/>
          <w:lang w:val="en"/>
        </w:rPr>
        <w:t xml:space="preserve"> and is payable on the registration day by cash or cheque only, we do not have eftpos facilities available sorry.</w:t>
      </w:r>
      <w:r w:rsidR="006B5F29">
        <w:rPr>
          <w:color w:val="1D2129"/>
          <w:lang w:val="en"/>
        </w:rPr>
        <w:t xml:space="preserve"> A basketball is included in the price for the Junior Bouncers program.</w:t>
      </w:r>
    </w:p>
    <w:p w14:paraId="76B84158" w14:textId="77777777" w:rsidR="005B1DC5" w:rsidRDefault="005B1DC5" w:rsidP="0033655F">
      <w:pPr>
        <w:rPr>
          <w:color w:val="1D2129"/>
          <w:lang w:val="en"/>
        </w:rPr>
      </w:pPr>
      <w:r>
        <w:rPr>
          <w:color w:val="1D2129"/>
          <w:lang w:val="en"/>
        </w:rPr>
        <w:t xml:space="preserve">Registrations will be available between </w:t>
      </w:r>
      <w:r w:rsidR="007C6A88">
        <w:rPr>
          <w:color w:val="1D2129"/>
          <w:lang w:val="en"/>
        </w:rPr>
        <w:t>9</w:t>
      </w:r>
      <w:r>
        <w:rPr>
          <w:color w:val="1D2129"/>
          <w:lang w:val="en"/>
        </w:rPr>
        <w:t>am-1</w:t>
      </w:r>
      <w:r w:rsidR="007C6A88">
        <w:rPr>
          <w:color w:val="1D2129"/>
          <w:lang w:val="en"/>
        </w:rPr>
        <w:t>0</w:t>
      </w:r>
      <w:r>
        <w:rPr>
          <w:color w:val="1D2129"/>
          <w:lang w:val="en"/>
        </w:rPr>
        <w:t>am, with a skills session between 1</w:t>
      </w:r>
      <w:r w:rsidR="007C6A88">
        <w:rPr>
          <w:color w:val="1D2129"/>
          <w:lang w:val="en"/>
        </w:rPr>
        <w:t>0</w:t>
      </w:r>
      <w:r>
        <w:rPr>
          <w:color w:val="1D2129"/>
          <w:lang w:val="en"/>
        </w:rPr>
        <w:t xml:space="preserve">am – 12pm. </w:t>
      </w:r>
      <w:r w:rsidR="007C6A88">
        <w:rPr>
          <w:color w:val="1D2129"/>
          <w:lang w:val="en"/>
        </w:rPr>
        <w:t xml:space="preserve">Original </w:t>
      </w:r>
      <w:r>
        <w:rPr>
          <w:color w:val="1D2129"/>
          <w:lang w:val="en"/>
        </w:rPr>
        <w:t xml:space="preserve">Birth Certificates </w:t>
      </w:r>
      <w:r w:rsidR="007C6A88">
        <w:rPr>
          <w:color w:val="1D2129"/>
          <w:lang w:val="en"/>
        </w:rPr>
        <w:t xml:space="preserve">or Australian Passports </w:t>
      </w:r>
      <w:r>
        <w:rPr>
          <w:color w:val="1D2129"/>
          <w:lang w:val="en"/>
        </w:rPr>
        <w:t xml:space="preserve">will be required to be sighted for all </w:t>
      </w:r>
      <w:r w:rsidR="007C6A88">
        <w:rPr>
          <w:color w:val="1D2129"/>
          <w:lang w:val="en"/>
        </w:rPr>
        <w:t xml:space="preserve">new </w:t>
      </w:r>
      <w:r>
        <w:rPr>
          <w:color w:val="1D2129"/>
          <w:lang w:val="en"/>
        </w:rPr>
        <w:t>Junior Bouncers registered on the day, this will ensure a smooth registration process.</w:t>
      </w:r>
    </w:p>
    <w:p w14:paraId="15AFC60E" w14:textId="77777777" w:rsidR="007C6A88" w:rsidRDefault="007C6A88" w:rsidP="0033655F">
      <w:pPr>
        <w:rPr>
          <w:color w:val="1D2129"/>
          <w:lang w:val="en"/>
        </w:rPr>
      </w:pPr>
      <w:r>
        <w:rPr>
          <w:color w:val="1D2129"/>
          <w:lang w:val="en"/>
        </w:rPr>
        <w:t>Please note for the 201</w:t>
      </w:r>
      <w:r w:rsidR="00643C30">
        <w:rPr>
          <w:color w:val="1D2129"/>
          <w:lang w:val="en"/>
        </w:rPr>
        <w:t>8</w:t>
      </w:r>
      <w:r>
        <w:rPr>
          <w:color w:val="1D2129"/>
          <w:lang w:val="en"/>
        </w:rPr>
        <w:t>/1</w:t>
      </w:r>
      <w:r w:rsidR="00643C30">
        <w:rPr>
          <w:color w:val="1D2129"/>
          <w:lang w:val="en"/>
        </w:rPr>
        <w:t>9</w:t>
      </w:r>
      <w:r>
        <w:rPr>
          <w:color w:val="1D2129"/>
          <w:lang w:val="en"/>
        </w:rPr>
        <w:t xml:space="preserve"> season, </w:t>
      </w:r>
      <w:r w:rsidRPr="007C6A88">
        <w:rPr>
          <w:b/>
          <w:color w:val="1D2129"/>
          <w:lang w:val="en"/>
        </w:rPr>
        <w:t>Junior Bouncers will only be run during Term 4 of the 201</w:t>
      </w:r>
      <w:r w:rsidR="00643C30">
        <w:rPr>
          <w:b/>
          <w:color w:val="1D2129"/>
          <w:lang w:val="en"/>
        </w:rPr>
        <w:t>8</w:t>
      </w:r>
      <w:r w:rsidRPr="007C6A88">
        <w:rPr>
          <w:b/>
          <w:color w:val="1D2129"/>
          <w:lang w:val="en"/>
        </w:rPr>
        <w:t xml:space="preserve"> year</w:t>
      </w:r>
      <w:r>
        <w:rPr>
          <w:color w:val="1D2129"/>
          <w:lang w:val="en"/>
        </w:rPr>
        <w:t>. Numerous factors have been considered in this decision as we believe it will ensure the players get the best possible experience they can have when developing their basketball skills.</w:t>
      </w:r>
    </w:p>
    <w:p w14:paraId="134DCEF2" w14:textId="40A04B62" w:rsidR="005B1DC5" w:rsidRPr="005B1DC5" w:rsidRDefault="005B1DC5" w:rsidP="0033655F">
      <w:pPr>
        <w:rPr>
          <w:color w:val="1D2129"/>
          <w:lang w:val="en"/>
        </w:rPr>
      </w:pPr>
      <w:r>
        <w:rPr>
          <w:color w:val="1D2129"/>
          <w:lang w:val="en"/>
        </w:rPr>
        <w:t>JB is open to all boys and girls born in 201</w:t>
      </w:r>
      <w:r w:rsidR="00643C30">
        <w:rPr>
          <w:color w:val="1D2129"/>
          <w:lang w:val="en"/>
        </w:rPr>
        <w:t>1</w:t>
      </w:r>
      <w:r>
        <w:rPr>
          <w:color w:val="1D2129"/>
          <w:lang w:val="en"/>
        </w:rPr>
        <w:t>/1</w:t>
      </w:r>
      <w:r w:rsidR="00643C30">
        <w:rPr>
          <w:color w:val="1D2129"/>
          <w:lang w:val="en"/>
        </w:rPr>
        <w:t>2</w:t>
      </w:r>
      <w:r>
        <w:rPr>
          <w:color w:val="1D2129"/>
          <w:lang w:val="en"/>
        </w:rPr>
        <w:t>. Throughout the year the players will be enjoying skills session and modified gameplay</w:t>
      </w:r>
      <w:bookmarkStart w:id="0" w:name="_GoBack"/>
      <w:bookmarkEnd w:id="0"/>
      <w:r>
        <w:rPr>
          <w:color w:val="1D2129"/>
          <w:lang w:val="en"/>
        </w:rPr>
        <w:t xml:space="preserve">. More details will follow after our registration day with our first Junior Bouncers </w:t>
      </w:r>
      <w:r w:rsidR="007C6A88">
        <w:rPr>
          <w:color w:val="1D2129"/>
          <w:lang w:val="en"/>
        </w:rPr>
        <w:t>to be confirmed at a later date.</w:t>
      </w:r>
      <w:r w:rsidR="006B5F29">
        <w:rPr>
          <w:color w:val="1D2129"/>
          <w:lang w:val="en"/>
        </w:rPr>
        <w:t xml:space="preserve"> Kids will enjoy quality coaching from some of ABA’s most experienced Senior and Junior Coaches.</w:t>
      </w:r>
    </w:p>
    <w:p w14:paraId="2B08D4CF" w14:textId="77777777" w:rsidR="00AA6364" w:rsidRDefault="00AA6364" w:rsidP="0033655F">
      <w:pPr>
        <w:rPr>
          <w:color w:val="1D2129"/>
          <w:lang w:val="en"/>
        </w:rPr>
      </w:pPr>
    </w:p>
    <w:p w14:paraId="0CD8DA33" w14:textId="77777777" w:rsidR="0033655F" w:rsidRPr="00F85183" w:rsidRDefault="00011B99" w:rsidP="0033655F">
      <w:pPr>
        <w:rPr>
          <w:b/>
          <w:sz w:val="32"/>
          <w:szCs w:val="32"/>
        </w:rPr>
      </w:pPr>
      <w:r w:rsidRPr="00F85183">
        <w:rPr>
          <w:b/>
          <w:vanish/>
          <w:color w:val="1D2129"/>
          <w:sz w:val="32"/>
          <w:szCs w:val="32"/>
          <w:lang w:val="en"/>
        </w:rPr>
        <w:t xml:space="preserve">Our Grand Final evening will be held on the </w:t>
      </w:r>
      <w:r w:rsidR="00F85183" w:rsidRPr="00F85183">
        <w:rPr>
          <w:b/>
          <w:vanish/>
          <w:color w:val="1D2129"/>
          <w:sz w:val="32"/>
          <w:szCs w:val="32"/>
          <w:lang w:val="en"/>
        </w:rPr>
        <w:t>23rd</w:t>
      </w:r>
      <w:r w:rsidRPr="00F85183">
        <w:rPr>
          <w:b/>
          <w:vanish/>
          <w:color w:val="1D2129"/>
          <w:sz w:val="32"/>
          <w:szCs w:val="32"/>
          <w:lang w:val="en"/>
        </w:rPr>
        <w:t xml:space="preserve"> March 201</w:t>
      </w:r>
      <w:r w:rsidR="00F85183" w:rsidRPr="00F85183">
        <w:rPr>
          <w:b/>
          <w:vanish/>
          <w:color w:val="1D2129"/>
          <w:sz w:val="32"/>
          <w:szCs w:val="32"/>
          <w:lang w:val="en"/>
        </w:rPr>
        <w:t>8</w:t>
      </w:r>
      <w:r w:rsidRPr="00F85183">
        <w:rPr>
          <w:b/>
          <w:vanish/>
          <w:color w:val="1D2129"/>
          <w:sz w:val="32"/>
          <w:szCs w:val="32"/>
          <w:lang w:val="en"/>
        </w:rPr>
        <w:t xml:space="preserve">. </w:t>
      </w:r>
      <w:r w:rsidRPr="00F85183">
        <w:rPr>
          <w:b/>
          <w:vanish/>
          <w:color w:val="1D2129"/>
          <w:sz w:val="32"/>
          <w:szCs w:val="32"/>
          <w:lang w:val="en"/>
        </w:rPr>
        <w:br/>
      </w:r>
    </w:p>
    <w:sectPr w:rsidR="0033655F" w:rsidRPr="00F851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10"/>
    <w:rsid w:val="00011B99"/>
    <w:rsid w:val="0003075B"/>
    <w:rsid w:val="001215C8"/>
    <w:rsid w:val="00181721"/>
    <w:rsid w:val="001C7330"/>
    <w:rsid w:val="002D1E53"/>
    <w:rsid w:val="002E5B24"/>
    <w:rsid w:val="0031340F"/>
    <w:rsid w:val="0033655F"/>
    <w:rsid w:val="004757E2"/>
    <w:rsid w:val="005B1DC5"/>
    <w:rsid w:val="005D7922"/>
    <w:rsid w:val="00643C30"/>
    <w:rsid w:val="006B5F29"/>
    <w:rsid w:val="007C6A88"/>
    <w:rsid w:val="007F2124"/>
    <w:rsid w:val="009E03FE"/>
    <w:rsid w:val="00A217D2"/>
    <w:rsid w:val="00A458AF"/>
    <w:rsid w:val="00AA6364"/>
    <w:rsid w:val="00D12810"/>
    <w:rsid w:val="00D751A7"/>
    <w:rsid w:val="00F85183"/>
    <w:rsid w:val="00FC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E4A31"/>
  <w15:chartTrackingRefBased/>
  <w15:docId w15:val="{47DD6BCE-8BE9-4900-A132-019285295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73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415</Words>
  <Characters>2366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Hart</dc:creator>
  <cp:keywords/>
  <dc:description/>
  <cp:lastModifiedBy>HART Karen [Eaton Community College]</cp:lastModifiedBy>
  <cp:revision>4</cp:revision>
  <dcterms:created xsi:type="dcterms:W3CDTF">2018-08-07T14:47:00Z</dcterms:created>
  <dcterms:modified xsi:type="dcterms:W3CDTF">2018-08-07T15:15:00Z</dcterms:modified>
</cp:coreProperties>
</file>