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3B1EDF5F" w:rsidR="000E633F" w:rsidRPr="00F142DD" w:rsidRDefault="00D275A2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bookmarkStart w:id="0" w:name="_GoBack"/>
      <w:bookmarkEnd w:id="0"/>
      <w:r w:rsidRPr="00F142DD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02DB727F">
            <wp:simplePos x="0" y="0"/>
            <wp:positionH relativeFrom="column">
              <wp:posOffset>2012389</wp:posOffset>
            </wp:positionH>
            <wp:positionV relativeFrom="paragraph">
              <wp:posOffset>-453729</wp:posOffset>
            </wp:positionV>
            <wp:extent cx="1956391" cy="1278176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91" cy="127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2DD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632957E2">
            <wp:simplePos x="0" y="0"/>
            <wp:positionH relativeFrom="column">
              <wp:posOffset>-666513</wp:posOffset>
            </wp:positionH>
            <wp:positionV relativeFrom="paragraph">
              <wp:posOffset>-634616</wp:posOffset>
            </wp:positionV>
            <wp:extent cx="1935126" cy="1939672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78" cy="1950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F142DD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F142DD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1379661F" w14:textId="77777777" w:rsidR="000E633F" w:rsidRPr="00F142DD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6EDA1956" w14:textId="12624B27" w:rsidR="005F20EB" w:rsidRPr="00F142DD" w:rsidRDefault="00B5471F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F142DD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F142DD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75A2" w:rsidRPr="00F142DD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FUNDRAISING/</w:t>
      </w:r>
    </w:p>
    <w:p w14:paraId="6AA1F13D" w14:textId="23E1395C" w:rsidR="00D275A2" w:rsidRPr="00F142DD" w:rsidRDefault="00D275A2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F142DD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SOCIAL CO-ORDINATOR</w:t>
      </w:r>
    </w:p>
    <w:p w14:paraId="242F0F6D" w14:textId="438742FC" w:rsidR="00460CFA" w:rsidRPr="00F142DD" w:rsidRDefault="00460CFA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F142DD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31FB5DF6" w14:textId="77777777" w:rsidR="00F54088" w:rsidRPr="00F142DD" w:rsidRDefault="00F54088" w:rsidP="000E633F">
      <w:pPr>
        <w:rPr>
          <w:rFonts w:ascii="Rockwell" w:hAnsi="Rockwell"/>
          <w:b/>
          <w:color w:val="2F2B20" w:themeColor="text1"/>
          <w:sz w:val="24"/>
          <w:szCs w:val="24"/>
          <w:lang w:eastAsia="ja-JP"/>
        </w:rPr>
      </w:pPr>
    </w:p>
    <w:p w14:paraId="1BD54846" w14:textId="5D9ED918" w:rsidR="000E633F" w:rsidRPr="00F142DD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F142DD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7CEC124C" w14:textId="77777777" w:rsidR="00D275A2" w:rsidRPr="00F142DD" w:rsidRDefault="00D275A2" w:rsidP="00D275A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 xml:space="preserve">To establish some social events for the season and end of season </w:t>
      </w:r>
    </w:p>
    <w:p w14:paraId="5F32CCBD" w14:textId="77777777" w:rsidR="00D275A2" w:rsidRPr="00F142DD" w:rsidRDefault="00D275A2" w:rsidP="00D275A2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 xml:space="preserve">to provide a range of appropriate entertainment for all Club </w:t>
      </w:r>
    </w:p>
    <w:p w14:paraId="0A5FF990" w14:textId="77777777" w:rsidR="00D275A2" w:rsidRPr="00F142DD" w:rsidRDefault="00D275A2" w:rsidP="00D275A2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 xml:space="preserve">members and to enhance the appeal of the Club to the wider </w:t>
      </w:r>
    </w:p>
    <w:p w14:paraId="4A65A0C3" w14:textId="3AE550F7" w:rsidR="00D275A2" w:rsidRPr="00F142DD" w:rsidRDefault="00D275A2" w:rsidP="00D275A2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community.</w:t>
      </w:r>
    </w:p>
    <w:p w14:paraId="537B0D03" w14:textId="77777777" w:rsidR="00D275A2" w:rsidRPr="00F142DD" w:rsidRDefault="00D275A2" w:rsidP="00D275A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To provide support to the Club Committee members to ensure the</w:t>
      </w:r>
    </w:p>
    <w:p w14:paraId="37D52F02" w14:textId="5FBACCB9" w:rsidR="00D275A2" w:rsidRPr="00F142DD" w:rsidRDefault="00D275A2" w:rsidP="00D275A2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12D98B91">
                <wp:simplePos x="0" y="0"/>
                <wp:positionH relativeFrom="column">
                  <wp:posOffset>661036</wp:posOffset>
                </wp:positionH>
                <wp:positionV relativeFrom="paragraph">
                  <wp:posOffset>39592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13ACF2BA" w:rsidR="00460CFA" w:rsidRDefault="00D275A2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FUNDRAISING/SOCIAL CO-ORDINATOR</w:t>
                            </w:r>
                          </w:p>
                          <w:p w14:paraId="7623213C" w14:textId="48A979B6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52.05pt;margin-top:3.1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" fillcolor="#00b0f0" strokeweight=".5pt">
                <v:textbox>
                  <w:txbxContent>
                    <w:p w14:paraId="67331E2A" w14:textId="13ACF2BA" w:rsidR="00460CFA" w:rsidRDefault="00D275A2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FUNDRAISING/SOCIAL CO-ORDINATOR</w:t>
                      </w:r>
                    </w:p>
                    <w:p w14:paraId="7623213C" w14:textId="48A979B6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Pr="00F142DD">
        <w:rPr>
          <w:rFonts w:ascii="Arial Rounded MT Bold" w:hAnsi="Arial Rounded MT Bold"/>
          <w:color w:val="2F2B20" w:themeColor="text1"/>
          <w:sz w:val="22"/>
        </w:rPr>
        <w:t xml:space="preserve">       efficient operation of the Club</w:t>
      </w:r>
    </w:p>
    <w:p w14:paraId="70A67C6B" w14:textId="71EC9DD5" w:rsidR="000E633F" w:rsidRPr="00F142DD" w:rsidRDefault="000E633F" w:rsidP="000E633F">
      <w:pPr>
        <w:rPr>
          <w:rFonts w:ascii="CG Omega" w:hAnsi="CG Omega"/>
          <w:color w:val="2F2B20" w:themeColor="text1"/>
          <w:sz w:val="28"/>
          <w:szCs w:val="28"/>
        </w:rPr>
      </w:pPr>
    </w:p>
    <w:p w14:paraId="235235CB" w14:textId="5EB84EFB" w:rsidR="000E633F" w:rsidRPr="00F142DD" w:rsidRDefault="000E633F" w:rsidP="00D275A2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F142DD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</w:p>
    <w:p w14:paraId="3D4F98EF" w14:textId="77777777" w:rsidR="00D275A2" w:rsidRPr="00F142DD" w:rsidRDefault="00D275A2" w:rsidP="00D275A2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 xml:space="preserve">Ensure that all social events held are at least cost neutral to the </w:t>
      </w:r>
    </w:p>
    <w:p w14:paraId="0D6B5E30" w14:textId="3C2C6379" w:rsidR="00D275A2" w:rsidRPr="00F142DD" w:rsidRDefault="00D275A2" w:rsidP="00D275A2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Club</w:t>
      </w:r>
    </w:p>
    <w:p w14:paraId="6CE4E435" w14:textId="77777777" w:rsidR="00D275A2" w:rsidRPr="00F142DD" w:rsidRDefault="00D275A2" w:rsidP="00D275A2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 xml:space="preserve">Assist with the Co-ordination of Family Day at the start of the </w:t>
      </w:r>
    </w:p>
    <w:p w14:paraId="6B09213D" w14:textId="0DF0E098" w:rsidR="00D275A2" w:rsidRPr="00F142DD" w:rsidRDefault="00D275A2" w:rsidP="00D275A2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season</w:t>
      </w:r>
    </w:p>
    <w:p w14:paraId="584D1E24" w14:textId="77777777" w:rsidR="00D275A2" w:rsidRPr="00F142DD" w:rsidRDefault="00D275A2" w:rsidP="00D275A2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Assist with the Co-ordination of the End of Season Trophy Day</w:t>
      </w:r>
    </w:p>
    <w:p w14:paraId="218A2405" w14:textId="77777777" w:rsidR="00D275A2" w:rsidRPr="00F142DD" w:rsidRDefault="00D275A2" w:rsidP="00D275A2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Assist with the development of a Yearly Photo Book</w:t>
      </w:r>
    </w:p>
    <w:p w14:paraId="4B949E98" w14:textId="77777777" w:rsidR="00D275A2" w:rsidRPr="00F142DD" w:rsidRDefault="00D275A2" w:rsidP="00D275A2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Liaise with different groups for Fundraising</w:t>
      </w:r>
    </w:p>
    <w:p w14:paraId="1F9511B3" w14:textId="77777777" w:rsidR="00D275A2" w:rsidRPr="00F142DD" w:rsidRDefault="00D275A2" w:rsidP="00D275A2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Assist other Committee members in their duties as required</w:t>
      </w:r>
    </w:p>
    <w:p w14:paraId="34D4C9C2" w14:textId="3279B9C6" w:rsidR="00D275A2" w:rsidRPr="00F142DD" w:rsidRDefault="00D275A2" w:rsidP="00D275A2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Undertake tasks at the request of the President &amp; Club Committee</w:t>
      </w:r>
    </w:p>
    <w:p w14:paraId="29179EC0" w14:textId="77777777" w:rsidR="000E633F" w:rsidRPr="00F142DD" w:rsidRDefault="000E633F" w:rsidP="000E633F">
      <w:pPr>
        <w:rPr>
          <w:rFonts w:ascii="CG Omega" w:hAnsi="CG Omega"/>
          <w:color w:val="2F2B20" w:themeColor="text1"/>
          <w:sz w:val="22"/>
        </w:rPr>
      </w:pPr>
    </w:p>
    <w:p w14:paraId="0A3205BE" w14:textId="77777777" w:rsidR="000E633F" w:rsidRPr="00F142DD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F142DD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3C130345" w14:textId="77777777" w:rsidR="000E633F" w:rsidRPr="00F142DD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Reports to President</w:t>
      </w:r>
    </w:p>
    <w:p w14:paraId="1AEBCFA9" w14:textId="36A6820B" w:rsidR="000E633F" w:rsidRPr="00F142DD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1290FDAC" w14:textId="77777777" w:rsidR="00D275A2" w:rsidRPr="00F142DD" w:rsidRDefault="00D275A2" w:rsidP="00D275A2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 xml:space="preserve">Liaises with all relevant committee members and any person </w:t>
      </w:r>
    </w:p>
    <w:p w14:paraId="680A3A8E" w14:textId="2AC592E3" w:rsidR="00D275A2" w:rsidRPr="00F142DD" w:rsidRDefault="00D275A2" w:rsidP="00D275A2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responsible for running any social event under the Club umbrella</w:t>
      </w:r>
    </w:p>
    <w:p w14:paraId="2CD7A60E" w14:textId="71977E78" w:rsidR="00D275A2" w:rsidRPr="00F142DD" w:rsidRDefault="00D275A2" w:rsidP="00D275A2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Liaises with official Club suppliers &amp; other key stakeholders</w:t>
      </w:r>
    </w:p>
    <w:p w14:paraId="17A98C3D" w14:textId="77777777" w:rsidR="00D275A2" w:rsidRPr="00F142DD" w:rsidRDefault="00D275A2" w:rsidP="00D275A2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5E75CB89" w14:textId="77777777" w:rsidR="00D275A2" w:rsidRPr="00F142DD" w:rsidRDefault="00D275A2" w:rsidP="00D275A2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5BDBBB33" w14:textId="0D7C341A" w:rsidR="00D275A2" w:rsidRPr="00F142DD" w:rsidRDefault="00D275A2" w:rsidP="00D275A2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F142DD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</w:p>
    <w:sectPr w:rsidR="00D275A2" w:rsidRPr="00F142DD" w:rsidSect="00F5408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F82C" w14:textId="77777777" w:rsidR="00372211" w:rsidRDefault="00372211">
      <w:pPr>
        <w:spacing w:after="0" w:line="240" w:lineRule="auto"/>
      </w:pPr>
      <w:r>
        <w:separator/>
      </w:r>
    </w:p>
  </w:endnote>
  <w:endnote w:type="continuationSeparator" w:id="0">
    <w:p w14:paraId="3CB698BB" w14:textId="77777777" w:rsidR="00372211" w:rsidRDefault="0037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5D1D" w14:textId="77777777" w:rsidR="00372211" w:rsidRDefault="00372211">
      <w:pPr>
        <w:spacing w:after="0" w:line="240" w:lineRule="auto"/>
      </w:pPr>
      <w:r>
        <w:separator/>
      </w:r>
    </w:p>
  </w:footnote>
  <w:footnote w:type="continuationSeparator" w:id="0">
    <w:p w14:paraId="03B02445" w14:textId="77777777" w:rsidR="00372211" w:rsidRDefault="0037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269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044793"/>
    <w:multiLevelType w:val="hybridMultilevel"/>
    <w:tmpl w:val="2FC28FF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C3025"/>
    <w:multiLevelType w:val="hybridMultilevel"/>
    <w:tmpl w:val="612AF20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E633F"/>
    <w:rsid w:val="00165DF8"/>
    <w:rsid w:val="002F4E74"/>
    <w:rsid w:val="00372211"/>
    <w:rsid w:val="003A1C9C"/>
    <w:rsid w:val="00460CFA"/>
    <w:rsid w:val="00462D0D"/>
    <w:rsid w:val="004E5623"/>
    <w:rsid w:val="00590390"/>
    <w:rsid w:val="005F20EB"/>
    <w:rsid w:val="006F154A"/>
    <w:rsid w:val="00702648"/>
    <w:rsid w:val="00704BA7"/>
    <w:rsid w:val="007E561E"/>
    <w:rsid w:val="00A738D6"/>
    <w:rsid w:val="00B07618"/>
    <w:rsid w:val="00B5471F"/>
    <w:rsid w:val="00BF0A72"/>
    <w:rsid w:val="00C502C7"/>
    <w:rsid w:val="00D275A2"/>
    <w:rsid w:val="00E838CC"/>
    <w:rsid w:val="00EE1C45"/>
    <w:rsid w:val="00EE7C01"/>
    <w:rsid w:val="00F142DD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2E3BDF"/>
    <w:rsid w:val="002F5A74"/>
    <w:rsid w:val="00507F20"/>
    <w:rsid w:val="005105B1"/>
    <w:rsid w:val="00855840"/>
    <w:rsid w:val="0097477D"/>
    <w:rsid w:val="00B55458"/>
    <w:rsid w:val="00C324F4"/>
    <w:rsid w:val="00C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D114-AA2D-4BE1-9599-308E3B1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2018-07-10T11:09:00Z</dcterms:created>
  <dcterms:modified xsi:type="dcterms:W3CDTF">2018-07-10T11:09:00Z</dcterms:modified>
</cp:coreProperties>
</file>