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E" w:rsidRDefault="0038698E"/>
    <w:p w:rsidR="00204F8D" w:rsidRDefault="00204F8D">
      <w:r>
        <w:t>Table Tennis Schedule</w:t>
      </w:r>
    </w:p>
    <w:p w:rsidR="00204F8D" w:rsidRDefault="00204F8D"/>
    <w:p w:rsidR="00204F8D" w:rsidRDefault="00204F8D"/>
    <w:p w:rsidR="00204F8D" w:rsidRDefault="00204F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626"/>
        <w:gridCol w:w="1397"/>
        <w:gridCol w:w="1517"/>
        <w:gridCol w:w="1985"/>
        <w:gridCol w:w="2473"/>
      </w:tblGrid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DAY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START TIME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GENDER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EVENT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COMPETITION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>
              <w:rPr>
                <w:rFonts w:ascii="Agency FB" w:hAnsi="Agency FB" w:cs="Arial"/>
                <w:sz w:val="20"/>
                <w:szCs w:val="20"/>
              </w:rPr>
              <w:t>23 July 2018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9:00 am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Team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Team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1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1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 xml:space="preserve">12:00 </w:t>
            </w:r>
            <w:proofErr w:type="spellStart"/>
            <w:r w:rsidRPr="004B0726">
              <w:rPr>
                <w:rFonts w:ascii="Agency FB" w:hAnsi="Agency FB" w:cs="Arial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1:00 pm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Team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Team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2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2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4:30 pm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Team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Team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3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3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>
              <w:rPr>
                <w:rFonts w:ascii="Agency FB" w:hAnsi="Agency FB" w:cs="Arial"/>
                <w:sz w:val="20"/>
                <w:szCs w:val="20"/>
              </w:rPr>
              <w:t>24 July 2018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9:00 am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Team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Singles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4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16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 xml:space="preserve">12:00 </w:t>
            </w:r>
            <w:proofErr w:type="spellStart"/>
            <w:r w:rsidRPr="004B0726">
              <w:rPr>
                <w:rFonts w:ascii="Agency FB" w:hAnsi="Agency FB" w:cs="Arial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1:00 pm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Team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Doubles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Singles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5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8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Semi-Finals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Quarterfinals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4:30 pm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Mixed Doubles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Singles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Singles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32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16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Quarterfinals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Semi-Finals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32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Semi-Finals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>
              <w:rPr>
                <w:rFonts w:ascii="Agency FB" w:hAnsi="Agency FB" w:cs="Arial"/>
                <w:sz w:val="20"/>
                <w:szCs w:val="20"/>
              </w:rPr>
              <w:t>25 July 2018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9:00 am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Doubles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Qualifying Match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32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16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Quarterfinals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Semi-Finals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 xml:space="preserve">12:00 </w:t>
            </w:r>
            <w:proofErr w:type="spellStart"/>
            <w:r w:rsidRPr="004B0726">
              <w:rPr>
                <w:rFonts w:ascii="Agency FB" w:hAnsi="Agency FB" w:cs="Arial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LUNCH BREAK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1:00 pm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Singles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Mixed Doubles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Doubles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Doubles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Women’s Singles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Men’s Singles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Round of 16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Quarterfinals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Semi-Finals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Finals</w:t>
            </w:r>
          </w:p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Finals</w:t>
            </w:r>
          </w:p>
        </w:tc>
      </w:tr>
      <w:tr w:rsidR="00204F8D" w:rsidRPr="006C297B" w:rsidTr="00C676C8">
        <w:trPr>
          <w:cantSplit/>
          <w:jc w:val="center"/>
        </w:trPr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4:30 pm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Men / Women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Medals</w:t>
            </w:r>
          </w:p>
        </w:tc>
        <w:tc>
          <w:tcPr>
            <w:tcW w:w="0" w:type="auto"/>
            <w:vAlign w:val="center"/>
          </w:tcPr>
          <w:p w:rsidR="00204F8D" w:rsidRPr="004B0726" w:rsidRDefault="00204F8D" w:rsidP="00C676C8">
            <w:pPr>
              <w:contextualSpacing/>
              <w:rPr>
                <w:rFonts w:ascii="Agency FB" w:hAnsi="Agency FB" w:cs="Arial"/>
                <w:sz w:val="20"/>
                <w:szCs w:val="20"/>
              </w:rPr>
            </w:pPr>
            <w:r w:rsidRPr="004B0726">
              <w:rPr>
                <w:rFonts w:ascii="Agency FB" w:hAnsi="Agency FB" w:cs="Arial"/>
                <w:sz w:val="20"/>
                <w:szCs w:val="20"/>
              </w:rPr>
              <w:t>Awarding Ceremonies</w:t>
            </w:r>
          </w:p>
        </w:tc>
      </w:tr>
    </w:tbl>
    <w:p w:rsidR="00204F8D" w:rsidRDefault="00204F8D">
      <w:bookmarkStart w:id="0" w:name="_GoBack"/>
      <w:bookmarkEnd w:id="0"/>
    </w:p>
    <w:p w:rsidR="00204F8D" w:rsidRDefault="00204F8D"/>
    <w:sectPr w:rsidR="00204F8D" w:rsidSect="004B4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D"/>
    <w:rsid w:val="00204F8D"/>
    <w:rsid w:val="0038698E"/>
    <w:rsid w:val="004B4503"/>
    <w:rsid w:val="00D0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DD5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Macintosh Word</Application>
  <DocSecurity>0</DocSecurity>
  <Lines>7</Lines>
  <Paragraphs>2</Paragraphs>
  <ScaleCrop>false</ScaleCrop>
  <Company>ONOC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Jubilee Kuartei</dc:creator>
  <cp:keywords/>
  <dc:description/>
  <cp:lastModifiedBy>Jubilee Kuartei</cp:lastModifiedBy>
  <cp:revision>1</cp:revision>
  <dcterms:created xsi:type="dcterms:W3CDTF">2018-07-11T23:22:00Z</dcterms:created>
  <dcterms:modified xsi:type="dcterms:W3CDTF">2018-07-11T23:24:00Z</dcterms:modified>
</cp:coreProperties>
</file>