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F5" w:rsidRDefault="00F53569" w:rsidP="00760933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17D21378" wp14:editId="714196BE">
            <wp:simplePos x="0" y="0"/>
            <wp:positionH relativeFrom="column">
              <wp:posOffset>-3941379</wp:posOffset>
            </wp:positionH>
            <wp:positionV relativeFrom="paragraph">
              <wp:posOffset>-3246119</wp:posOffset>
            </wp:positionV>
            <wp:extent cx="17625848" cy="18951884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court floor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2708" cy="1899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8F5" w:rsidRDefault="004328F5" w:rsidP="00760933">
      <w:pPr>
        <w:jc w:val="center"/>
      </w:pPr>
    </w:p>
    <w:p w:rsidR="004328F5" w:rsidRDefault="00760933" w:rsidP="00760933">
      <w:pPr>
        <w:jc w:val="center"/>
      </w:pPr>
      <w:r w:rsidRPr="004328F5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D357185" wp14:editId="2650B6E3">
            <wp:simplePos x="0" y="0"/>
            <wp:positionH relativeFrom="column">
              <wp:posOffset>599090</wp:posOffset>
            </wp:positionH>
            <wp:positionV relativeFrom="paragraph">
              <wp:posOffset>13401</wp:posOffset>
            </wp:positionV>
            <wp:extent cx="2660650" cy="835025"/>
            <wp:effectExtent l="0" t="0" r="6350" b="3175"/>
            <wp:wrapNone/>
            <wp:docPr id="4" name="Picture 4" descr="C:\Users\Rod Tremlett\Dropbox\BASKETBALL NT\OPERATIONS\Basketball Aust Minutes\Basketball Australia\Basketball Aust logos\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 Tremlett\Dropbox\BASKETBALL NT\OPERATIONS\Basketball Aust Minutes\Basketball Australia\Basketball Aust logos\B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184E574" wp14:editId="62635573">
            <wp:simplePos x="0" y="0"/>
            <wp:positionH relativeFrom="column">
              <wp:posOffset>5769610</wp:posOffset>
            </wp:positionH>
            <wp:positionV relativeFrom="paragraph">
              <wp:posOffset>13335</wp:posOffset>
            </wp:positionV>
            <wp:extent cx="2727325" cy="835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T logo si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51" r="-350" b="1"/>
                    <a:stretch/>
                  </pic:blipFill>
                  <pic:spPr bwMode="auto">
                    <a:xfrm>
                      <a:off x="0" y="0"/>
                      <a:ext cx="2727325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933" w:rsidRDefault="00760933" w:rsidP="00760933">
      <w:pPr>
        <w:jc w:val="center"/>
        <w:rPr>
          <w:sz w:val="28"/>
          <w:szCs w:val="28"/>
        </w:rPr>
      </w:pPr>
    </w:p>
    <w:p w:rsidR="00760933" w:rsidRDefault="00760933" w:rsidP="00760933">
      <w:pPr>
        <w:jc w:val="center"/>
        <w:rPr>
          <w:sz w:val="28"/>
          <w:szCs w:val="28"/>
        </w:rPr>
      </w:pPr>
    </w:p>
    <w:p w:rsidR="00760933" w:rsidRDefault="00760933" w:rsidP="00760933">
      <w:pPr>
        <w:jc w:val="center"/>
        <w:rPr>
          <w:sz w:val="28"/>
          <w:szCs w:val="28"/>
        </w:rPr>
      </w:pPr>
    </w:p>
    <w:p w:rsidR="00760933" w:rsidRDefault="00760933" w:rsidP="00760933">
      <w:pPr>
        <w:jc w:val="center"/>
        <w:rPr>
          <w:rFonts w:ascii="Arial Rounded MT Bold" w:hAnsi="Arial Rounded MT Bold"/>
          <w:sz w:val="36"/>
          <w:szCs w:val="28"/>
        </w:rPr>
      </w:pPr>
    </w:p>
    <w:p w:rsidR="004328F5" w:rsidRPr="00760933" w:rsidRDefault="004328F5" w:rsidP="00760933">
      <w:pPr>
        <w:jc w:val="center"/>
        <w:rPr>
          <w:rFonts w:ascii="Arial Rounded MT Bold" w:hAnsi="Arial Rounded MT Bold"/>
          <w:sz w:val="40"/>
          <w:szCs w:val="28"/>
        </w:rPr>
      </w:pPr>
      <w:r w:rsidRPr="00760933">
        <w:rPr>
          <w:rFonts w:ascii="Arial Rounded MT Bold" w:hAnsi="Arial Rounded MT Bold"/>
          <w:sz w:val="40"/>
          <w:szCs w:val="28"/>
        </w:rPr>
        <w:t>BASKETBALL NORTHERN TERRITORY IN CONJUNCTION WITH</w:t>
      </w:r>
    </w:p>
    <w:p w:rsidR="00760933" w:rsidRPr="00760933" w:rsidRDefault="0090330A" w:rsidP="00760933">
      <w:pPr>
        <w:jc w:val="center"/>
        <w:rPr>
          <w:rFonts w:ascii="Arial Rounded MT Bold" w:hAnsi="Arial Rounded MT Bold"/>
          <w:sz w:val="40"/>
          <w:szCs w:val="28"/>
        </w:rPr>
      </w:pPr>
      <w:r w:rsidRPr="00760933">
        <w:rPr>
          <w:rFonts w:ascii="Arial Rounded MT Bold" w:hAnsi="Arial Rounded MT Bold"/>
          <w:sz w:val="40"/>
          <w:szCs w:val="28"/>
        </w:rPr>
        <w:t xml:space="preserve">BASKETBALL AUSTRALIA </w:t>
      </w:r>
    </w:p>
    <w:p w:rsidR="004328F5" w:rsidRPr="00760933" w:rsidRDefault="0090330A" w:rsidP="00760933">
      <w:pPr>
        <w:jc w:val="center"/>
        <w:rPr>
          <w:rFonts w:ascii="Arial Rounded MT Bold" w:hAnsi="Arial Rounded MT Bold"/>
          <w:sz w:val="40"/>
          <w:szCs w:val="28"/>
        </w:rPr>
      </w:pPr>
      <w:r w:rsidRPr="00760933">
        <w:rPr>
          <w:rFonts w:ascii="Arial Rounded MT Bold" w:hAnsi="Arial Rounded MT Bold"/>
          <w:sz w:val="40"/>
          <w:szCs w:val="28"/>
        </w:rPr>
        <w:t>PRESENT</w:t>
      </w:r>
      <w:r w:rsidR="00BD01BF">
        <w:rPr>
          <w:rFonts w:ascii="Arial Rounded MT Bold" w:hAnsi="Arial Rounded MT Bold"/>
          <w:sz w:val="40"/>
          <w:szCs w:val="28"/>
        </w:rPr>
        <w:t xml:space="preserve"> </w:t>
      </w:r>
      <w:r w:rsidR="00F21FAF">
        <w:rPr>
          <w:rFonts w:ascii="Arial Rounded MT Bold" w:hAnsi="Arial Rounded MT Bold"/>
          <w:sz w:val="40"/>
          <w:szCs w:val="28"/>
        </w:rPr>
        <w:t>A</w:t>
      </w:r>
      <w:r w:rsidR="004328F5" w:rsidRPr="00760933">
        <w:rPr>
          <w:rFonts w:ascii="Arial Rounded MT Bold" w:hAnsi="Arial Rounded MT Bold"/>
          <w:sz w:val="40"/>
          <w:szCs w:val="28"/>
        </w:rPr>
        <w:t xml:space="preserve"> </w:t>
      </w:r>
    </w:p>
    <w:p w:rsidR="0053587D" w:rsidRDefault="00723A33" w:rsidP="00760933">
      <w:pPr>
        <w:jc w:val="center"/>
        <w:rPr>
          <w:rFonts w:ascii="Arial Rounded MT Bold" w:hAnsi="Arial Rounded MT Bold"/>
          <w:b/>
          <w:sz w:val="72"/>
          <w:szCs w:val="44"/>
        </w:rPr>
      </w:pPr>
      <w:r w:rsidRPr="00760933">
        <w:rPr>
          <w:rFonts w:ascii="Arial Rounded MT Bold" w:hAnsi="Arial Rounded MT Bold"/>
          <w:b/>
          <w:sz w:val="72"/>
          <w:szCs w:val="44"/>
        </w:rPr>
        <w:t>FREE COACHING CLINIC</w:t>
      </w:r>
    </w:p>
    <w:p w:rsidR="0090330A" w:rsidRPr="00760933" w:rsidRDefault="00760933" w:rsidP="00760933">
      <w:pPr>
        <w:jc w:val="center"/>
        <w:rPr>
          <w:rFonts w:ascii="Arial Rounded MT Bold" w:hAnsi="Arial Rounded MT Bold"/>
          <w:sz w:val="40"/>
          <w:szCs w:val="24"/>
        </w:rPr>
      </w:pPr>
      <w:r w:rsidRPr="00760933">
        <w:rPr>
          <w:rFonts w:ascii="Arial Rounded MT Bold" w:hAnsi="Arial Rounded MT Bold"/>
          <w:sz w:val="40"/>
          <w:szCs w:val="24"/>
        </w:rPr>
        <w:t>For</w:t>
      </w:r>
      <w:r w:rsidR="0090330A" w:rsidRPr="00760933">
        <w:rPr>
          <w:rFonts w:ascii="Arial Rounded MT Bold" w:hAnsi="Arial Rounded MT Bold"/>
          <w:sz w:val="40"/>
          <w:szCs w:val="24"/>
        </w:rPr>
        <w:t xml:space="preserve"> coaches of all levels.</w:t>
      </w:r>
    </w:p>
    <w:p w:rsidR="0090330A" w:rsidRPr="00760933" w:rsidRDefault="0090330A" w:rsidP="00760933">
      <w:pPr>
        <w:jc w:val="center"/>
        <w:rPr>
          <w:rFonts w:ascii="Arial Rounded MT Bold" w:hAnsi="Arial Rounded MT Bold"/>
          <w:b/>
          <w:sz w:val="32"/>
          <w:szCs w:val="24"/>
        </w:rPr>
      </w:pPr>
    </w:p>
    <w:p w:rsidR="00760933" w:rsidRDefault="0090330A" w:rsidP="00760933">
      <w:pPr>
        <w:jc w:val="center"/>
        <w:rPr>
          <w:rFonts w:ascii="Arial Rounded MT Bold" w:hAnsi="Arial Rounded MT Bold"/>
          <w:sz w:val="44"/>
          <w:szCs w:val="32"/>
        </w:rPr>
      </w:pPr>
      <w:r w:rsidRPr="00760933">
        <w:rPr>
          <w:rFonts w:ascii="Arial Rounded MT Bold" w:hAnsi="Arial Rounded MT Bold"/>
          <w:sz w:val="44"/>
          <w:szCs w:val="32"/>
        </w:rPr>
        <w:t>“</w:t>
      </w:r>
      <w:r w:rsidR="00586718" w:rsidRPr="00760933">
        <w:rPr>
          <w:rFonts w:ascii="Arial Rounded MT Bold" w:hAnsi="Arial Rounded MT Bold"/>
          <w:sz w:val="44"/>
          <w:szCs w:val="32"/>
        </w:rPr>
        <w:t xml:space="preserve">Offensive </w:t>
      </w:r>
      <w:r w:rsidRPr="00760933">
        <w:rPr>
          <w:rFonts w:ascii="Arial Rounded MT Bold" w:hAnsi="Arial Rounded MT Bold"/>
          <w:sz w:val="44"/>
          <w:szCs w:val="32"/>
        </w:rPr>
        <w:t>concepts in transition and assisting</w:t>
      </w:r>
    </w:p>
    <w:p w:rsidR="004328F5" w:rsidRPr="00760933" w:rsidRDefault="0090330A" w:rsidP="00760933">
      <w:pPr>
        <w:jc w:val="center"/>
        <w:rPr>
          <w:rFonts w:ascii="Arial Rounded MT Bold" w:hAnsi="Arial Rounded MT Bold"/>
          <w:sz w:val="44"/>
          <w:szCs w:val="32"/>
        </w:rPr>
      </w:pPr>
      <w:r w:rsidRPr="00760933">
        <w:rPr>
          <w:rFonts w:ascii="Arial Rounded MT Bold" w:hAnsi="Arial Rounded MT Bold"/>
          <w:sz w:val="44"/>
          <w:szCs w:val="32"/>
        </w:rPr>
        <w:t xml:space="preserve"> improved p</w:t>
      </w:r>
      <w:r w:rsidR="00586718" w:rsidRPr="00760933">
        <w:rPr>
          <w:rFonts w:ascii="Arial Rounded MT Bold" w:hAnsi="Arial Rounded MT Bold"/>
          <w:sz w:val="44"/>
          <w:szCs w:val="32"/>
        </w:rPr>
        <w:t>layer decision making</w:t>
      </w:r>
      <w:r w:rsidRPr="00760933">
        <w:rPr>
          <w:rFonts w:ascii="Arial Rounded MT Bold" w:hAnsi="Arial Rounded MT Bold"/>
          <w:sz w:val="44"/>
          <w:szCs w:val="32"/>
        </w:rPr>
        <w:t>”</w:t>
      </w:r>
    </w:p>
    <w:p w:rsidR="00760933" w:rsidRPr="00760933" w:rsidRDefault="00760933" w:rsidP="00760933">
      <w:pPr>
        <w:jc w:val="center"/>
        <w:rPr>
          <w:rFonts w:ascii="Arial Rounded MT Bold" w:hAnsi="Arial Rounded MT Bold"/>
          <w:sz w:val="44"/>
          <w:szCs w:val="32"/>
        </w:rPr>
      </w:pPr>
    </w:p>
    <w:p w:rsidR="00723A33" w:rsidRPr="00760933" w:rsidRDefault="0090330A" w:rsidP="00760933">
      <w:pPr>
        <w:jc w:val="center"/>
        <w:rPr>
          <w:rFonts w:ascii="Arial Rounded MT Bold" w:hAnsi="Arial Rounded MT Bold"/>
          <w:sz w:val="40"/>
          <w:szCs w:val="28"/>
        </w:rPr>
      </w:pPr>
      <w:r w:rsidRPr="00760933">
        <w:rPr>
          <w:rFonts w:ascii="Arial Rounded MT Bold" w:hAnsi="Arial Rounded MT Bold"/>
          <w:sz w:val="40"/>
          <w:szCs w:val="28"/>
        </w:rPr>
        <w:t>P</w:t>
      </w:r>
      <w:r w:rsidR="00723A33" w:rsidRPr="00760933">
        <w:rPr>
          <w:rFonts w:ascii="Arial Rounded MT Bold" w:hAnsi="Arial Rounded MT Bold"/>
          <w:sz w:val="40"/>
          <w:szCs w:val="28"/>
        </w:rPr>
        <w:t xml:space="preserve">RESENTED BY ONE OF AUSTRALIA’S </w:t>
      </w:r>
      <w:r w:rsidR="004328F5" w:rsidRPr="00760933">
        <w:rPr>
          <w:rFonts w:ascii="Arial Rounded MT Bold" w:hAnsi="Arial Rounded MT Bold"/>
          <w:sz w:val="40"/>
          <w:szCs w:val="28"/>
        </w:rPr>
        <w:t>PREEMINENT DEVELOPMENT COACHES</w:t>
      </w:r>
    </w:p>
    <w:p w:rsidR="00586718" w:rsidRPr="00760933" w:rsidRDefault="00586718" w:rsidP="00760933">
      <w:pPr>
        <w:jc w:val="center"/>
        <w:rPr>
          <w:rFonts w:ascii="Arial Rounded MT Bold" w:hAnsi="Arial Rounded MT Bold"/>
          <w:sz w:val="32"/>
        </w:rPr>
      </w:pPr>
      <w:r w:rsidRPr="00760933">
        <w:rPr>
          <w:rFonts w:ascii="Arial Rounded MT Bold" w:hAnsi="Arial Rounded MT Bold"/>
          <w:sz w:val="32"/>
        </w:rPr>
        <w:t>PETER LONERGAN – BASKETBALL AUSTRALIA’S MANAGER HIGH PERFORMACE DEVELOPMENT COACH</w:t>
      </w:r>
    </w:p>
    <w:p w:rsidR="004328F5" w:rsidRPr="00760933" w:rsidRDefault="00760933" w:rsidP="00760933">
      <w:pPr>
        <w:jc w:val="center"/>
        <w:rPr>
          <w:rFonts w:ascii="Arial Rounded MT Bold" w:hAnsi="Arial Rounded MT Bold"/>
          <w:sz w:val="28"/>
        </w:rPr>
      </w:pPr>
      <w:r w:rsidRPr="00760933">
        <w:rPr>
          <w:rFonts w:ascii="Arial Rounded MT Bold" w:hAnsi="Arial Rounded MT Bold"/>
          <w:noProof/>
          <w:sz w:val="28"/>
          <w:lang w:eastAsia="en-AU"/>
        </w:rPr>
        <w:drawing>
          <wp:anchor distT="0" distB="0" distL="114300" distR="114300" simplePos="0" relativeHeight="251661312" behindDoc="0" locked="0" layoutInCell="1" allowOverlap="1" wp14:anchorId="42F2DE5C" wp14:editId="7A494B0E">
            <wp:simplePos x="4413885" y="8750935"/>
            <wp:positionH relativeFrom="margin">
              <wp:align>center</wp:align>
            </wp:positionH>
            <wp:positionV relativeFrom="margin">
              <wp:posOffset>7779517</wp:posOffset>
            </wp:positionV>
            <wp:extent cx="1450340" cy="2176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r Lonerg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8F5" w:rsidRPr="00760933" w:rsidRDefault="004328F5" w:rsidP="00760933">
      <w:pPr>
        <w:jc w:val="center"/>
        <w:rPr>
          <w:rFonts w:ascii="Arial Rounded MT Bold" w:hAnsi="Arial Rounded MT Bold"/>
          <w:sz w:val="28"/>
        </w:rPr>
      </w:pPr>
    </w:p>
    <w:p w:rsidR="00760933" w:rsidRPr="00760933" w:rsidRDefault="00760933" w:rsidP="00760933">
      <w:pPr>
        <w:jc w:val="center"/>
        <w:rPr>
          <w:rFonts w:ascii="Arial Rounded MT Bold" w:hAnsi="Arial Rounded MT Bold"/>
          <w:b/>
          <w:sz w:val="72"/>
          <w:szCs w:val="52"/>
        </w:rPr>
      </w:pPr>
    </w:p>
    <w:p w:rsidR="00760933" w:rsidRPr="00760933" w:rsidRDefault="00760933" w:rsidP="00760933">
      <w:pPr>
        <w:jc w:val="center"/>
        <w:rPr>
          <w:rFonts w:ascii="Arial Rounded MT Bold" w:hAnsi="Arial Rounded MT Bold"/>
          <w:b/>
          <w:sz w:val="72"/>
          <w:szCs w:val="52"/>
        </w:rPr>
      </w:pPr>
    </w:p>
    <w:p w:rsidR="00F21FAF" w:rsidRDefault="00F21FAF" w:rsidP="00F21FAF">
      <w:pPr>
        <w:rPr>
          <w:rFonts w:ascii="Arial Rounded MT Bold" w:hAnsi="Arial Rounded MT Bold"/>
          <w:b/>
          <w:sz w:val="56"/>
          <w:szCs w:val="52"/>
        </w:rPr>
      </w:pPr>
    </w:p>
    <w:p w:rsidR="00F21FAF" w:rsidRDefault="00F21FAF" w:rsidP="00F21FAF">
      <w:pPr>
        <w:rPr>
          <w:rFonts w:ascii="Arial Rounded MT Bold" w:hAnsi="Arial Rounded MT Bold"/>
          <w:b/>
          <w:sz w:val="56"/>
          <w:szCs w:val="52"/>
        </w:rPr>
      </w:pPr>
    </w:p>
    <w:p w:rsidR="004328F5" w:rsidRPr="00760933" w:rsidRDefault="0090330A" w:rsidP="002B5E60">
      <w:pPr>
        <w:ind w:left="709"/>
        <w:rPr>
          <w:rFonts w:ascii="Arial Rounded MT Bold" w:hAnsi="Arial Rounded MT Bold"/>
          <w:b/>
          <w:sz w:val="56"/>
          <w:szCs w:val="52"/>
        </w:rPr>
      </w:pPr>
      <w:r w:rsidRPr="00760933">
        <w:rPr>
          <w:rFonts w:ascii="Arial Rounded MT Bold" w:hAnsi="Arial Rounded MT Bold"/>
          <w:b/>
          <w:sz w:val="56"/>
          <w:szCs w:val="52"/>
        </w:rPr>
        <w:t>WHERE:</w:t>
      </w:r>
      <w:r w:rsidRPr="00760933">
        <w:rPr>
          <w:rFonts w:ascii="Arial Rounded MT Bold" w:hAnsi="Arial Rounded MT Bold"/>
          <w:b/>
          <w:sz w:val="56"/>
          <w:szCs w:val="52"/>
        </w:rPr>
        <w:tab/>
      </w:r>
      <w:r w:rsidR="00F21FAF">
        <w:rPr>
          <w:rFonts w:ascii="Arial Rounded MT Bold" w:hAnsi="Arial Rounded MT Bold"/>
          <w:b/>
          <w:sz w:val="56"/>
          <w:szCs w:val="52"/>
        </w:rPr>
        <w:tab/>
      </w:r>
      <w:r w:rsidRPr="00760933">
        <w:rPr>
          <w:rFonts w:ascii="Arial Rounded MT Bold" w:hAnsi="Arial Rounded MT Bold"/>
          <w:b/>
          <w:sz w:val="56"/>
          <w:szCs w:val="52"/>
        </w:rPr>
        <w:t>MARRARA INDOOR STADIUM</w:t>
      </w:r>
    </w:p>
    <w:p w:rsidR="0090330A" w:rsidRPr="00760933" w:rsidRDefault="0090330A" w:rsidP="002B5E60">
      <w:pPr>
        <w:ind w:left="709"/>
        <w:rPr>
          <w:rFonts w:ascii="Arial Rounded MT Bold" w:hAnsi="Arial Rounded MT Bold"/>
          <w:b/>
          <w:sz w:val="56"/>
          <w:szCs w:val="52"/>
        </w:rPr>
      </w:pPr>
      <w:r w:rsidRPr="00760933">
        <w:rPr>
          <w:rFonts w:ascii="Arial Rounded MT Bold" w:hAnsi="Arial Rounded MT Bold"/>
          <w:b/>
          <w:sz w:val="56"/>
          <w:szCs w:val="52"/>
        </w:rPr>
        <w:t>WHEN:</w:t>
      </w:r>
      <w:r w:rsidRPr="00760933">
        <w:rPr>
          <w:rFonts w:ascii="Arial Rounded MT Bold" w:hAnsi="Arial Rounded MT Bold"/>
          <w:b/>
          <w:sz w:val="56"/>
          <w:szCs w:val="52"/>
        </w:rPr>
        <w:tab/>
      </w:r>
      <w:r w:rsidR="00F21FAF">
        <w:rPr>
          <w:rFonts w:ascii="Arial Rounded MT Bold" w:hAnsi="Arial Rounded MT Bold"/>
          <w:b/>
          <w:sz w:val="56"/>
          <w:szCs w:val="52"/>
        </w:rPr>
        <w:tab/>
      </w:r>
      <w:r w:rsidRPr="00760933">
        <w:rPr>
          <w:rFonts w:ascii="Arial Rounded MT Bold" w:hAnsi="Arial Rounded MT Bold"/>
          <w:b/>
          <w:sz w:val="56"/>
          <w:szCs w:val="52"/>
        </w:rPr>
        <w:t>SATURDAY 9 JUNE 2018</w:t>
      </w:r>
    </w:p>
    <w:p w:rsidR="000D43AE" w:rsidRDefault="0090330A" w:rsidP="000D4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0"/>
        </w:tabs>
        <w:ind w:left="709"/>
        <w:rPr>
          <w:rFonts w:ascii="Arial Rounded MT Bold" w:hAnsi="Arial Rounded MT Bold"/>
          <w:b/>
          <w:sz w:val="56"/>
          <w:szCs w:val="52"/>
        </w:rPr>
      </w:pPr>
      <w:r w:rsidRPr="00760933">
        <w:rPr>
          <w:rFonts w:ascii="Arial Rounded MT Bold" w:hAnsi="Arial Rounded MT Bold"/>
          <w:b/>
          <w:sz w:val="56"/>
          <w:szCs w:val="52"/>
        </w:rPr>
        <w:t>TIME:</w:t>
      </w:r>
      <w:r w:rsidRPr="00760933">
        <w:rPr>
          <w:rFonts w:ascii="Arial Rounded MT Bold" w:hAnsi="Arial Rounded MT Bold"/>
          <w:b/>
          <w:sz w:val="56"/>
          <w:szCs w:val="52"/>
        </w:rPr>
        <w:tab/>
      </w:r>
      <w:r w:rsidRPr="00760933">
        <w:rPr>
          <w:rFonts w:ascii="Arial Rounded MT Bold" w:hAnsi="Arial Rounded MT Bold"/>
          <w:b/>
          <w:sz w:val="56"/>
          <w:szCs w:val="52"/>
        </w:rPr>
        <w:tab/>
      </w:r>
      <w:r w:rsidR="00F21FAF">
        <w:rPr>
          <w:rFonts w:ascii="Arial Rounded MT Bold" w:hAnsi="Arial Rounded MT Bold"/>
          <w:b/>
          <w:sz w:val="56"/>
          <w:szCs w:val="52"/>
        </w:rPr>
        <w:tab/>
      </w:r>
      <w:r w:rsidRPr="00760933">
        <w:rPr>
          <w:rFonts w:ascii="Arial Rounded MT Bold" w:hAnsi="Arial Rounded MT Bold"/>
          <w:b/>
          <w:sz w:val="56"/>
          <w:szCs w:val="52"/>
        </w:rPr>
        <w:t>7:00 – 8:30</w:t>
      </w:r>
      <w:r w:rsidR="00760933" w:rsidRPr="00760933">
        <w:rPr>
          <w:rFonts w:ascii="Arial Rounded MT Bold" w:hAnsi="Arial Rounded MT Bold"/>
          <w:b/>
          <w:sz w:val="56"/>
          <w:szCs w:val="52"/>
        </w:rPr>
        <w:t xml:space="preserve"> </w:t>
      </w:r>
      <w:r w:rsidRPr="00760933">
        <w:rPr>
          <w:rFonts w:ascii="Arial Rounded MT Bold" w:hAnsi="Arial Rounded MT Bold"/>
          <w:b/>
          <w:sz w:val="56"/>
          <w:szCs w:val="52"/>
        </w:rPr>
        <w:t>PM</w:t>
      </w:r>
    </w:p>
    <w:p w:rsidR="000D43AE" w:rsidRDefault="000D43AE" w:rsidP="000D4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0"/>
        </w:tabs>
        <w:ind w:left="709"/>
        <w:rPr>
          <w:rFonts w:ascii="Arial" w:hAnsi="Arial" w:cs="Arial"/>
          <w:b/>
          <w:sz w:val="40"/>
          <w:szCs w:val="40"/>
        </w:rPr>
      </w:pPr>
    </w:p>
    <w:p w:rsidR="0090330A" w:rsidRPr="000D43AE" w:rsidRDefault="000D43AE" w:rsidP="000D4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0"/>
        </w:tabs>
        <w:ind w:left="709"/>
        <w:rPr>
          <w:rFonts w:ascii="Arial" w:hAnsi="Arial" w:cs="Arial"/>
          <w:b/>
          <w:sz w:val="40"/>
          <w:szCs w:val="40"/>
        </w:rPr>
      </w:pPr>
      <w:r w:rsidRPr="000D43AE">
        <w:rPr>
          <w:rFonts w:ascii="Arial" w:hAnsi="Arial" w:cs="Arial"/>
          <w:b/>
          <w:sz w:val="40"/>
          <w:szCs w:val="40"/>
        </w:rPr>
        <w:t xml:space="preserve">Email </w:t>
      </w:r>
      <w:hyperlink r:id="rId9" w:history="1">
        <w:r w:rsidRPr="000D43AE">
          <w:rPr>
            <w:rStyle w:val="Hyperlink"/>
            <w:rFonts w:ascii="Arial" w:hAnsi="Arial" w:cs="Arial"/>
            <w:b/>
            <w:sz w:val="40"/>
            <w:szCs w:val="40"/>
          </w:rPr>
          <w:t>rod.tremlett@nt</w:t>
        </w:r>
        <w:r w:rsidRPr="000D43AE">
          <w:rPr>
            <w:rStyle w:val="Hyperlink"/>
            <w:rFonts w:ascii="Arial" w:hAnsi="Arial" w:cs="Arial"/>
            <w:b/>
            <w:sz w:val="40"/>
            <w:szCs w:val="40"/>
          </w:rPr>
          <w:t>.</w:t>
        </w:r>
        <w:r w:rsidRPr="000D43AE">
          <w:rPr>
            <w:rStyle w:val="Hyperlink"/>
            <w:rFonts w:ascii="Arial" w:hAnsi="Arial" w:cs="Arial"/>
            <w:b/>
            <w:sz w:val="40"/>
            <w:szCs w:val="40"/>
          </w:rPr>
          <w:t>basketball.net.au</w:t>
        </w:r>
      </w:hyperlink>
      <w:r w:rsidRPr="000D43AE">
        <w:rPr>
          <w:rFonts w:ascii="Arial" w:hAnsi="Arial" w:cs="Arial"/>
          <w:b/>
          <w:sz w:val="40"/>
          <w:szCs w:val="40"/>
        </w:rPr>
        <w:t xml:space="preserve"> to </w:t>
      </w:r>
      <w:proofErr w:type="gramStart"/>
      <w:r w:rsidRPr="000D43AE">
        <w:rPr>
          <w:rFonts w:ascii="Arial" w:hAnsi="Arial" w:cs="Arial"/>
          <w:b/>
          <w:sz w:val="40"/>
          <w:szCs w:val="40"/>
        </w:rPr>
        <w:t>advise</w:t>
      </w:r>
      <w:proofErr w:type="gramEnd"/>
      <w:r w:rsidRPr="000D43A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of </w:t>
      </w:r>
      <w:bookmarkStart w:id="0" w:name="_GoBack"/>
      <w:bookmarkEnd w:id="0"/>
      <w:r w:rsidRPr="000D43AE">
        <w:rPr>
          <w:rFonts w:ascii="Arial" w:hAnsi="Arial" w:cs="Arial"/>
          <w:b/>
          <w:sz w:val="40"/>
          <w:szCs w:val="40"/>
        </w:rPr>
        <w:t>your attendance</w:t>
      </w:r>
      <w:r w:rsidRPr="000D43AE">
        <w:rPr>
          <w:rFonts w:ascii="Arial" w:hAnsi="Arial" w:cs="Arial"/>
          <w:b/>
          <w:sz w:val="40"/>
          <w:szCs w:val="40"/>
        </w:rPr>
        <w:tab/>
      </w:r>
    </w:p>
    <w:sectPr w:rsidR="0090330A" w:rsidRPr="000D43AE" w:rsidSect="00760933">
      <w:pgSz w:w="16839" w:h="23814" w:code="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ollegiateBlackFLF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33"/>
    <w:rsid w:val="000D43AE"/>
    <w:rsid w:val="002B5E60"/>
    <w:rsid w:val="004328F5"/>
    <w:rsid w:val="0053587D"/>
    <w:rsid w:val="00586718"/>
    <w:rsid w:val="005F06E4"/>
    <w:rsid w:val="00723A33"/>
    <w:rsid w:val="00760933"/>
    <w:rsid w:val="0088171F"/>
    <w:rsid w:val="0090330A"/>
    <w:rsid w:val="00AC0E7D"/>
    <w:rsid w:val="00BD01BF"/>
    <w:rsid w:val="00E72741"/>
    <w:rsid w:val="00F21FAF"/>
    <w:rsid w:val="00F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05ACE-665D-425F-8D92-C964450D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3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.tremlett@nt.basketball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7E6E-8439-4BBA-B2B6-740F25E1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Farley</dc:creator>
  <cp:keywords/>
  <dc:description/>
  <cp:lastModifiedBy>Andrew Farley</cp:lastModifiedBy>
  <cp:revision>1</cp:revision>
  <cp:lastPrinted>2018-06-05T05:45:00Z</cp:lastPrinted>
  <dcterms:created xsi:type="dcterms:W3CDTF">2018-06-05T01:47:00Z</dcterms:created>
  <dcterms:modified xsi:type="dcterms:W3CDTF">2018-06-06T00:14:00Z</dcterms:modified>
</cp:coreProperties>
</file>