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1E0"/>
      </w:tblPr>
      <w:tblGrid>
        <w:gridCol w:w="1985"/>
        <w:gridCol w:w="2126"/>
        <w:gridCol w:w="2268"/>
        <w:gridCol w:w="2268"/>
      </w:tblGrid>
      <w:tr w:rsidR="00B36D38" w:rsidRPr="00705AC6" w:rsidTr="00E673BB">
        <w:tc>
          <w:tcPr>
            <w:tcW w:w="1985" w:type="dxa"/>
            <w:shd w:val="clear" w:color="auto" w:fill="E0E0E0"/>
          </w:tcPr>
          <w:p w:rsidR="00B36D38" w:rsidRPr="00D47BD0" w:rsidRDefault="00B36D38" w:rsidP="00E673BB">
            <w:pPr>
              <w:pStyle w:val="PlainText"/>
              <w:spacing w:before="0" w:after="0"/>
              <w:rPr>
                <w:rFonts w:ascii="Calibri" w:hAnsi="Calibri" w:cs="Arial"/>
                <w:szCs w:val="24"/>
                <w:lang w:val="en-US"/>
              </w:rPr>
            </w:pPr>
            <w:r w:rsidRPr="00D47BD0">
              <w:rPr>
                <w:rFonts w:ascii="Calibri" w:hAnsi="Calibri" w:cs="Arial"/>
                <w:szCs w:val="24"/>
                <w:lang w:val="en-US"/>
              </w:rPr>
              <w:t>Policy number</w:t>
            </w:r>
          </w:p>
        </w:tc>
        <w:tc>
          <w:tcPr>
            <w:tcW w:w="2126" w:type="dxa"/>
            <w:shd w:val="clear" w:color="auto" w:fill="E0E0E0"/>
          </w:tcPr>
          <w:p w:rsidR="00B36D38" w:rsidRPr="00D47BD0" w:rsidRDefault="006434B5" w:rsidP="00E673BB">
            <w:pPr>
              <w:pStyle w:val="PlainText"/>
              <w:spacing w:before="0" w:after="0"/>
              <w:rPr>
                <w:rFonts w:ascii="Calibri" w:hAnsi="Calibri" w:cs="Arial"/>
                <w:color w:val="808080"/>
                <w:szCs w:val="24"/>
                <w:lang w:val="en-US"/>
              </w:rPr>
            </w:pPr>
            <w:r>
              <w:rPr>
                <w:rFonts w:ascii="Calibri" w:hAnsi="Calibri" w:cs="Arial"/>
                <w:color w:val="808080"/>
                <w:szCs w:val="24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E0E0E0"/>
          </w:tcPr>
          <w:p w:rsidR="00B36D38" w:rsidRPr="00D47BD0" w:rsidRDefault="00B36D38" w:rsidP="00E673BB">
            <w:pPr>
              <w:pStyle w:val="PlainText"/>
              <w:spacing w:before="0" w:after="0"/>
              <w:rPr>
                <w:rFonts w:ascii="Calibri" w:hAnsi="Calibri" w:cs="Arial"/>
                <w:szCs w:val="24"/>
                <w:lang w:val="en-US"/>
              </w:rPr>
            </w:pPr>
            <w:r w:rsidRPr="00D47BD0">
              <w:rPr>
                <w:rFonts w:ascii="Calibri" w:hAnsi="Calibri" w:cs="Arial"/>
                <w:szCs w:val="24"/>
                <w:lang w:val="en-US"/>
              </w:rPr>
              <w:t>Version</w:t>
            </w:r>
          </w:p>
        </w:tc>
        <w:tc>
          <w:tcPr>
            <w:tcW w:w="2268" w:type="dxa"/>
            <w:shd w:val="clear" w:color="auto" w:fill="E0E0E0"/>
          </w:tcPr>
          <w:p w:rsidR="00B36D38" w:rsidRPr="00D47BD0" w:rsidRDefault="00B36D38" w:rsidP="00E673BB">
            <w:pPr>
              <w:pStyle w:val="PlainText"/>
              <w:spacing w:before="0" w:after="0"/>
              <w:rPr>
                <w:rFonts w:ascii="Calibri" w:hAnsi="Calibri" w:cs="Arial"/>
                <w:color w:val="808080"/>
                <w:szCs w:val="24"/>
                <w:lang w:val="en-US"/>
              </w:rPr>
            </w:pPr>
            <w:r>
              <w:rPr>
                <w:rFonts w:ascii="Calibri" w:hAnsi="Calibri" w:cs="Arial"/>
                <w:color w:val="808080"/>
                <w:szCs w:val="24"/>
                <w:lang w:val="en-US"/>
              </w:rPr>
              <w:t>001</w:t>
            </w:r>
          </w:p>
        </w:tc>
      </w:tr>
      <w:tr w:rsidR="00B36D38" w:rsidRPr="00705AC6" w:rsidTr="00E673BB">
        <w:tc>
          <w:tcPr>
            <w:tcW w:w="1985" w:type="dxa"/>
            <w:shd w:val="clear" w:color="auto" w:fill="E0E0E0"/>
          </w:tcPr>
          <w:p w:rsidR="00B36D38" w:rsidRPr="00D47BD0" w:rsidRDefault="00B36D38" w:rsidP="00E673BB">
            <w:pPr>
              <w:pStyle w:val="PlainText"/>
              <w:spacing w:before="0" w:after="0"/>
              <w:rPr>
                <w:rFonts w:ascii="Calibri" w:hAnsi="Calibri" w:cs="Arial"/>
                <w:szCs w:val="24"/>
                <w:lang w:val="en-US"/>
              </w:rPr>
            </w:pPr>
            <w:r w:rsidRPr="00D47BD0">
              <w:rPr>
                <w:rFonts w:ascii="Calibri" w:hAnsi="Calibri" w:cs="Arial"/>
                <w:szCs w:val="24"/>
                <w:lang w:val="en-US"/>
              </w:rPr>
              <w:t>Drafted by</w:t>
            </w:r>
          </w:p>
        </w:tc>
        <w:tc>
          <w:tcPr>
            <w:tcW w:w="2126" w:type="dxa"/>
            <w:shd w:val="clear" w:color="auto" w:fill="E0E0E0"/>
          </w:tcPr>
          <w:p w:rsidR="00B36D38" w:rsidRPr="00D47BD0" w:rsidRDefault="00B36D38" w:rsidP="00E673BB">
            <w:pPr>
              <w:pStyle w:val="PlainText"/>
              <w:spacing w:before="0" w:after="0"/>
              <w:rPr>
                <w:rFonts w:ascii="Calibri" w:hAnsi="Calibri" w:cs="Arial"/>
                <w:color w:val="808080"/>
                <w:szCs w:val="24"/>
                <w:lang w:val="en-US"/>
              </w:rPr>
            </w:pPr>
            <w:r>
              <w:rPr>
                <w:rFonts w:ascii="Calibri" w:hAnsi="Calibri" w:cs="Arial"/>
                <w:color w:val="808080"/>
                <w:szCs w:val="24"/>
                <w:lang w:val="en-US"/>
              </w:rPr>
              <w:t xml:space="preserve">Dave </w:t>
            </w:r>
            <w:proofErr w:type="spellStart"/>
            <w:r>
              <w:rPr>
                <w:rFonts w:ascii="Calibri" w:hAnsi="Calibri" w:cs="Arial"/>
                <w:color w:val="808080"/>
                <w:szCs w:val="24"/>
                <w:lang w:val="en-US"/>
              </w:rPr>
              <w:t>Schellen</w:t>
            </w:r>
            <w:proofErr w:type="spellEnd"/>
          </w:p>
        </w:tc>
        <w:tc>
          <w:tcPr>
            <w:tcW w:w="2268" w:type="dxa"/>
            <w:shd w:val="clear" w:color="auto" w:fill="E0E0E0"/>
          </w:tcPr>
          <w:p w:rsidR="00B36D38" w:rsidRPr="00D47BD0" w:rsidRDefault="00B36D38" w:rsidP="00E673BB">
            <w:pPr>
              <w:pStyle w:val="PlainText"/>
              <w:spacing w:before="0" w:after="0"/>
              <w:rPr>
                <w:rFonts w:ascii="Calibri" w:hAnsi="Calibri" w:cs="Arial"/>
                <w:szCs w:val="24"/>
                <w:lang w:val="en-US"/>
              </w:rPr>
            </w:pPr>
            <w:r w:rsidRPr="00D47BD0">
              <w:rPr>
                <w:rFonts w:ascii="Calibri" w:hAnsi="Calibri" w:cs="Arial"/>
                <w:szCs w:val="24"/>
                <w:lang w:val="en-US"/>
              </w:rPr>
              <w:t>Approved by Board on</w:t>
            </w:r>
          </w:p>
        </w:tc>
        <w:tc>
          <w:tcPr>
            <w:tcW w:w="2268" w:type="dxa"/>
            <w:shd w:val="clear" w:color="auto" w:fill="E0E0E0"/>
          </w:tcPr>
          <w:p w:rsidR="00B36D38" w:rsidRPr="00D47BD0" w:rsidRDefault="00B36D38" w:rsidP="00E673BB">
            <w:pPr>
              <w:pStyle w:val="PlainText"/>
              <w:spacing w:before="0" w:after="0"/>
              <w:rPr>
                <w:rFonts w:ascii="Calibri" w:hAnsi="Calibri" w:cs="Arial"/>
                <w:color w:val="808080"/>
                <w:szCs w:val="24"/>
                <w:lang w:val="en-US"/>
              </w:rPr>
            </w:pPr>
            <w:r>
              <w:rPr>
                <w:rFonts w:ascii="Calibri" w:hAnsi="Calibri" w:cs="Arial"/>
                <w:color w:val="808080"/>
                <w:szCs w:val="24"/>
                <w:lang w:val="en-US"/>
              </w:rPr>
              <w:t>5/12/2017</w:t>
            </w:r>
          </w:p>
        </w:tc>
      </w:tr>
      <w:tr w:rsidR="00B36D38" w:rsidRPr="00705AC6" w:rsidTr="00E673BB">
        <w:tc>
          <w:tcPr>
            <w:tcW w:w="1985" w:type="dxa"/>
            <w:shd w:val="clear" w:color="auto" w:fill="E0E0E0"/>
          </w:tcPr>
          <w:p w:rsidR="00B36D38" w:rsidRPr="00D47BD0" w:rsidRDefault="00B36D38" w:rsidP="00E673BB">
            <w:pPr>
              <w:pStyle w:val="PlainText"/>
              <w:spacing w:before="0" w:after="0"/>
              <w:rPr>
                <w:rFonts w:ascii="Calibri" w:hAnsi="Calibri" w:cs="Arial"/>
                <w:szCs w:val="24"/>
                <w:lang w:val="en-US"/>
              </w:rPr>
            </w:pPr>
            <w:r w:rsidRPr="00D47BD0">
              <w:rPr>
                <w:rFonts w:ascii="Calibri" w:hAnsi="Calibri" w:cs="Arial"/>
                <w:szCs w:val="24"/>
                <w:lang w:val="en-US"/>
              </w:rPr>
              <w:t>Responsible person</w:t>
            </w:r>
          </w:p>
        </w:tc>
        <w:tc>
          <w:tcPr>
            <w:tcW w:w="2126" w:type="dxa"/>
            <w:shd w:val="clear" w:color="auto" w:fill="E0E0E0"/>
          </w:tcPr>
          <w:p w:rsidR="00B36D38" w:rsidRPr="00D47BD0" w:rsidRDefault="00B36D38" w:rsidP="00E673BB">
            <w:pPr>
              <w:pStyle w:val="PlainText"/>
              <w:spacing w:before="0" w:after="0"/>
              <w:rPr>
                <w:rFonts w:ascii="Calibri" w:hAnsi="Calibri" w:cs="Arial"/>
                <w:color w:val="808080"/>
                <w:szCs w:val="24"/>
                <w:lang w:val="en-US"/>
              </w:rPr>
            </w:pPr>
            <w:r>
              <w:rPr>
                <w:rFonts w:ascii="Calibri" w:hAnsi="Calibri" w:cs="Arial"/>
                <w:color w:val="808080"/>
                <w:szCs w:val="24"/>
                <w:lang w:val="en-US"/>
              </w:rPr>
              <w:t xml:space="preserve">Dave </w:t>
            </w:r>
            <w:proofErr w:type="spellStart"/>
            <w:r>
              <w:rPr>
                <w:rFonts w:ascii="Calibri" w:hAnsi="Calibri" w:cs="Arial"/>
                <w:color w:val="808080"/>
                <w:szCs w:val="24"/>
                <w:lang w:val="en-US"/>
              </w:rPr>
              <w:t>Schellen</w:t>
            </w:r>
            <w:proofErr w:type="spellEnd"/>
          </w:p>
        </w:tc>
        <w:tc>
          <w:tcPr>
            <w:tcW w:w="2268" w:type="dxa"/>
            <w:shd w:val="clear" w:color="auto" w:fill="E0E0E0"/>
          </w:tcPr>
          <w:p w:rsidR="00B36D38" w:rsidRPr="00D47BD0" w:rsidRDefault="00B36D38" w:rsidP="00E673BB">
            <w:pPr>
              <w:pStyle w:val="PlainText"/>
              <w:spacing w:before="0" w:after="0"/>
              <w:rPr>
                <w:rFonts w:ascii="Calibri" w:hAnsi="Calibri" w:cs="Arial"/>
                <w:szCs w:val="24"/>
                <w:lang w:val="en-US"/>
              </w:rPr>
            </w:pPr>
            <w:r w:rsidRPr="00D47BD0">
              <w:rPr>
                <w:rFonts w:ascii="Calibri" w:hAnsi="Calibri" w:cs="Arial"/>
                <w:szCs w:val="24"/>
                <w:lang w:val="en-US"/>
              </w:rPr>
              <w:t>Scheduled review date</w:t>
            </w:r>
          </w:p>
        </w:tc>
        <w:tc>
          <w:tcPr>
            <w:tcW w:w="2268" w:type="dxa"/>
            <w:shd w:val="clear" w:color="auto" w:fill="E0E0E0"/>
          </w:tcPr>
          <w:p w:rsidR="00B36D38" w:rsidRPr="00D47BD0" w:rsidRDefault="00B36D38" w:rsidP="00E673BB">
            <w:pPr>
              <w:pStyle w:val="PlainText"/>
              <w:spacing w:before="0" w:after="0"/>
              <w:rPr>
                <w:rFonts w:ascii="Calibri" w:hAnsi="Calibri" w:cs="Arial"/>
                <w:color w:val="808080"/>
                <w:szCs w:val="24"/>
                <w:lang w:val="en-US"/>
              </w:rPr>
            </w:pPr>
            <w:r>
              <w:rPr>
                <w:rFonts w:ascii="Calibri" w:hAnsi="Calibri" w:cs="Arial"/>
                <w:color w:val="808080"/>
                <w:szCs w:val="24"/>
                <w:lang w:val="en-US"/>
              </w:rPr>
              <w:t>2018 AGM</w:t>
            </w:r>
          </w:p>
        </w:tc>
      </w:tr>
    </w:tbl>
    <w:p w:rsidR="00B36D38" w:rsidRDefault="00B36D38" w:rsidP="00B36D38">
      <w:pPr>
        <w:spacing w:before="40" w:after="40"/>
        <w:rPr>
          <w:sz w:val="16"/>
          <w:szCs w:val="16"/>
        </w:rPr>
      </w:pPr>
    </w:p>
    <w:p w:rsidR="0014549C" w:rsidRDefault="0014549C" w:rsidP="0014549C">
      <w:pPr>
        <w:pStyle w:val="Title"/>
      </w:pPr>
      <w:r>
        <w:t>MANNUM FOOTBALL CLUB</w:t>
      </w:r>
    </w:p>
    <w:p w:rsidR="0014549C" w:rsidRDefault="00393A57" w:rsidP="0014549C">
      <w:pPr>
        <w:pStyle w:val="Title"/>
      </w:pPr>
      <w:r>
        <w:t>Team selection in Junior Grades policy</w:t>
      </w:r>
    </w:p>
    <w:p w:rsidR="00393A57" w:rsidRPr="007E18E4" w:rsidRDefault="00393A57" w:rsidP="00393A57">
      <w:pPr>
        <w:pStyle w:val="Heading1"/>
        <w:rPr>
          <w:lang w:val="en-US"/>
        </w:rPr>
      </w:pPr>
      <w:r w:rsidRPr="007E18E4">
        <w:rPr>
          <w:lang w:val="en-US"/>
        </w:rPr>
        <w:t>Our commitment</w:t>
      </w:r>
    </w:p>
    <w:p w:rsidR="00393A57" w:rsidRPr="007E18E4" w:rsidRDefault="00393A57" w:rsidP="00393A57">
      <w:pPr>
        <w:rPr>
          <w:lang w:val="en-US"/>
        </w:rPr>
      </w:pPr>
      <w:r w:rsidRPr="007E18E4">
        <w:rPr>
          <w:lang w:val="en-US"/>
        </w:rPr>
        <w:t xml:space="preserve">We believe that junior sport should be safe, enjoyable, </w:t>
      </w:r>
      <w:proofErr w:type="gramStart"/>
      <w:r w:rsidRPr="007E18E4">
        <w:rPr>
          <w:lang w:val="en-US"/>
        </w:rPr>
        <w:t>inclusive</w:t>
      </w:r>
      <w:proofErr w:type="gramEnd"/>
      <w:r w:rsidRPr="007E18E4">
        <w:rPr>
          <w:lang w:val="en-US"/>
        </w:rPr>
        <w:t xml:space="preserve"> and </w:t>
      </w:r>
      <w:proofErr w:type="spellStart"/>
      <w:r w:rsidRPr="007E18E4">
        <w:rPr>
          <w:lang w:val="en-US"/>
        </w:rPr>
        <w:t>maximise</w:t>
      </w:r>
      <w:proofErr w:type="spellEnd"/>
      <w:r w:rsidRPr="007E18E4">
        <w:rPr>
          <w:lang w:val="en-US"/>
        </w:rPr>
        <w:t xml:space="preserve"> individual participation. Our club acknowledges that positive experiences in junior competition will contribute to children developing a lifelong love of sport.</w:t>
      </w:r>
    </w:p>
    <w:p w:rsidR="00393A57" w:rsidRPr="00BA1AFA" w:rsidRDefault="00393A57" w:rsidP="00393A57">
      <w:pPr>
        <w:pStyle w:val="Heading1"/>
        <w:rPr>
          <w:lang w:val="en-US"/>
        </w:rPr>
      </w:pPr>
      <w:r w:rsidRPr="00BA1AFA">
        <w:rPr>
          <w:lang w:val="en-US"/>
        </w:rPr>
        <w:t>What we will do</w:t>
      </w:r>
    </w:p>
    <w:p w:rsidR="00393A57" w:rsidRDefault="00914698" w:rsidP="00393A57">
      <w:pPr>
        <w:pStyle w:val="Bullets"/>
        <w:rPr>
          <w:lang w:val="en-US"/>
        </w:rPr>
      </w:pPr>
      <w:r w:rsidRPr="00BA1AFA">
        <w:rPr>
          <w:lang w:val="en-US"/>
        </w:rPr>
        <w:t>Emphasize</w:t>
      </w:r>
      <w:r w:rsidR="00393A57" w:rsidRPr="00BA1AFA">
        <w:rPr>
          <w:lang w:val="en-US"/>
        </w:rPr>
        <w:t xml:space="preserve"> to coaches and parents that junior sport is about participation, not competition.</w:t>
      </w:r>
    </w:p>
    <w:p w:rsidR="00914698" w:rsidRDefault="00914698" w:rsidP="00393A57">
      <w:pPr>
        <w:pStyle w:val="Bullets"/>
        <w:rPr>
          <w:lang w:val="en-US"/>
        </w:rPr>
      </w:pPr>
      <w:r>
        <w:rPr>
          <w:lang w:val="en-US"/>
        </w:rPr>
        <w:t>Coaches to play players on ground before lower grade players.</w:t>
      </w:r>
    </w:p>
    <w:p w:rsidR="00914698" w:rsidRPr="00BA1AFA" w:rsidRDefault="00914698" w:rsidP="00393A57">
      <w:pPr>
        <w:pStyle w:val="Bullets"/>
        <w:rPr>
          <w:lang w:val="en-US"/>
        </w:rPr>
      </w:pPr>
      <w:r>
        <w:rPr>
          <w:lang w:val="en-US"/>
        </w:rPr>
        <w:t>Play players from selected age group before lower grade players.</w:t>
      </w:r>
    </w:p>
    <w:p w:rsidR="00393A57" w:rsidRPr="00914698" w:rsidRDefault="00393A57" w:rsidP="00914698">
      <w:pPr>
        <w:pStyle w:val="Bullets"/>
        <w:rPr>
          <w:lang w:val="en-US"/>
        </w:rPr>
      </w:pPr>
      <w:r w:rsidRPr="00BA1AFA">
        <w:rPr>
          <w:spacing w:val="-1"/>
          <w:lang w:val="en-US"/>
        </w:rPr>
        <w:t xml:space="preserve">Modify rules and equipment where possible to include children </w:t>
      </w:r>
      <w:r>
        <w:rPr>
          <w:spacing w:val="-1"/>
          <w:lang w:val="en-US"/>
        </w:rPr>
        <w:t xml:space="preserve">and young people </w:t>
      </w:r>
      <w:r w:rsidRPr="00BA1AFA">
        <w:rPr>
          <w:spacing w:val="-1"/>
          <w:lang w:val="en-US"/>
        </w:rPr>
        <w:t xml:space="preserve">of all abilities and encourage their participation </w:t>
      </w:r>
      <w:r w:rsidRPr="00BA1AFA">
        <w:rPr>
          <w:lang w:val="en-US"/>
        </w:rPr>
        <w:t>(if our sport offers modifications)</w:t>
      </w:r>
      <w:r>
        <w:rPr>
          <w:lang w:val="en-US"/>
        </w:rPr>
        <w:t>.</w:t>
      </w:r>
    </w:p>
    <w:p w:rsidR="00393A57" w:rsidRPr="00BA1AFA" w:rsidRDefault="00393A57" w:rsidP="00393A57">
      <w:pPr>
        <w:pStyle w:val="Bullets"/>
        <w:rPr>
          <w:lang w:val="en-US"/>
        </w:rPr>
      </w:pPr>
      <w:r w:rsidRPr="00BA1AFA">
        <w:rPr>
          <w:spacing w:val="-2"/>
          <w:lang w:val="en-US"/>
        </w:rPr>
        <w:t xml:space="preserve">Provide </w:t>
      </w:r>
      <w:r>
        <w:rPr>
          <w:spacing w:val="-2"/>
          <w:lang w:val="en-US"/>
        </w:rPr>
        <w:t xml:space="preserve">junior players </w:t>
      </w:r>
      <w:r w:rsidRPr="00BA1AFA">
        <w:rPr>
          <w:spacing w:val="-2"/>
          <w:lang w:val="en-US"/>
        </w:rPr>
        <w:t xml:space="preserve">with a broad range of </w:t>
      </w:r>
      <w:r w:rsidRPr="00BA1AFA">
        <w:rPr>
          <w:lang w:val="en-US"/>
        </w:rPr>
        <w:t>experiences (e.g. participating in different positions).</w:t>
      </w:r>
    </w:p>
    <w:p w:rsidR="00393A57" w:rsidRPr="00914698" w:rsidRDefault="00393A57" w:rsidP="00914698">
      <w:pPr>
        <w:pStyle w:val="Bullets"/>
        <w:rPr>
          <w:lang w:val="en-US"/>
        </w:rPr>
      </w:pPr>
      <w:r w:rsidRPr="00BA1AFA">
        <w:rPr>
          <w:spacing w:val="-2"/>
          <w:lang w:val="en-US"/>
        </w:rPr>
        <w:t>Provide equal playing ti</w:t>
      </w:r>
      <w:r>
        <w:rPr>
          <w:spacing w:val="-2"/>
          <w:lang w:val="en-US"/>
        </w:rPr>
        <w:t>me for all juniors</w:t>
      </w:r>
      <w:r w:rsidRPr="00BA1AFA">
        <w:rPr>
          <w:spacing w:val="-2"/>
          <w:lang w:val="en-US"/>
        </w:rPr>
        <w:t xml:space="preserve">, </w:t>
      </w:r>
      <w:r w:rsidRPr="00BA1AFA">
        <w:rPr>
          <w:lang w:val="en-US"/>
        </w:rPr>
        <w:t>regardless of their ability.</w:t>
      </w:r>
    </w:p>
    <w:p w:rsidR="00393A57" w:rsidRDefault="00914698" w:rsidP="00393A57">
      <w:pPr>
        <w:pStyle w:val="Bullets"/>
        <w:rPr>
          <w:lang w:val="en-US"/>
        </w:rPr>
      </w:pPr>
      <w:r>
        <w:rPr>
          <w:lang w:val="en-US"/>
        </w:rPr>
        <w:t>P</w:t>
      </w:r>
      <w:r w:rsidR="00393A57" w:rsidRPr="00BA1AFA">
        <w:rPr>
          <w:lang w:val="en-US"/>
        </w:rPr>
        <w:t xml:space="preserve">lay </w:t>
      </w:r>
      <w:r>
        <w:rPr>
          <w:lang w:val="en-US"/>
        </w:rPr>
        <w:t xml:space="preserve">your best team from the selected age group before top-up with players from lower grades </w:t>
      </w:r>
      <w:r w:rsidR="00393A57" w:rsidRPr="00BA1AFA">
        <w:rPr>
          <w:lang w:val="en-US"/>
        </w:rPr>
        <w:t>in the finals.</w:t>
      </w:r>
    </w:p>
    <w:p w:rsidR="00914698" w:rsidRDefault="00914698" w:rsidP="00393A57">
      <w:pPr>
        <w:pStyle w:val="Bullets"/>
        <w:rPr>
          <w:lang w:val="en-US"/>
        </w:rPr>
      </w:pPr>
      <w:r>
        <w:rPr>
          <w:lang w:val="en-US"/>
        </w:rPr>
        <w:t>In case of excess numbers required all registered players receive equal playing time.</w:t>
      </w:r>
    </w:p>
    <w:p w:rsidR="00393A57" w:rsidRPr="00BA1AFA" w:rsidRDefault="00393A57" w:rsidP="00393A57">
      <w:pPr>
        <w:pStyle w:val="Heading1"/>
        <w:rPr>
          <w:lang w:val="en-US"/>
        </w:rPr>
      </w:pPr>
      <w:r w:rsidRPr="00BA1AFA">
        <w:rPr>
          <w:lang w:val="en-US"/>
        </w:rPr>
        <w:t>What we ask you to do</w:t>
      </w:r>
    </w:p>
    <w:p w:rsidR="00393A57" w:rsidRPr="00BA1AFA" w:rsidRDefault="00393A57" w:rsidP="00393A57">
      <w:pPr>
        <w:pStyle w:val="Heading2"/>
        <w:rPr>
          <w:lang w:val="en-US"/>
        </w:rPr>
      </w:pPr>
      <w:r w:rsidRPr="00BA1AFA">
        <w:rPr>
          <w:lang w:val="en-US"/>
        </w:rPr>
        <w:t>Coaches</w:t>
      </w:r>
    </w:p>
    <w:p w:rsidR="00393A57" w:rsidRPr="00BA1AFA" w:rsidRDefault="00393A57" w:rsidP="00393A57">
      <w:pPr>
        <w:pStyle w:val="Bullets"/>
        <w:rPr>
          <w:lang w:val="en-US"/>
        </w:rPr>
      </w:pPr>
      <w:r w:rsidRPr="00BA1AFA">
        <w:rPr>
          <w:lang w:val="en-US"/>
        </w:rPr>
        <w:t xml:space="preserve">Focus on </w:t>
      </w:r>
      <w:r>
        <w:rPr>
          <w:lang w:val="en-US"/>
        </w:rPr>
        <w:t xml:space="preserve">promoting </w:t>
      </w:r>
      <w:r w:rsidRPr="00BA1AFA">
        <w:rPr>
          <w:lang w:val="en-US"/>
        </w:rPr>
        <w:t>participation, not winning and losing.</w:t>
      </w:r>
    </w:p>
    <w:p w:rsidR="00393A57" w:rsidRPr="00BA1AFA" w:rsidRDefault="00393A57" w:rsidP="00393A57">
      <w:pPr>
        <w:pStyle w:val="Bullets"/>
        <w:rPr>
          <w:lang w:val="en-US"/>
        </w:rPr>
      </w:pPr>
      <w:r>
        <w:rPr>
          <w:lang w:val="en-US"/>
        </w:rPr>
        <w:t xml:space="preserve">Ensure all team members have </w:t>
      </w:r>
      <w:r w:rsidRPr="00BA1AFA">
        <w:rPr>
          <w:lang w:val="en-US"/>
        </w:rPr>
        <w:t>the chance to play</w:t>
      </w:r>
      <w:r>
        <w:rPr>
          <w:lang w:val="en-US"/>
        </w:rPr>
        <w:t xml:space="preserve">, </w:t>
      </w:r>
      <w:r w:rsidRPr="00BA1AFA">
        <w:rPr>
          <w:lang w:val="en-US"/>
        </w:rPr>
        <w:t xml:space="preserve">rotate through positions and </w:t>
      </w:r>
      <w:r>
        <w:rPr>
          <w:lang w:val="en-US"/>
        </w:rPr>
        <w:t xml:space="preserve">receive </w:t>
      </w:r>
      <w:r w:rsidRPr="00BA1AFA">
        <w:rPr>
          <w:lang w:val="en-US"/>
        </w:rPr>
        <w:t xml:space="preserve">equal </w:t>
      </w:r>
      <w:r>
        <w:rPr>
          <w:lang w:val="en-US"/>
        </w:rPr>
        <w:t>playing time</w:t>
      </w:r>
      <w:r w:rsidRPr="00BA1AFA">
        <w:rPr>
          <w:lang w:val="en-US"/>
        </w:rPr>
        <w:t>.</w:t>
      </w:r>
    </w:p>
    <w:p w:rsidR="00393A57" w:rsidRPr="00BA1AFA" w:rsidRDefault="00393A57" w:rsidP="00393A57">
      <w:pPr>
        <w:pStyle w:val="Bullets"/>
        <w:rPr>
          <w:lang w:val="en-US"/>
        </w:rPr>
      </w:pPr>
      <w:r w:rsidRPr="00BA1AFA">
        <w:rPr>
          <w:lang w:val="en-US"/>
        </w:rPr>
        <w:t xml:space="preserve">If you coach your own children, treat them like </w:t>
      </w:r>
      <w:r>
        <w:rPr>
          <w:lang w:val="en-US"/>
        </w:rPr>
        <w:t xml:space="preserve">all other </w:t>
      </w:r>
      <w:r w:rsidRPr="00BA1AFA">
        <w:rPr>
          <w:lang w:val="en-US"/>
        </w:rPr>
        <w:t xml:space="preserve">team </w:t>
      </w:r>
      <w:r>
        <w:rPr>
          <w:lang w:val="en-US"/>
        </w:rPr>
        <w:t xml:space="preserve">members </w:t>
      </w:r>
      <w:r w:rsidRPr="00BA1AFA">
        <w:rPr>
          <w:lang w:val="en-US"/>
        </w:rPr>
        <w:t>(e.g. rotations, playing time or participation).</w:t>
      </w:r>
    </w:p>
    <w:p w:rsidR="00393A57" w:rsidRPr="00FF3915" w:rsidRDefault="00393A57" w:rsidP="00393A57">
      <w:pPr>
        <w:pStyle w:val="Heading2"/>
        <w:rPr>
          <w:lang w:val="en-US"/>
        </w:rPr>
      </w:pPr>
      <w:r w:rsidRPr="00FF3915">
        <w:rPr>
          <w:lang w:val="en-US"/>
        </w:rPr>
        <w:t>Parents</w:t>
      </w:r>
    </w:p>
    <w:p w:rsidR="00393A57" w:rsidRDefault="00393A57" w:rsidP="00393A57">
      <w:pPr>
        <w:pStyle w:val="Bullets"/>
        <w:rPr>
          <w:lang w:val="en-US"/>
        </w:rPr>
      </w:pPr>
      <w:r w:rsidRPr="00BA1AFA">
        <w:rPr>
          <w:lang w:val="en-US"/>
        </w:rPr>
        <w:t>Help out the coach where possible at training and games.</w:t>
      </w:r>
    </w:p>
    <w:p w:rsidR="00393A57" w:rsidRPr="00BA1AFA" w:rsidRDefault="00393A57" w:rsidP="00393A57">
      <w:pPr>
        <w:pStyle w:val="Bullets"/>
        <w:rPr>
          <w:lang w:val="en-US"/>
        </w:rPr>
      </w:pPr>
      <w:r>
        <w:rPr>
          <w:lang w:val="en-US"/>
        </w:rPr>
        <w:lastRenderedPageBreak/>
        <w:t>Focus on your child’s effort and performance, not the score.</w:t>
      </w:r>
    </w:p>
    <w:p w:rsidR="00393A57" w:rsidRPr="00BA1AFA" w:rsidRDefault="00393A57" w:rsidP="00393A57">
      <w:pPr>
        <w:pStyle w:val="Bullets"/>
        <w:rPr>
          <w:lang w:val="en-US"/>
        </w:rPr>
      </w:pPr>
      <w:r w:rsidRPr="00BA1AFA">
        <w:rPr>
          <w:lang w:val="en-US"/>
        </w:rPr>
        <w:t xml:space="preserve">Encourage your child and </w:t>
      </w:r>
      <w:r>
        <w:rPr>
          <w:lang w:val="en-US"/>
        </w:rPr>
        <w:t xml:space="preserve">other </w:t>
      </w:r>
      <w:r w:rsidRPr="00BA1AFA">
        <w:rPr>
          <w:lang w:val="en-US"/>
        </w:rPr>
        <w:t>team</w:t>
      </w:r>
      <w:r>
        <w:rPr>
          <w:lang w:val="en-US"/>
        </w:rPr>
        <w:t xml:space="preserve"> members.</w:t>
      </w:r>
    </w:p>
    <w:p w:rsidR="00393A57" w:rsidRPr="00D2324A" w:rsidRDefault="00393A57" w:rsidP="00393A57">
      <w:pPr>
        <w:pStyle w:val="Bullets"/>
        <w:spacing w:after="240"/>
        <w:ind w:left="714" w:hanging="357"/>
      </w:pPr>
      <w:r w:rsidRPr="00D2324A">
        <w:rPr>
          <w:lang w:val="en-US"/>
        </w:rPr>
        <w:t>Respect the selection decisions of the coach.</w:t>
      </w:r>
    </w:p>
    <w:tbl>
      <w:tblPr>
        <w:tblW w:w="0" w:type="auto"/>
        <w:tblLook w:val="04A0"/>
      </w:tblPr>
      <w:tblGrid>
        <w:gridCol w:w="9242"/>
      </w:tblGrid>
      <w:tr w:rsidR="00393A57" w:rsidRPr="002A0C80" w:rsidTr="00FC7CF2">
        <w:trPr>
          <w:trHeight w:val="454"/>
        </w:trPr>
        <w:tc>
          <w:tcPr>
            <w:tcW w:w="9638" w:type="dxa"/>
            <w:tcBorders>
              <w:top w:val="single" w:sz="4" w:space="0" w:color="1578BE"/>
            </w:tcBorders>
            <w:vAlign w:val="center"/>
          </w:tcPr>
          <w:p w:rsidR="00393A57" w:rsidRPr="002A0C80" w:rsidRDefault="00914698" w:rsidP="00FC7CF2">
            <w:pPr>
              <w:tabs>
                <w:tab w:val="left" w:pos="5670"/>
              </w:tabs>
              <w:spacing w:after="120"/>
            </w:pPr>
            <w:proofErr w:type="gramStart"/>
            <w:r>
              <w:t>I, ………………………………………..</w:t>
            </w:r>
            <w:proofErr w:type="gramEnd"/>
            <w:r w:rsidR="00393A57" w:rsidRPr="002A0C80">
              <w:t xml:space="preserve"> </w:t>
            </w:r>
            <w:proofErr w:type="gramStart"/>
            <w:r w:rsidR="00393A57" w:rsidRPr="002A0C80">
              <w:t>have</w:t>
            </w:r>
            <w:proofErr w:type="gramEnd"/>
            <w:r w:rsidR="00393A57" w:rsidRPr="002A0C80">
              <w:t xml:space="preserve"> read and understood the policy and will abi</w:t>
            </w:r>
            <w:r>
              <w:t>de by it as a member of Mannum Football Club</w:t>
            </w:r>
            <w:r w:rsidR="00393A57" w:rsidRPr="002A0C80">
              <w:t>.</w:t>
            </w:r>
          </w:p>
        </w:tc>
      </w:tr>
      <w:tr w:rsidR="00393A57" w:rsidRPr="00EF44F1" w:rsidTr="00FC7CF2">
        <w:trPr>
          <w:trHeight w:val="454"/>
        </w:trPr>
        <w:tc>
          <w:tcPr>
            <w:tcW w:w="9638" w:type="dxa"/>
            <w:vAlign w:val="center"/>
          </w:tcPr>
          <w:p w:rsidR="00393A57" w:rsidRPr="00EF44F1" w:rsidRDefault="00393A57" w:rsidP="00FC7CF2">
            <w:pPr>
              <w:tabs>
                <w:tab w:val="left" w:pos="5670"/>
              </w:tabs>
              <w:spacing w:before="120" w:after="120"/>
            </w:pPr>
            <w:r w:rsidRPr="00EF44F1">
              <w:t>Signature:</w:t>
            </w:r>
            <w:r>
              <w:t xml:space="preserve"> </w:t>
            </w:r>
          </w:p>
        </w:tc>
      </w:tr>
      <w:tr w:rsidR="00393A57" w:rsidRPr="00EF44F1" w:rsidTr="00FC7CF2">
        <w:trPr>
          <w:trHeight w:val="454"/>
        </w:trPr>
        <w:tc>
          <w:tcPr>
            <w:tcW w:w="9638" w:type="dxa"/>
            <w:vAlign w:val="center"/>
          </w:tcPr>
          <w:p w:rsidR="00393A57" w:rsidRPr="00EF44F1" w:rsidRDefault="00393A57" w:rsidP="00FC7CF2">
            <w:pPr>
              <w:tabs>
                <w:tab w:val="left" w:pos="5670"/>
              </w:tabs>
              <w:spacing w:before="120" w:after="120"/>
            </w:pPr>
            <w:r w:rsidRPr="00EF44F1">
              <w:t>Date:</w:t>
            </w:r>
            <w:r>
              <w:t xml:space="preserve"> </w:t>
            </w:r>
          </w:p>
        </w:tc>
      </w:tr>
      <w:tr w:rsidR="00393A57" w:rsidRPr="00EF44F1" w:rsidTr="00FC7CF2">
        <w:trPr>
          <w:trHeight w:val="454"/>
        </w:trPr>
        <w:tc>
          <w:tcPr>
            <w:tcW w:w="9638" w:type="dxa"/>
            <w:vAlign w:val="center"/>
          </w:tcPr>
          <w:p w:rsidR="00393A57" w:rsidRPr="00EF44F1" w:rsidRDefault="00393A57" w:rsidP="00FC7CF2">
            <w:pPr>
              <w:tabs>
                <w:tab w:val="left" w:pos="5670"/>
              </w:tabs>
              <w:spacing w:before="120" w:after="120"/>
            </w:pPr>
            <w:r>
              <w:t>If under 18 years of age, parent/guardian:</w:t>
            </w:r>
          </w:p>
        </w:tc>
      </w:tr>
      <w:tr w:rsidR="00393A57" w:rsidRPr="00EF44F1" w:rsidTr="00FC7CF2">
        <w:trPr>
          <w:trHeight w:val="454"/>
        </w:trPr>
        <w:tc>
          <w:tcPr>
            <w:tcW w:w="9638" w:type="dxa"/>
            <w:vAlign w:val="center"/>
          </w:tcPr>
          <w:p w:rsidR="00393A57" w:rsidRDefault="00393A57" w:rsidP="00FC7CF2">
            <w:pPr>
              <w:tabs>
                <w:tab w:val="left" w:pos="5670"/>
              </w:tabs>
              <w:spacing w:before="120" w:after="120"/>
            </w:pPr>
            <w:r>
              <w:t>Signature:</w:t>
            </w:r>
          </w:p>
        </w:tc>
      </w:tr>
      <w:tr w:rsidR="00393A57" w:rsidRPr="00EF44F1" w:rsidTr="00FC7CF2">
        <w:trPr>
          <w:trHeight w:val="454"/>
        </w:trPr>
        <w:tc>
          <w:tcPr>
            <w:tcW w:w="9638" w:type="dxa"/>
            <w:vAlign w:val="center"/>
          </w:tcPr>
          <w:p w:rsidR="00393A57" w:rsidRDefault="00393A57" w:rsidP="00FC7CF2">
            <w:pPr>
              <w:tabs>
                <w:tab w:val="left" w:pos="5670"/>
              </w:tabs>
              <w:spacing w:before="120" w:after="120"/>
            </w:pPr>
            <w:r w:rsidRPr="00EF44F1">
              <w:t>Date:</w:t>
            </w:r>
            <w:r>
              <w:t xml:space="preserve"> </w:t>
            </w:r>
          </w:p>
        </w:tc>
      </w:tr>
    </w:tbl>
    <w:p w:rsidR="00393A57" w:rsidRPr="00BD5D1A" w:rsidRDefault="00393A57" w:rsidP="00393A57">
      <w:pPr>
        <w:spacing w:after="0"/>
        <w:rPr>
          <w:sz w:val="4"/>
          <w:szCs w:val="4"/>
        </w:rPr>
      </w:pPr>
    </w:p>
    <w:p w:rsidR="00B36D38" w:rsidRDefault="00B36D38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</w:p>
    <w:sectPr w:rsidR="00B36D38" w:rsidSect="007D7B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lan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5147B"/>
    <w:multiLevelType w:val="hybridMultilevel"/>
    <w:tmpl w:val="22601520"/>
    <w:lvl w:ilvl="0" w:tplc="80863AB8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hint="default"/>
        <w:color w:val="1578B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20"/>
  <w:characterSpacingControl w:val="doNotCompress"/>
  <w:compat/>
  <w:rsids>
    <w:rsidRoot w:val="0014549C"/>
    <w:rsid w:val="0014549C"/>
    <w:rsid w:val="00393A57"/>
    <w:rsid w:val="004D5FD7"/>
    <w:rsid w:val="006434B5"/>
    <w:rsid w:val="007D7B4E"/>
    <w:rsid w:val="00914698"/>
    <w:rsid w:val="00B36D38"/>
    <w:rsid w:val="00BE31FA"/>
    <w:rsid w:val="00F635BA"/>
    <w:rsid w:val="00FA4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B4E"/>
  </w:style>
  <w:style w:type="paragraph" w:styleId="Heading1">
    <w:name w:val="heading 1"/>
    <w:basedOn w:val="Normal"/>
    <w:next w:val="Normal"/>
    <w:link w:val="Heading1Char"/>
    <w:qFormat/>
    <w:rsid w:val="001454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454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4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454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54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4549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454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lainText">
    <w:name w:val="Plain Text"/>
    <w:basedOn w:val="Normal"/>
    <w:link w:val="PlainTextChar"/>
    <w:rsid w:val="00B36D38"/>
    <w:pPr>
      <w:spacing w:before="40" w:after="40" w:line="240" w:lineRule="auto"/>
      <w:contextualSpacing/>
    </w:pPr>
    <w:rPr>
      <w:rFonts w:ascii="Book Antiqua" w:eastAsia="Times New Roman" w:hAnsi="Book Antiqua" w:cs="Times New Roman"/>
      <w:szCs w:val="20"/>
    </w:rPr>
  </w:style>
  <w:style w:type="character" w:customStyle="1" w:styleId="PlainTextChar">
    <w:name w:val="Plain Text Char"/>
    <w:basedOn w:val="DefaultParagraphFont"/>
    <w:link w:val="PlainText"/>
    <w:rsid w:val="00B36D38"/>
    <w:rPr>
      <w:rFonts w:ascii="Book Antiqua" w:eastAsia="Times New Roman" w:hAnsi="Book Antiqua" w:cs="Times New Roman"/>
      <w:szCs w:val="20"/>
    </w:rPr>
  </w:style>
  <w:style w:type="paragraph" w:customStyle="1" w:styleId="Bullets">
    <w:name w:val="Bullets"/>
    <w:basedOn w:val="Normal"/>
    <w:qFormat/>
    <w:rsid w:val="00393A57"/>
    <w:pPr>
      <w:numPr>
        <w:numId w:val="1"/>
      </w:numPr>
      <w:spacing w:before="180" w:after="180" w:line="240" w:lineRule="auto"/>
    </w:pPr>
    <w:rPr>
      <w:rFonts w:ascii="Arial" w:eastAsia="Times" w:hAnsi="Arial" w:cs="Times New Roman"/>
      <w:szCs w:val="20"/>
      <w:lang w:val="en-GB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Tyson</dc:creator>
  <cp:lastModifiedBy>Tyson</cp:lastModifiedBy>
  <cp:revision>7</cp:revision>
  <dcterms:created xsi:type="dcterms:W3CDTF">2017-12-03T04:33:00Z</dcterms:created>
  <dcterms:modified xsi:type="dcterms:W3CDTF">2018-02-09T02:11:00Z</dcterms:modified>
</cp:coreProperties>
</file>