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0736" w14:textId="5BC70115" w:rsidR="00A63ACA" w:rsidRPr="003D681B" w:rsidRDefault="008D4380" w:rsidP="003D681B">
      <w:pPr>
        <w:jc w:val="center"/>
        <w:rPr>
          <w:b/>
          <w:color w:val="21A1B6"/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0A62F" wp14:editId="5E44050E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7D9D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3D681B">
        <w:rPr>
          <w:b/>
          <w:color w:val="21A1B6"/>
          <w:sz w:val="40"/>
          <w:szCs w:val="40"/>
        </w:rPr>
        <w:t xml:space="preserve">SMOKING MANAGEMENT </w:t>
      </w:r>
      <w:r w:rsidR="001509D4">
        <w:rPr>
          <w:b/>
          <w:color w:val="21A1B6"/>
          <w:sz w:val="40"/>
          <w:szCs w:val="40"/>
        </w:rPr>
        <w:t xml:space="preserve">POLICY </w:t>
      </w:r>
      <w:r w:rsidR="00A63ACA" w:rsidRPr="006B2A90">
        <w:rPr>
          <w:b/>
          <w:color w:val="21A1B6"/>
          <w:sz w:val="40"/>
          <w:szCs w:val="40"/>
        </w:rPr>
        <w:br/>
      </w:r>
      <w:r w:rsidR="00B054A4">
        <w:rPr>
          <w:b/>
          <w:color w:val="21A1B6"/>
          <w:sz w:val="40"/>
          <w:szCs w:val="40"/>
        </w:rPr>
        <w:t>Basketball Mount Gambier</w:t>
      </w:r>
    </w:p>
    <w:p w14:paraId="6F2B612E" w14:textId="77777777" w:rsidR="008D4380" w:rsidRPr="00472BC6" w:rsidRDefault="008D4380" w:rsidP="00A63ACA">
      <w:pPr>
        <w:tabs>
          <w:tab w:val="left" w:pos="2040"/>
        </w:tabs>
      </w:pPr>
    </w:p>
    <w:p w14:paraId="6E3C153F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20815B0" w14:textId="4C3EF4A1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 w:rsidR="00593CDB">
        <w:rPr>
          <w:rFonts w:cs="Calibri"/>
          <w:sz w:val="22"/>
          <w:szCs w:val="22"/>
        </w:rPr>
        <w:t xml:space="preserve">tobacco and </w:t>
      </w:r>
      <w:r w:rsidR="00160AE2">
        <w:rPr>
          <w:rFonts w:cs="Calibri"/>
          <w:sz w:val="22"/>
          <w:szCs w:val="22"/>
        </w:rPr>
        <w:t>e-cigarette</w:t>
      </w:r>
      <w:r w:rsidR="00160AE2">
        <w:rPr>
          <w:rStyle w:val="FootnoteReference"/>
          <w:rFonts w:cs="Calibri"/>
          <w:sz w:val="22"/>
          <w:szCs w:val="22"/>
        </w:rPr>
        <w:footnoteReference w:id="1"/>
      </w:r>
      <w:r w:rsidR="00593CDB">
        <w:rPr>
          <w:rFonts w:cs="Calibri"/>
          <w:sz w:val="22"/>
          <w:szCs w:val="22"/>
        </w:rPr>
        <w:t xml:space="preserve"> use in club venues and </w:t>
      </w:r>
      <w:r w:rsidR="00A63ACA" w:rsidRPr="00592890">
        <w:rPr>
          <w:rFonts w:cs="Calibri"/>
          <w:sz w:val="22"/>
          <w:szCs w:val="22"/>
        </w:rPr>
        <w:t xml:space="preserve">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5B34C7E5" w14:textId="77777777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12E5768F" w14:textId="22852E7B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0201AD" w14:textId="154B0286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600578">
        <w:rPr>
          <w:rFonts w:asciiTheme="minorHAnsi" w:hAnsiTheme="minorHAnsi"/>
          <w:sz w:val="22"/>
          <w:szCs w:val="22"/>
        </w:rPr>
        <w:t>club, our sponsors and partners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50070664" w14:textId="79AC7D6F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 w:rsidR="00593CDB">
        <w:rPr>
          <w:rFonts w:asciiTheme="minorHAnsi" w:hAnsiTheme="minorHAnsi"/>
          <w:sz w:val="22"/>
          <w:szCs w:val="22"/>
        </w:rPr>
        <w:t>tobacco use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600578">
        <w:rPr>
          <w:rFonts w:asciiTheme="minorHAnsi" w:hAnsiTheme="minorHAnsi"/>
          <w:sz w:val="22"/>
          <w:szCs w:val="22"/>
        </w:rPr>
        <w:t>ur role in minimising this risk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88CFB2D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138CC6D1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AB3EEC2" w14:textId="29FA3DAE" w:rsidR="002A5D6D" w:rsidRPr="002A5D6D" w:rsidRDefault="00B90728" w:rsidP="002A5D6D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Basketball Mount Gambier</w:t>
      </w:r>
      <w:r w:rsidR="00B05181">
        <w:rPr>
          <w:rFonts w:cs="Calibri"/>
          <w:b/>
          <w:sz w:val="22"/>
          <w:szCs w:val="22"/>
        </w:rPr>
        <w:t xml:space="preserve"> </w:t>
      </w:r>
      <w:proofErr w:type="spellStart"/>
      <w:r w:rsidR="002A5D6D" w:rsidRPr="002A5D6D">
        <w:rPr>
          <w:rFonts w:cs="Calibri"/>
          <w:sz w:val="22"/>
          <w:szCs w:val="22"/>
        </w:rPr>
        <w:t>recognises</w:t>
      </w:r>
      <w:proofErr w:type="spellEnd"/>
      <w:r w:rsidR="002A5D6D" w:rsidRPr="002A5D6D">
        <w:rPr>
          <w:rFonts w:cs="Calibri"/>
          <w:sz w:val="22"/>
          <w:szCs w:val="22"/>
        </w:rPr>
        <w:t xml:space="preserve"> that:</w:t>
      </w:r>
    </w:p>
    <w:p w14:paraId="03DB501D" w14:textId="6954F259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Environmental (second-hand) tobacco smoke is a health hazard and that non-smokers should be</w:t>
      </w:r>
      <w:r w:rsidR="00600578">
        <w:rPr>
          <w:rFonts w:asciiTheme="minorHAnsi" w:hAnsiTheme="minorHAnsi"/>
          <w:sz w:val="22"/>
          <w:szCs w:val="22"/>
        </w:rPr>
        <w:t xml:space="preserve"> protected from it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F9D0E87" w14:textId="7AE2373D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Role modelling can have a significant impact on the junior members of our </w:t>
      </w:r>
      <w:r w:rsidR="00600578">
        <w:rPr>
          <w:rFonts w:asciiTheme="minorHAnsi" w:hAnsiTheme="minorHAnsi"/>
          <w:sz w:val="22"/>
          <w:szCs w:val="22"/>
        </w:rPr>
        <w:t>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43080B" w14:textId="536E297A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make smoking less visible and less acceptable</w:t>
      </w:r>
      <w:r w:rsidR="003C19F7">
        <w:rPr>
          <w:rFonts w:asciiTheme="minorHAnsi" w:hAnsiTheme="minorHAnsi"/>
          <w:sz w:val="22"/>
          <w:szCs w:val="22"/>
        </w:rPr>
        <w:t>, and contribute to reduced uptake of smoking among young people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984DEA" w14:textId="443A1326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support smokers who are trying to quit as well as reduce thei</w:t>
      </w:r>
      <w:r w:rsidR="00600578">
        <w:rPr>
          <w:rFonts w:asciiTheme="minorHAnsi" w:hAnsiTheme="minorHAnsi"/>
          <w:sz w:val="22"/>
          <w:szCs w:val="22"/>
        </w:rPr>
        <w:t>r overall cigarette consumption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4AF1BB29" w14:textId="57A16447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Outdoor smoke free areas help to reduce the amount of cigarette butt litter reducing clean-up costs, fire risk and children’s health risk due</w:t>
      </w:r>
      <w:r w:rsidR="00600578">
        <w:rPr>
          <w:rFonts w:asciiTheme="minorHAnsi" w:hAnsiTheme="minorHAnsi"/>
          <w:sz w:val="22"/>
          <w:szCs w:val="22"/>
        </w:rPr>
        <w:t xml:space="preserve"> to swallowing discarded butts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6A5F3BB" w14:textId="4F469F92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environments </w:t>
      </w:r>
      <w:r w:rsidR="007F07CB">
        <w:rPr>
          <w:rFonts w:asciiTheme="minorHAnsi" w:hAnsiTheme="minorHAnsi"/>
          <w:sz w:val="22"/>
          <w:szCs w:val="22"/>
        </w:rPr>
        <w:t xml:space="preserve">can help </w:t>
      </w:r>
      <w:r w:rsidRPr="002A5D6D">
        <w:rPr>
          <w:rFonts w:asciiTheme="minorHAnsi" w:hAnsiTheme="minorHAnsi"/>
          <w:sz w:val="22"/>
          <w:szCs w:val="22"/>
        </w:rPr>
        <w:t>attract new members and positively promot</w:t>
      </w:r>
      <w:r w:rsidR="007F07CB">
        <w:rPr>
          <w:rFonts w:asciiTheme="minorHAnsi" w:hAnsiTheme="minorHAnsi"/>
          <w:sz w:val="22"/>
          <w:szCs w:val="22"/>
        </w:rPr>
        <w:t>e</w:t>
      </w:r>
      <w:r w:rsidRPr="002A5D6D">
        <w:rPr>
          <w:rFonts w:asciiTheme="minorHAnsi" w:hAnsiTheme="minorHAnsi"/>
          <w:sz w:val="22"/>
          <w:szCs w:val="22"/>
        </w:rPr>
        <w:t xml:space="preserve"> our</w:t>
      </w:r>
      <w:r w:rsidR="00600578">
        <w:rPr>
          <w:rFonts w:asciiTheme="minorHAnsi" w:hAnsiTheme="minorHAnsi"/>
          <w:sz w:val="22"/>
          <w:szCs w:val="22"/>
        </w:rPr>
        <w:t xml:space="preserve"> club in the community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841817" w14:textId="77777777" w:rsidR="00DF1F48" w:rsidRDefault="00DF1F48" w:rsidP="00DF1F48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9CE4F3" w14:textId="77777777" w:rsidR="00DF1F48" w:rsidRPr="00592890" w:rsidRDefault="00DF1F48" w:rsidP="00DF1F48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3B0819C4" w14:textId="77777777" w:rsid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Smoking restrictions for sporting clubs differ from state to state, and are </w:t>
      </w:r>
      <w:r w:rsidR="002A2C15">
        <w:rPr>
          <w:rFonts w:cs="Calibri"/>
          <w:sz w:val="22"/>
          <w:szCs w:val="22"/>
        </w:rPr>
        <w:t xml:space="preserve">strengthened </w:t>
      </w:r>
      <w:r w:rsidRPr="002A5D6D">
        <w:rPr>
          <w:rFonts w:cs="Calibri"/>
          <w:sz w:val="22"/>
          <w:szCs w:val="22"/>
        </w:rPr>
        <w:t xml:space="preserve">regularly. Our club will comply with all relevant state and local government smoking restrictions. </w:t>
      </w:r>
    </w:p>
    <w:p w14:paraId="40D145BA" w14:textId="16F9167E" w:rsidR="003852A1" w:rsidRPr="00EF5C3B" w:rsidRDefault="003852A1" w:rsidP="003852A1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</w:t>
      </w:r>
      <w:proofErr w:type="spellStart"/>
      <w:r w:rsidRPr="00EF5C3B">
        <w:rPr>
          <w:sz w:val="22"/>
          <w:szCs w:val="22"/>
        </w:rPr>
        <w:t>recognises</w:t>
      </w:r>
      <w:proofErr w:type="spellEnd"/>
      <w:r w:rsidRPr="00EF5C3B">
        <w:rPr>
          <w:sz w:val="22"/>
          <w:szCs w:val="22"/>
        </w:rPr>
        <w:t xml:space="preserve"> the importance of educating club members, particularly players, of the benefits of implementing a smok</w:t>
      </w:r>
      <w:r w:rsidR="00BB27BA">
        <w:rPr>
          <w:sz w:val="22"/>
          <w:szCs w:val="22"/>
        </w:rPr>
        <w:t xml:space="preserve">ing management </w:t>
      </w:r>
      <w:r w:rsidRPr="00EF5C3B">
        <w:rPr>
          <w:sz w:val="22"/>
          <w:szCs w:val="22"/>
        </w:rPr>
        <w:t>policy and will provide information to assist this process.</w:t>
      </w:r>
      <w:r>
        <w:rPr>
          <w:sz w:val="22"/>
          <w:szCs w:val="22"/>
        </w:rPr>
        <w:t xml:space="preserve"> In addition, the club will promote resources for members wishing to quit, including the national </w:t>
      </w:r>
      <w:proofErr w:type="spellStart"/>
      <w:r>
        <w:rPr>
          <w:sz w:val="22"/>
          <w:szCs w:val="22"/>
        </w:rPr>
        <w:t>Quitline</w:t>
      </w:r>
      <w:proofErr w:type="spellEnd"/>
      <w:r>
        <w:rPr>
          <w:sz w:val="22"/>
          <w:szCs w:val="22"/>
        </w:rPr>
        <w:t xml:space="preserve"> (13 78 48, quitnow.gov.au)</w:t>
      </w:r>
      <w:r w:rsidR="00201BB7">
        <w:rPr>
          <w:sz w:val="22"/>
          <w:szCs w:val="22"/>
        </w:rPr>
        <w:t>, where appropriate</w:t>
      </w:r>
      <w:r>
        <w:rPr>
          <w:sz w:val="22"/>
          <w:szCs w:val="22"/>
        </w:rPr>
        <w:t>.</w:t>
      </w:r>
    </w:p>
    <w:p w14:paraId="376CBC06" w14:textId="6C23A584" w:rsidR="002A5D6D" w:rsidRP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lastRenderedPageBreak/>
        <w:t xml:space="preserve">The following policy shall apply to all </w:t>
      </w:r>
      <w:r w:rsidR="007C5477">
        <w:rPr>
          <w:rFonts w:cs="Calibri"/>
          <w:sz w:val="22"/>
          <w:szCs w:val="22"/>
        </w:rPr>
        <w:t xml:space="preserve">club </w:t>
      </w:r>
      <w:r w:rsidRPr="002A5D6D">
        <w:rPr>
          <w:rFonts w:cs="Calibri"/>
          <w:sz w:val="22"/>
          <w:szCs w:val="22"/>
        </w:rPr>
        <w:t xml:space="preserve">members, </w:t>
      </w:r>
      <w:r w:rsidR="007C5477">
        <w:rPr>
          <w:rFonts w:cs="Calibri"/>
          <w:sz w:val="22"/>
          <w:szCs w:val="22"/>
        </w:rPr>
        <w:t xml:space="preserve">volunteers and </w:t>
      </w:r>
      <w:r w:rsidR="00BC4840">
        <w:rPr>
          <w:rFonts w:cs="Calibri"/>
          <w:sz w:val="22"/>
          <w:szCs w:val="22"/>
        </w:rPr>
        <w:t>visitors</w:t>
      </w:r>
      <w:r w:rsidR="002A2C15">
        <w:rPr>
          <w:rFonts w:cs="Calibri"/>
          <w:sz w:val="22"/>
          <w:szCs w:val="22"/>
        </w:rPr>
        <w:t>:</w:t>
      </w:r>
    </w:p>
    <w:p w14:paraId="617608A5" w14:textId="636487D8" w:rsidR="00600578" w:rsidRPr="00600578" w:rsidRDefault="00600578" w:rsidP="00600578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Smoking in this policy includes the use of</w:t>
      </w:r>
      <w:r w:rsidR="002A2C15">
        <w:rPr>
          <w:rFonts w:asciiTheme="minorHAnsi" w:hAnsiTheme="minorHAnsi"/>
          <w:sz w:val="22"/>
          <w:szCs w:val="22"/>
        </w:rPr>
        <w:t xml:space="preserve"> any form of </w:t>
      </w:r>
      <w:r w:rsidR="00F90019" w:rsidRPr="0034421D">
        <w:rPr>
          <w:rFonts w:asciiTheme="minorHAnsi" w:hAnsiTheme="minorHAnsi"/>
          <w:sz w:val="22"/>
          <w:szCs w:val="22"/>
        </w:rPr>
        <w:t xml:space="preserve">e-cigarette </w:t>
      </w:r>
      <w:r w:rsidR="002A2C15">
        <w:rPr>
          <w:rFonts w:asciiTheme="minorHAnsi" w:hAnsiTheme="minorHAnsi"/>
          <w:sz w:val="22"/>
          <w:szCs w:val="22"/>
        </w:rPr>
        <w:t>device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369350" w14:textId="22BC5837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Cigarettes</w:t>
      </w:r>
      <w:r w:rsidR="00600578">
        <w:rPr>
          <w:rFonts w:asciiTheme="minorHAnsi" w:hAnsiTheme="minorHAnsi"/>
          <w:sz w:val="22"/>
          <w:szCs w:val="22"/>
        </w:rPr>
        <w:t xml:space="preserve">, </w:t>
      </w:r>
      <w:r w:rsidR="00160AE2">
        <w:rPr>
          <w:rFonts w:asciiTheme="minorHAnsi" w:hAnsiTheme="minorHAnsi"/>
          <w:sz w:val="22"/>
          <w:szCs w:val="22"/>
        </w:rPr>
        <w:t>e-cigarettes</w:t>
      </w:r>
      <w:r w:rsidRPr="00EF5C3B">
        <w:rPr>
          <w:rFonts w:asciiTheme="minorHAnsi" w:hAnsiTheme="minorHAnsi"/>
          <w:sz w:val="22"/>
          <w:szCs w:val="22"/>
        </w:rPr>
        <w:t xml:space="preserve"> and </w:t>
      </w:r>
      <w:r w:rsidR="00600578">
        <w:rPr>
          <w:rFonts w:asciiTheme="minorHAnsi" w:hAnsiTheme="minorHAnsi"/>
          <w:sz w:val="22"/>
          <w:szCs w:val="22"/>
        </w:rPr>
        <w:t xml:space="preserve">any </w:t>
      </w:r>
      <w:r w:rsidRPr="00EF5C3B">
        <w:rPr>
          <w:rFonts w:asciiTheme="minorHAnsi" w:hAnsiTheme="minorHAnsi"/>
          <w:sz w:val="22"/>
          <w:szCs w:val="22"/>
        </w:rPr>
        <w:t>other tobacco products will not be sold, including from vending machines</w:t>
      </w:r>
      <w:r w:rsidR="002A2C15">
        <w:rPr>
          <w:rFonts w:asciiTheme="minorHAnsi" w:hAnsiTheme="minorHAnsi"/>
          <w:sz w:val="22"/>
          <w:szCs w:val="22"/>
        </w:rPr>
        <w:t>, at any time at or by our 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0BE10B9" w14:textId="2E90FB4A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Many young people hold parents, teammates and coaches in high esteem and smoking around them sends the message that smoking is okay. Therefor</w:t>
      </w:r>
      <w:r w:rsidR="007F07CB">
        <w:rPr>
          <w:rFonts w:asciiTheme="minorHAnsi" w:hAnsiTheme="minorHAnsi"/>
          <w:sz w:val="22"/>
          <w:szCs w:val="22"/>
        </w:rPr>
        <w:t>e</w:t>
      </w:r>
      <w:r w:rsidRPr="00EF5C3B">
        <w:rPr>
          <w:rFonts w:asciiTheme="minorHAnsi" w:hAnsiTheme="minorHAnsi"/>
          <w:sz w:val="22"/>
          <w:szCs w:val="22"/>
        </w:rPr>
        <w:t xml:space="preserve"> we expect that coaches, players, officials and volunteers will refrain from smoking while involved in an official capacity for </w:t>
      </w:r>
      <w:r w:rsidR="002A2C15">
        <w:rPr>
          <w:rFonts w:asciiTheme="minorHAnsi" w:hAnsiTheme="minorHAnsi"/>
          <w:sz w:val="22"/>
          <w:szCs w:val="22"/>
        </w:rPr>
        <w:t>the club, on and off the field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6944694" w14:textId="0B052066" w:rsid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To foster our club’s reputation as a healthy environment,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5C3B">
        <w:rPr>
          <w:rFonts w:asciiTheme="minorHAnsi" w:hAnsiTheme="minorHAnsi"/>
          <w:sz w:val="22"/>
          <w:szCs w:val="22"/>
        </w:rPr>
        <w:t>no images of club volunteers, members, officials, coaches and players smoking at club-related activities</w:t>
      </w:r>
      <w:r w:rsidR="002A2C15">
        <w:rPr>
          <w:rFonts w:asciiTheme="minorHAnsi" w:hAnsiTheme="minorHAnsi"/>
          <w:sz w:val="22"/>
          <w:szCs w:val="22"/>
        </w:rPr>
        <w:t xml:space="preserve"> will be placed on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64462E" w14:textId="77777777" w:rsidR="00BD668D" w:rsidRPr="00600578" w:rsidRDefault="00BD668D" w:rsidP="00600578">
      <w:pPr>
        <w:spacing w:after="80"/>
        <w:rPr>
          <w:rFonts w:cs="Calibri"/>
          <w:sz w:val="22"/>
          <w:szCs w:val="22"/>
        </w:rPr>
      </w:pPr>
    </w:p>
    <w:p w14:paraId="7EE4FED7" w14:textId="77777777" w:rsidR="00DD7209" w:rsidRPr="00592890" w:rsidRDefault="00EF5C3B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SMOKE FREE AREAS</w:t>
      </w:r>
    </w:p>
    <w:p w14:paraId="32117DC9" w14:textId="4FC4265D" w:rsidR="00EF5C3B" w:rsidRPr="00EF5C3B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Our club requires the following areas of the club’s </w:t>
      </w:r>
      <w:r w:rsidR="00B054A4">
        <w:rPr>
          <w:rFonts w:cs="Calibri"/>
          <w:b/>
          <w:sz w:val="22"/>
          <w:szCs w:val="22"/>
        </w:rPr>
        <w:t xml:space="preserve">Bern </w:t>
      </w:r>
      <w:proofErr w:type="spellStart"/>
      <w:r w:rsidR="00B054A4">
        <w:rPr>
          <w:rFonts w:cs="Calibri"/>
          <w:b/>
          <w:sz w:val="22"/>
          <w:szCs w:val="22"/>
        </w:rPr>
        <w:t>Bruning</w:t>
      </w:r>
      <w:proofErr w:type="spellEnd"/>
      <w:r w:rsidR="00B054A4">
        <w:rPr>
          <w:rFonts w:cs="Calibri"/>
          <w:b/>
          <w:sz w:val="22"/>
          <w:szCs w:val="22"/>
        </w:rPr>
        <w:t xml:space="preserve"> Basketball Stadium</w:t>
      </w:r>
      <w:r w:rsidRPr="00EF5C3B">
        <w:rPr>
          <w:rFonts w:cs="Calibri"/>
          <w:sz w:val="22"/>
          <w:szCs w:val="22"/>
        </w:rPr>
        <w:t xml:space="preserve"> to be smoke free:</w:t>
      </w:r>
    </w:p>
    <w:p w14:paraId="64135AD0" w14:textId="6CDA20A8" w:rsidR="00EF5C3B" w:rsidRPr="00EF5C3B" w:rsidRDefault="00EA48EE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indoor areas</w:t>
      </w:r>
    </w:p>
    <w:p w14:paraId="558FD2C0" w14:textId="0723BD21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outdoor playing/training areas</w:t>
      </w:r>
    </w:p>
    <w:p w14:paraId="618AF2A2" w14:textId="77777777" w:rsidR="0021032A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spectator areas (standing and seated, covered and uncovered)</w:t>
      </w:r>
    </w:p>
    <w:p w14:paraId="315091D7" w14:textId="68BF6960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canteen, catering</w:t>
      </w:r>
      <w:r w:rsidR="007F07CB">
        <w:rPr>
          <w:rFonts w:asciiTheme="minorHAnsi" w:hAnsiTheme="minorHAnsi"/>
          <w:sz w:val="22"/>
          <w:szCs w:val="22"/>
        </w:rPr>
        <w:t xml:space="preserve">, </w:t>
      </w:r>
      <w:r w:rsidRPr="00EF5C3B">
        <w:rPr>
          <w:rFonts w:asciiTheme="minorHAnsi" w:hAnsiTheme="minorHAnsi"/>
          <w:sz w:val="22"/>
          <w:szCs w:val="22"/>
        </w:rPr>
        <w:t>eating and drinking areas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23A7C77" w14:textId="77777777" w:rsidR="00EA48EE" w:rsidRDefault="00EA48EE" w:rsidP="00EF5C3B">
      <w:pPr>
        <w:spacing w:after="80"/>
        <w:rPr>
          <w:rFonts w:cs="Calibri"/>
          <w:sz w:val="22"/>
          <w:szCs w:val="22"/>
        </w:rPr>
      </w:pPr>
    </w:p>
    <w:p w14:paraId="7AF7A29E" w14:textId="139EDB33" w:rsidR="00EF5C3B" w:rsidRPr="00EA48EE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Smoke free areas will be signed (where possible) and promoted in club materials. A designated smoking permitted area is </w:t>
      </w:r>
      <w:r w:rsidR="00EA48EE">
        <w:rPr>
          <w:rFonts w:cs="Calibri"/>
          <w:sz w:val="22"/>
          <w:szCs w:val="22"/>
        </w:rPr>
        <w:t xml:space="preserve">also </w:t>
      </w:r>
      <w:r w:rsidRPr="00EF5C3B">
        <w:rPr>
          <w:rFonts w:cs="Calibri"/>
          <w:sz w:val="22"/>
          <w:szCs w:val="22"/>
        </w:rPr>
        <w:t xml:space="preserve">located </w:t>
      </w:r>
      <w:r w:rsidR="00EA48EE">
        <w:rPr>
          <w:rFonts w:cs="Calibri"/>
          <w:sz w:val="22"/>
          <w:szCs w:val="22"/>
        </w:rPr>
        <w:t xml:space="preserve">at </w:t>
      </w:r>
      <w:r w:rsidR="00B054A4">
        <w:rPr>
          <w:rFonts w:cs="Calibri"/>
          <w:b/>
          <w:sz w:val="22"/>
          <w:szCs w:val="22"/>
        </w:rPr>
        <w:t>outside of venue.</w:t>
      </w:r>
      <w:bookmarkStart w:id="0" w:name="_GoBack"/>
      <w:bookmarkEnd w:id="0"/>
    </w:p>
    <w:p w14:paraId="09268C7A" w14:textId="77777777" w:rsidR="00D01208" w:rsidRPr="00EF5C3B" w:rsidRDefault="00D01208" w:rsidP="00EF5C3B">
      <w:pPr>
        <w:spacing w:after="80"/>
        <w:rPr>
          <w:rFonts w:cs="Calibri"/>
          <w:sz w:val="22"/>
          <w:szCs w:val="22"/>
        </w:rPr>
      </w:pPr>
    </w:p>
    <w:p w14:paraId="1CBE795E" w14:textId="5F247DBF" w:rsidR="00BB27BA" w:rsidRPr="00BB27BA" w:rsidRDefault="00BB27BA" w:rsidP="00BB27BA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BB27BA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444287C5" w14:textId="5242BB07" w:rsidR="00EF5C3B" w:rsidRPr="00EF5C3B" w:rsidRDefault="00EF5C3B" w:rsidP="00EF5C3B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will promote </w:t>
      </w:r>
      <w:r w:rsidR="00BB27BA">
        <w:rPr>
          <w:sz w:val="22"/>
          <w:szCs w:val="22"/>
        </w:rPr>
        <w:t>this policy</w:t>
      </w:r>
      <w:r w:rsidRPr="00EF5C3B">
        <w:rPr>
          <w:sz w:val="22"/>
          <w:szCs w:val="22"/>
        </w:rPr>
        <w:t xml:space="preserve"> regularly by:</w:t>
      </w:r>
    </w:p>
    <w:p w14:paraId="475F6336" w14:textId="2E91A69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</w:t>
      </w:r>
      <w:r w:rsidR="007C5477">
        <w:rPr>
          <w:rFonts w:asciiTheme="minorHAnsi" w:hAnsiTheme="minorHAnsi"/>
          <w:sz w:val="22"/>
          <w:szCs w:val="22"/>
        </w:rPr>
        <w:t>lacing</w:t>
      </w:r>
      <w:r w:rsidRPr="00600578">
        <w:rPr>
          <w:rFonts w:asciiTheme="minorHAnsi" w:hAnsiTheme="minorHAnsi"/>
          <w:sz w:val="22"/>
          <w:szCs w:val="22"/>
        </w:rPr>
        <w:t xml:space="preserve"> a copy of</w:t>
      </w:r>
      <w:r w:rsidR="001042FB">
        <w:rPr>
          <w:rFonts w:asciiTheme="minorHAnsi" w:hAnsiTheme="minorHAnsi"/>
          <w:sz w:val="22"/>
          <w:szCs w:val="22"/>
        </w:rPr>
        <w:t xml:space="preserve"> th</w:t>
      </w:r>
      <w:r w:rsidR="00A04D58">
        <w:rPr>
          <w:rFonts w:asciiTheme="minorHAnsi" w:hAnsiTheme="minorHAnsi"/>
          <w:sz w:val="22"/>
          <w:szCs w:val="22"/>
        </w:rPr>
        <w:t>e policy in club newsletters,</w:t>
      </w:r>
      <w:r w:rsidR="001042FB">
        <w:rPr>
          <w:rFonts w:asciiTheme="minorHAnsi" w:hAnsiTheme="minorHAnsi"/>
          <w:sz w:val="22"/>
          <w:szCs w:val="22"/>
        </w:rPr>
        <w:t xml:space="preserve"> </w:t>
      </w:r>
      <w:r w:rsidRPr="00600578">
        <w:rPr>
          <w:rFonts w:asciiTheme="minorHAnsi" w:hAnsiTheme="minorHAnsi"/>
          <w:sz w:val="22"/>
          <w:szCs w:val="22"/>
        </w:rPr>
        <w:t>printed member information and on the website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16DF5DF" w14:textId="7528340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Promoting positive smoke free messages through the club’s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27E2B06" w14:textId="226056B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Displaying a copy of the policy in the club rooms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D457C2B" w14:textId="64EAAB07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Periodic announcements to members at functions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DB9422F" w14:textId="19B0068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Placing non-smoking signage in prominent locations both indoors and outdoors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2CC045" w14:textId="77777777" w:rsidR="0091370B" w:rsidRDefault="0091370B" w:rsidP="00592890">
      <w:pPr>
        <w:spacing w:after="80"/>
        <w:rPr>
          <w:rFonts w:cs="Calibri"/>
          <w:sz w:val="22"/>
          <w:szCs w:val="22"/>
        </w:rPr>
      </w:pPr>
    </w:p>
    <w:p w14:paraId="0E75DEF7" w14:textId="77777777" w:rsidR="00BB27BA" w:rsidRPr="00592890" w:rsidRDefault="00BB27BA" w:rsidP="00BB27BA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5AF7502B" w14:textId="08B1A46C" w:rsidR="00BB27BA" w:rsidRPr="00EF5C3B" w:rsidRDefault="00BB27BA" w:rsidP="00BB27BA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All club committee members will </w:t>
      </w:r>
      <w:r w:rsidR="00B05181">
        <w:rPr>
          <w:rFonts w:cs="Calibri"/>
          <w:sz w:val="22"/>
          <w:szCs w:val="22"/>
        </w:rPr>
        <w:t>uphold</w:t>
      </w:r>
      <w:r w:rsidRPr="00EF5C3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this </w:t>
      </w:r>
      <w:r w:rsidRPr="00EF5C3B">
        <w:rPr>
          <w:rFonts w:cs="Calibri"/>
          <w:sz w:val="22"/>
          <w:szCs w:val="22"/>
        </w:rPr>
        <w:t>policy and any non-compliance will be handled according to the following process:</w:t>
      </w:r>
    </w:p>
    <w:p w14:paraId="5CCB626D" w14:textId="10F67056" w:rsidR="00BB27BA" w:rsidRPr="0040222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</w:t>
      </w:r>
      <w:r>
        <w:rPr>
          <w:rFonts w:asciiTheme="minorHAnsi" w:hAnsiTheme="minorHAnsi"/>
          <w:sz w:val="22"/>
          <w:szCs w:val="22"/>
        </w:rPr>
        <w:t>p</w:t>
      </w:r>
      <w:r w:rsidRPr="0040222B">
        <w:rPr>
          <w:rFonts w:asciiTheme="minorHAnsi" w:hAnsiTheme="minorHAnsi"/>
          <w:sz w:val="22"/>
          <w:szCs w:val="22"/>
        </w:rPr>
        <w:t>olicy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8BE384" w14:textId="5940552E" w:rsidR="00BB27BA" w:rsidRPr="00EF5C3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 friendly approach will be made to the person smoking, explaining our club policy, and directing them to any ar</w:t>
      </w:r>
      <w:r>
        <w:rPr>
          <w:rFonts w:asciiTheme="minorHAnsi" w:hAnsiTheme="minorHAnsi"/>
          <w:sz w:val="22"/>
          <w:szCs w:val="22"/>
        </w:rPr>
        <w:t>eas where smoking is permitted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EA3F25A" w14:textId="1410998F" w:rsidR="00BB27BA" w:rsidRPr="0034421D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lastRenderedPageBreak/>
        <w:t>Continued non-compliance with the policy should be handled by at least two committee members who will use their discretion as to the action taken, which may include asking the person/ people to leave the club facilities or function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C867CFE" w14:textId="77777777" w:rsidR="00BB27BA" w:rsidRPr="00592890" w:rsidRDefault="00BB27BA" w:rsidP="00592890">
      <w:pPr>
        <w:spacing w:after="80"/>
        <w:rPr>
          <w:rFonts w:cs="Calibri"/>
          <w:sz w:val="22"/>
          <w:szCs w:val="22"/>
        </w:rPr>
      </w:pPr>
    </w:p>
    <w:p w14:paraId="2AD8DD93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5CB92751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4626433D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EE5BD1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36C66E7E" w14:textId="77777777" w:rsidTr="006D0262">
        <w:tc>
          <w:tcPr>
            <w:tcW w:w="1102" w:type="dxa"/>
            <w:hideMark/>
          </w:tcPr>
          <w:p w14:paraId="074546E8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07BDEDEE" w14:textId="38560C09" w:rsidR="006D0262" w:rsidRPr="00592890" w:rsidRDefault="00B90728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Grant Horrigan</w:t>
            </w:r>
          </w:p>
        </w:tc>
        <w:tc>
          <w:tcPr>
            <w:tcW w:w="1135" w:type="dxa"/>
            <w:hideMark/>
          </w:tcPr>
          <w:p w14:paraId="1C5D67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46474247" w14:textId="3397EDCE" w:rsidR="006D0262" w:rsidRPr="00592890" w:rsidRDefault="00B90728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Matt Sutton</w:t>
            </w:r>
          </w:p>
        </w:tc>
      </w:tr>
      <w:tr w:rsidR="006D0262" w:rsidRPr="008D4380" w14:paraId="329A354A" w14:textId="77777777" w:rsidTr="006D0262">
        <w:tc>
          <w:tcPr>
            <w:tcW w:w="1102" w:type="dxa"/>
          </w:tcPr>
          <w:p w14:paraId="7589A34C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C4A9E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15ABE9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7F1A64CE" w14:textId="0B376618" w:rsidR="006D0262" w:rsidRPr="00592890" w:rsidRDefault="00B90728" w:rsidP="0059289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 Development Manager</w:t>
            </w:r>
          </w:p>
        </w:tc>
      </w:tr>
      <w:tr w:rsidR="006D0262" w:rsidRPr="008D4380" w14:paraId="31013BD3" w14:textId="77777777" w:rsidTr="006D0262">
        <w:tc>
          <w:tcPr>
            <w:tcW w:w="1102" w:type="dxa"/>
            <w:hideMark/>
          </w:tcPr>
          <w:p w14:paraId="60FB148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1B4E4A52" w14:textId="2A7603E9" w:rsidR="006D0262" w:rsidRPr="00592890" w:rsidRDefault="00B90728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18/12/17</w:t>
            </w:r>
          </w:p>
        </w:tc>
        <w:tc>
          <w:tcPr>
            <w:tcW w:w="1135" w:type="dxa"/>
            <w:hideMark/>
          </w:tcPr>
          <w:p w14:paraId="2585DAC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1B268D23" w14:textId="6C1417FC" w:rsidR="006D0262" w:rsidRPr="00592890" w:rsidRDefault="00B90728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18/12/17</w:t>
            </w:r>
          </w:p>
        </w:tc>
      </w:tr>
    </w:tbl>
    <w:p w14:paraId="1760EBC4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7C417712" w14:textId="77777777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692A8A">
        <w:rPr>
          <w:sz w:val="22"/>
          <w:szCs w:val="22"/>
        </w:rPr>
        <w:t xml:space="preserve">is </w:t>
      </w:r>
      <w:r w:rsidRPr="00692A8A">
        <w:rPr>
          <w:b/>
          <w:sz w:val="22"/>
          <w:szCs w:val="22"/>
        </w:rPr>
        <w:t>[insert day/month/year]</w:t>
      </w:r>
    </w:p>
    <w:p w14:paraId="7681E891" w14:textId="77777777" w:rsidR="00D03CC6" w:rsidRPr="00592890" w:rsidRDefault="00D03CC6" w:rsidP="00592890">
      <w:pPr>
        <w:spacing w:after="80"/>
        <w:rPr>
          <w:sz w:val="22"/>
          <w:szCs w:val="22"/>
        </w:rPr>
      </w:pPr>
    </w:p>
    <w:p w14:paraId="70C40CC4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2C2AB26A" w14:textId="2FBDF306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B9072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Matt Sutton</w:t>
      </w:r>
    </w:p>
    <w:p w14:paraId="7D0B660B" w14:textId="7F3282C0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B9072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0407609549</w:t>
      </w:r>
    </w:p>
    <w:p w14:paraId="3956B686" w14:textId="3B92C268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B9072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matt@basketballmtgambier.com.au</w:t>
      </w:r>
    </w:p>
    <w:p w14:paraId="4EA4F657" w14:textId="77777777" w:rsidR="00DE622E" w:rsidRDefault="00DE622E" w:rsidP="00592890">
      <w:pPr>
        <w:spacing w:line="276" w:lineRule="auto"/>
      </w:pPr>
    </w:p>
    <w:p w14:paraId="298B4245" w14:textId="77777777" w:rsidR="002D7A2C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5E7A22A9" w14:textId="77777777" w:rsidR="00EF5C3B" w:rsidRDefault="00EF5C3B" w:rsidP="00592890">
      <w:pPr>
        <w:spacing w:line="276" w:lineRule="auto"/>
        <w:rPr>
          <w:sz w:val="20"/>
          <w:szCs w:val="20"/>
        </w:rPr>
      </w:pPr>
    </w:p>
    <w:sectPr w:rsidR="00EF5C3B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700A5" w14:textId="77777777" w:rsidR="009E4520" w:rsidRDefault="009E4520" w:rsidP="00A275B9">
      <w:r>
        <w:separator/>
      </w:r>
    </w:p>
  </w:endnote>
  <w:endnote w:type="continuationSeparator" w:id="0">
    <w:p w14:paraId="0F5C4614" w14:textId="77777777" w:rsidR="009E4520" w:rsidRDefault="009E4520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580507"/>
      <w:docPartObj>
        <w:docPartGallery w:val="Page Numbers (Bottom of Page)"/>
        <w:docPartUnique/>
      </w:docPartObj>
    </w:sdtPr>
    <w:sdtEndPr/>
    <w:sdtContent>
      <w:p w14:paraId="2831ED88" w14:textId="71DC0917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B054A4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1E724423" w14:textId="040086C7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50899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20ACC25E" w14:textId="77777777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BD25" w14:textId="77777777" w:rsidR="009E4520" w:rsidRDefault="009E4520" w:rsidP="00A275B9">
      <w:r>
        <w:separator/>
      </w:r>
    </w:p>
  </w:footnote>
  <w:footnote w:type="continuationSeparator" w:id="0">
    <w:p w14:paraId="61DF0F0E" w14:textId="77777777" w:rsidR="009E4520" w:rsidRDefault="009E4520" w:rsidP="00A275B9">
      <w:r>
        <w:continuationSeparator/>
      </w:r>
    </w:p>
  </w:footnote>
  <w:footnote w:id="1">
    <w:p w14:paraId="0F77C7AE" w14:textId="7B029344" w:rsidR="00160AE2" w:rsidRPr="0034421D" w:rsidRDefault="00160AE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term</w:t>
      </w:r>
      <w:r>
        <w:rPr>
          <w:vertAlign w:val="superscript"/>
        </w:rPr>
        <w:t xml:space="preserve"> ‘</w:t>
      </w:r>
      <w:r>
        <w:t xml:space="preserve">e-cigarettes’ includes </w:t>
      </w:r>
      <w:r w:rsidRPr="0034421D">
        <w:rPr>
          <w:iCs/>
        </w:rPr>
        <w:t>Electronic Non-Nicotine Delivery Systems and Electronic Nicotine Delivery Systems.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67B2" w14:textId="344650F5" w:rsidR="0098306D" w:rsidRDefault="00B90728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089CA0D9" wp14:editId="479CC19F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1247775" cy="1021781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g_logo_no_writing_filled_in_bckg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21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23BE1144" wp14:editId="48CF1C84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A5D1C"/>
    <w:multiLevelType w:val="hybridMultilevel"/>
    <w:tmpl w:val="30626722"/>
    <w:lvl w:ilvl="0" w:tplc="DAC6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2C0343"/>
    <w:multiLevelType w:val="hybridMultilevel"/>
    <w:tmpl w:val="C09E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079D3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042FB"/>
    <w:rsid w:val="001120A2"/>
    <w:rsid w:val="00115427"/>
    <w:rsid w:val="001171B8"/>
    <w:rsid w:val="001509D4"/>
    <w:rsid w:val="0015629B"/>
    <w:rsid w:val="00160AE2"/>
    <w:rsid w:val="00164261"/>
    <w:rsid w:val="00174863"/>
    <w:rsid w:val="00174864"/>
    <w:rsid w:val="00180813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01BB7"/>
    <w:rsid w:val="0021032A"/>
    <w:rsid w:val="00212600"/>
    <w:rsid w:val="00214142"/>
    <w:rsid w:val="00220329"/>
    <w:rsid w:val="00222DC6"/>
    <w:rsid w:val="00230833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A2C15"/>
    <w:rsid w:val="002A5D6D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4421D"/>
    <w:rsid w:val="003763AB"/>
    <w:rsid w:val="0038314F"/>
    <w:rsid w:val="003852A1"/>
    <w:rsid w:val="003A4DCE"/>
    <w:rsid w:val="003C19F7"/>
    <w:rsid w:val="003C2F70"/>
    <w:rsid w:val="003D681B"/>
    <w:rsid w:val="003D7384"/>
    <w:rsid w:val="003E3563"/>
    <w:rsid w:val="004012DC"/>
    <w:rsid w:val="00402290"/>
    <w:rsid w:val="00411A83"/>
    <w:rsid w:val="00412A8A"/>
    <w:rsid w:val="00417D06"/>
    <w:rsid w:val="00430AE4"/>
    <w:rsid w:val="0045076E"/>
    <w:rsid w:val="00455D46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50899"/>
    <w:rsid w:val="00562136"/>
    <w:rsid w:val="00590E2D"/>
    <w:rsid w:val="00592890"/>
    <w:rsid w:val="00593CDB"/>
    <w:rsid w:val="005A20BA"/>
    <w:rsid w:val="005A5A42"/>
    <w:rsid w:val="005B2EF5"/>
    <w:rsid w:val="005B68C8"/>
    <w:rsid w:val="00600578"/>
    <w:rsid w:val="00604D72"/>
    <w:rsid w:val="00624CC5"/>
    <w:rsid w:val="00631AD3"/>
    <w:rsid w:val="006329FD"/>
    <w:rsid w:val="0067067C"/>
    <w:rsid w:val="00672E7C"/>
    <w:rsid w:val="00673E2D"/>
    <w:rsid w:val="0067637D"/>
    <w:rsid w:val="00692A8A"/>
    <w:rsid w:val="006B262A"/>
    <w:rsid w:val="006B2A90"/>
    <w:rsid w:val="006B66E3"/>
    <w:rsid w:val="006C02C9"/>
    <w:rsid w:val="006C37D4"/>
    <w:rsid w:val="006D0262"/>
    <w:rsid w:val="006F490F"/>
    <w:rsid w:val="00702C07"/>
    <w:rsid w:val="00705223"/>
    <w:rsid w:val="007232A9"/>
    <w:rsid w:val="007324B3"/>
    <w:rsid w:val="00743336"/>
    <w:rsid w:val="007A571C"/>
    <w:rsid w:val="007A60EC"/>
    <w:rsid w:val="007B44F9"/>
    <w:rsid w:val="007C5477"/>
    <w:rsid w:val="007D048B"/>
    <w:rsid w:val="007E34D0"/>
    <w:rsid w:val="007F07CB"/>
    <w:rsid w:val="007F1514"/>
    <w:rsid w:val="008012B3"/>
    <w:rsid w:val="008079DE"/>
    <w:rsid w:val="00826D92"/>
    <w:rsid w:val="00841D3F"/>
    <w:rsid w:val="008448D4"/>
    <w:rsid w:val="008658AF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5518"/>
    <w:rsid w:val="00947B98"/>
    <w:rsid w:val="00980A31"/>
    <w:rsid w:val="0098306D"/>
    <w:rsid w:val="00992985"/>
    <w:rsid w:val="00995CB6"/>
    <w:rsid w:val="009A4A56"/>
    <w:rsid w:val="009B6D4A"/>
    <w:rsid w:val="009C520A"/>
    <w:rsid w:val="009E4520"/>
    <w:rsid w:val="009E51D8"/>
    <w:rsid w:val="00A04D5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135B"/>
    <w:rsid w:val="00A87390"/>
    <w:rsid w:val="00A95546"/>
    <w:rsid w:val="00A96C56"/>
    <w:rsid w:val="00AC28CC"/>
    <w:rsid w:val="00AE17AE"/>
    <w:rsid w:val="00AE6B84"/>
    <w:rsid w:val="00B05181"/>
    <w:rsid w:val="00B054A4"/>
    <w:rsid w:val="00B17DA3"/>
    <w:rsid w:val="00B2142E"/>
    <w:rsid w:val="00B31563"/>
    <w:rsid w:val="00B465B7"/>
    <w:rsid w:val="00B60E83"/>
    <w:rsid w:val="00B622CF"/>
    <w:rsid w:val="00B75CFF"/>
    <w:rsid w:val="00B90728"/>
    <w:rsid w:val="00BB27BA"/>
    <w:rsid w:val="00BB7291"/>
    <w:rsid w:val="00BC2406"/>
    <w:rsid w:val="00BC4840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E7FCE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35BB"/>
    <w:rsid w:val="00DC4071"/>
    <w:rsid w:val="00DD1B9B"/>
    <w:rsid w:val="00DD7209"/>
    <w:rsid w:val="00DD7D3A"/>
    <w:rsid w:val="00DE0B1B"/>
    <w:rsid w:val="00DE1468"/>
    <w:rsid w:val="00DE622E"/>
    <w:rsid w:val="00DF1F48"/>
    <w:rsid w:val="00E40FFD"/>
    <w:rsid w:val="00E54E17"/>
    <w:rsid w:val="00E56A0D"/>
    <w:rsid w:val="00E80BDF"/>
    <w:rsid w:val="00EA4177"/>
    <w:rsid w:val="00EA48EE"/>
    <w:rsid w:val="00EC08FB"/>
    <w:rsid w:val="00EE5B93"/>
    <w:rsid w:val="00EF0D37"/>
    <w:rsid w:val="00EF5C3B"/>
    <w:rsid w:val="00F14A26"/>
    <w:rsid w:val="00F235FE"/>
    <w:rsid w:val="00F37E85"/>
    <w:rsid w:val="00F75BDF"/>
    <w:rsid w:val="00F803AC"/>
    <w:rsid w:val="00F86C1B"/>
    <w:rsid w:val="00F90019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E6F1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8084FF-B86B-47CD-880E-4048EB8B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Matt Sutton</cp:lastModifiedBy>
  <cp:revision>3</cp:revision>
  <cp:lastPrinted>2017-03-23T03:42:00Z</cp:lastPrinted>
  <dcterms:created xsi:type="dcterms:W3CDTF">2017-12-12T02:01:00Z</dcterms:created>
  <dcterms:modified xsi:type="dcterms:W3CDTF">2017-12-12T02:02:00Z</dcterms:modified>
</cp:coreProperties>
</file>