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E85" w:rsidRDefault="00994EFD">
      <w:r>
        <w:rPr>
          <w:noProof/>
          <w:lang w:eastAsia="en-AU"/>
        </w:rPr>
        <mc:AlternateContent>
          <mc:Choice Requires="wps">
            <w:drawing>
              <wp:anchor distT="0" distB="0" distL="114300" distR="114300" simplePos="0" relativeHeight="251664384" behindDoc="0" locked="0" layoutInCell="1" allowOverlap="1" wp14:anchorId="3F22F011" wp14:editId="3A609544">
                <wp:simplePos x="0" y="0"/>
                <wp:positionH relativeFrom="column">
                  <wp:posOffset>-466725</wp:posOffset>
                </wp:positionH>
                <wp:positionV relativeFrom="paragraph">
                  <wp:posOffset>238125</wp:posOffset>
                </wp:positionV>
                <wp:extent cx="6619875" cy="75057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619875" cy="7505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0E81" w:rsidRPr="00994EFD" w:rsidRDefault="00F90E81" w:rsidP="00994EFD">
                            <w:pPr>
                              <w:spacing w:before="240"/>
                              <w:rPr>
                                <w:rFonts w:asciiTheme="majorHAnsi" w:hAnsiTheme="majorHAnsi"/>
                              </w:rPr>
                            </w:pPr>
                            <w:r w:rsidRPr="00994EFD">
                              <w:rPr>
                                <w:rFonts w:asciiTheme="majorHAnsi" w:hAnsiTheme="majorHAnsi"/>
                              </w:rPr>
                              <w:t>In addition to Softball Australia’s values and general Code of Conduct, as a coach appointed by Softball Australia, a Member State of an affiliated association or club you must meet the following requirements in regard to your conduct during any activity held by or under the auspices of Softball Australia, a Member State or an affiliated association or club.</w:t>
                            </w:r>
                          </w:p>
                          <w:p w:rsidR="00137E33" w:rsidRPr="00994EFD" w:rsidRDefault="00137E33" w:rsidP="00493CA0">
                            <w:pPr>
                              <w:pStyle w:val="ListParagraph"/>
                              <w:numPr>
                                <w:ilvl w:val="0"/>
                                <w:numId w:val="1"/>
                              </w:numPr>
                              <w:spacing w:after="120"/>
                              <w:ind w:left="734" w:hanging="547"/>
                              <w:contextualSpacing w:val="0"/>
                              <w:rPr>
                                <w:rFonts w:asciiTheme="majorHAnsi" w:hAnsiTheme="majorHAnsi"/>
                              </w:rPr>
                            </w:pPr>
                            <w:r w:rsidRPr="00994EFD">
                              <w:rPr>
                                <w:rFonts w:asciiTheme="majorHAnsi" w:hAnsiTheme="majorHAnsi"/>
                              </w:rPr>
                              <w:t>Remember that young people participate for pleasure – winning is only part of the fun.</w:t>
                            </w:r>
                          </w:p>
                          <w:p w:rsidR="00C04A0B" w:rsidRPr="00994EFD" w:rsidRDefault="00C04A0B" w:rsidP="00493CA0">
                            <w:pPr>
                              <w:pStyle w:val="ListParagraph"/>
                              <w:numPr>
                                <w:ilvl w:val="0"/>
                                <w:numId w:val="1"/>
                              </w:numPr>
                              <w:spacing w:after="120"/>
                              <w:ind w:left="734" w:hanging="547"/>
                              <w:contextualSpacing w:val="0"/>
                              <w:rPr>
                                <w:rFonts w:asciiTheme="majorHAnsi" w:hAnsiTheme="majorHAnsi"/>
                              </w:rPr>
                            </w:pPr>
                            <w:r w:rsidRPr="00994EFD">
                              <w:rPr>
                                <w:rFonts w:asciiTheme="majorHAnsi" w:hAnsiTheme="majorHAnsi"/>
                              </w:rPr>
                              <w:t>Respect the talent, developmental stage and goals of each player.</w:t>
                            </w:r>
                          </w:p>
                          <w:p w:rsidR="00C04A0B" w:rsidRPr="00994EFD" w:rsidRDefault="00C04A0B" w:rsidP="00493CA0">
                            <w:pPr>
                              <w:pStyle w:val="ListParagraph"/>
                              <w:numPr>
                                <w:ilvl w:val="0"/>
                                <w:numId w:val="1"/>
                              </w:numPr>
                              <w:spacing w:after="120"/>
                              <w:ind w:left="734" w:hanging="547"/>
                              <w:contextualSpacing w:val="0"/>
                              <w:rPr>
                                <w:rFonts w:asciiTheme="majorHAnsi" w:hAnsiTheme="majorHAnsi"/>
                              </w:rPr>
                            </w:pPr>
                            <w:r w:rsidRPr="00994EFD">
                              <w:rPr>
                                <w:rFonts w:asciiTheme="majorHAnsi" w:hAnsiTheme="majorHAnsi"/>
                              </w:rPr>
                              <w:t xml:space="preserve">Listen to your players – ensure that the time they spend with you </w:t>
                            </w:r>
                            <w:proofErr w:type="gramStart"/>
                            <w:r w:rsidRPr="00994EFD">
                              <w:rPr>
                                <w:rFonts w:asciiTheme="majorHAnsi" w:hAnsiTheme="majorHAnsi"/>
                              </w:rPr>
                              <w:t>is</w:t>
                            </w:r>
                            <w:proofErr w:type="gramEnd"/>
                            <w:r w:rsidRPr="00994EFD">
                              <w:rPr>
                                <w:rFonts w:asciiTheme="majorHAnsi" w:hAnsiTheme="majorHAnsi"/>
                              </w:rPr>
                              <w:t xml:space="preserve"> a positive experience.</w:t>
                            </w:r>
                          </w:p>
                          <w:p w:rsidR="00994EFD" w:rsidRPr="00994EFD" w:rsidRDefault="00994EFD" w:rsidP="00493CA0">
                            <w:pPr>
                              <w:pStyle w:val="ListParagraph"/>
                              <w:numPr>
                                <w:ilvl w:val="0"/>
                                <w:numId w:val="1"/>
                              </w:numPr>
                              <w:spacing w:after="120"/>
                              <w:ind w:left="734" w:hanging="547"/>
                              <w:contextualSpacing w:val="0"/>
                              <w:rPr>
                                <w:rFonts w:asciiTheme="majorHAnsi" w:hAnsiTheme="majorHAnsi"/>
                              </w:rPr>
                            </w:pPr>
                            <w:r w:rsidRPr="00994EFD">
                              <w:rPr>
                                <w:rFonts w:asciiTheme="majorHAnsi" w:hAnsiTheme="majorHAnsi"/>
                              </w:rPr>
                              <w:t>Be a positive role model for softball and your players.</w:t>
                            </w:r>
                          </w:p>
                          <w:p w:rsidR="00C04A0B" w:rsidRPr="00994EFD" w:rsidRDefault="00C04A0B" w:rsidP="00493CA0">
                            <w:pPr>
                              <w:pStyle w:val="ListParagraph"/>
                              <w:numPr>
                                <w:ilvl w:val="0"/>
                                <w:numId w:val="1"/>
                              </w:numPr>
                              <w:spacing w:after="120"/>
                              <w:ind w:left="734" w:hanging="547"/>
                              <w:contextualSpacing w:val="0"/>
                              <w:rPr>
                                <w:rFonts w:asciiTheme="majorHAnsi" w:hAnsiTheme="majorHAnsi"/>
                              </w:rPr>
                            </w:pPr>
                            <w:r w:rsidRPr="00994EFD">
                              <w:rPr>
                                <w:rFonts w:asciiTheme="majorHAnsi" w:hAnsiTheme="majorHAnsi"/>
                              </w:rPr>
                              <w:t>Implement clear rules for players in training and general conduct.</w:t>
                            </w:r>
                          </w:p>
                          <w:p w:rsidR="00137E33" w:rsidRPr="00994EFD" w:rsidRDefault="00870565" w:rsidP="00493CA0">
                            <w:pPr>
                              <w:pStyle w:val="ListParagraph"/>
                              <w:numPr>
                                <w:ilvl w:val="0"/>
                                <w:numId w:val="1"/>
                              </w:numPr>
                              <w:spacing w:after="120"/>
                              <w:ind w:left="734" w:hanging="547"/>
                              <w:contextualSpacing w:val="0"/>
                              <w:rPr>
                                <w:rFonts w:asciiTheme="majorHAnsi" w:hAnsiTheme="majorHAnsi"/>
                              </w:rPr>
                            </w:pPr>
                            <w:r w:rsidRPr="00994EFD">
                              <w:rPr>
                                <w:rFonts w:asciiTheme="majorHAnsi" w:hAnsiTheme="majorHAnsi"/>
                              </w:rPr>
                              <w:t>Ensure that physical contact with players is appropriate to the situation and necessary for the players’ skill development</w:t>
                            </w:r>
                            <w:r w:rsidR="00493CA0" w:rsidRPr="00994EFD">
                              <w:rPr>
                                <w:rFonts w:asciiTheme="majorHAnsi" w:hAnsiTheme="majorHAnsi"/>
                              </w:rPr>
                              <w:t>.  Inappropriate physical contact is form of sexual harassment.</w:t>
                            </w:r>
                          </w:p>
                          <w:p w:rsidR="00137E33" w:rsidRPr="00994EFD" w:rsidRDefault="00493CA0" w:rsidP="00493CA0">
                            <w:pPr>
                              <w:pStyle w:val="ListParagraph"/>
                              <w:numPr>
                                <w:ilvl w:val="0"/>
                                <w:numId w:val="1"/>
                              </w:numPr>
                              <w:spacing w:after="120"/>
                              <w:ind w:left="734" w:hanging="547"/>
                              <w:contextualSpacing w:val="0"/>
                              <w:rPr>
                                <w:rFonts w:asciiTheme="majorHAnsi" w:hAnsiTheme="majorHAnsi"/>
                              </w:rPr>
                            </w:pPr>
                            <w:r w:rsidRPr="00994EFD">
                              <w:rPr>
                                <w:rFonts w:asciiTheme="majorHAnsi" w:hAnsiTheme="majorHAnsi"/>
                              </w:rPr>
                              <w:t>Refrain from any form of personal abuse.  This includes verbal, physical and emotional abuse.</w:t>
                            </w:r>
                          </w:p>
                          <w:p w:rsidR="00493CA0" w:rsidRPr="00994EFD" w:rsidRDefault="00493CA0" w:rsidP="00493CA0">
                            <w:pPr>
                              <w:pStyle w:val="ListParagraph"/>
                              <w:numPr>
                                <w:ilvl w:val="0"/>
                                <w:numId w:val="1"/>
                              </w:numPr>
                              <w:spacing w:after="120"/>
                              <w:ind w:left="734" w:hanging="547"/>
                              <w:contextualSpacing w:val="0"/>
                              <w:rPr>
                                <w:rFonts w:asciiTheme="majorHAnsi" w:hAnsiTheme="majorHAnsi"/>
                              </w:rPr>
                            </w:pPr>
                            <w:r w:rsidRPr="00994EFD">
                              <w:rPr>
                                <w:rFonts w:asciiTheme="majorHAnsi" w:hAnsiTheme="majorHAnsi"/>
                              </w:rPr>
                              <w:t>Refrain from any form of sexual harassment; this includes explicit, implicit, verbal and non-verbal sexual harassment.</w:t>
                            </w:r>
                          </w:p>
                          <w:p w:rsidR="00493CA0" w:rsidRPr="00994EFD" w:rsidRDefault="00493CA0" w:rsidP="00493CA0">
                            <w:pPr>
                              <w:pStyle w:val="ListParagraph"/>
                              <w:numPr>
                                <w:ilvl w:val="0"/>
                                <w:numId w:val="1"/>
                              </w:numPr>
                              <w:spacing w:after="120"/>
                              <w:ind w:left="734" w:hanging="547"/>
                              <w:contextualSpacing w:val="0"/>
                              <w:rPr>
                                <w:rFonts w:asciiTheme="majorHAnsi" w:hAnsiTheme="majorHAnsi"/>
                              </w:rPr>
                            </w:pPr>
                            <w:r w:rsidRPr="00994EFD">
                              <w:rPr>
                                <w:rFonts w:asciiTheme="majorHAnsi" w:hAnsiTheme="majorHAnsi"/>
                              </w:rPr>
                              <w:t>Refrain from initiating a relationship with a player and also discourage, in a sensitive manner, an attempt by a player to initial a sexual relationship with you</w:t>
                            </w:r>
                            <w:r w:rsidR="00994EFD" w:rsidRPr="00994EFD">
                              <w:rPr>
                                <w:rFonts w:asciiTheme="majorHAnsi" w:hAnsiTheme="majorHAnsi"/>
                              </w:rPr>
                              <w:t>.</w:t>
                            </w:r>
                          </w:p>
                          <w:p w:rsidR="00994EFD" w:rsidRPr="00994EFD" w:rsidRDefault="00994EFD" w:rsidP="00493CA0">
                            <w:pPr>
                              <w:pStyle w:val="ListParagraph"/>
                              <w:numPr>
                                <w:ilvl w:val="0"/>
                                <w:numId w:val="1"/>
                              </w:numPr>
                              <w:spacing w:after="120"/>
                              <w:ind w:left="734" w:hanging="547"/>
                              <w:contextualSpacing w:val="0"/>
                              <w:rPr>
                                <w:rFonts w:asciiTheme="majorHAnsi" w:hAnsiTheme="majorHAnsi"/>
                              </w:rPr>
                            </w:pPr>
                            <w:r w:rsidRPr="00994EFD">
                              <w:rPr>
                                <w:rFonts w:asciiTheme="majorHAnsi" w:hAnsiTheme="majorHAnsi"/>
                              </w:rPr>
                              <w:t>Avoid developing any ‘special’ relationships with children – ensure that you show no favouritism such as offering gifts or special treatment.  This includes personal online social networking with team members.</w:t>
                            </w:r>
                          </w:p>
                          <w:p w:rsidR="00137E33" w:rsidRPr="00994EFD" w:rsidRDefault="00870565" w:rsidP="00493CA0">
                            <w:pPr>
                              <w:pStyle w:val="ListParagraph"/>
                              <w:numPr>
                                <w:ilvl w:val="0"/>
                                <w:numId w:val="1"/>
                              </w:numPr>
                              <w:spacing w:after="120"/>
                              <w:ind w:left="734" w:hanging="547"/>
                              <w:contextualSpacing w:val="0"/>
                              <w:rPr>
                                <w:rFonts w:asciiTheme="majorHAnsi" w:hAnsiTheme="majorHAnsi"/>
                              </w:rPr>
                            </w:pPr>
                            <w:r w:rsidRPr="00994EFD">
                              <w:rPr>
                                <w:rFonts w:asciiTheme="majorHAnsi" w:hAnsiTheme="majorHAnsi"/>
                              </w:rPr>
                              <w:t>Relate to officials in a courteous and polite way.</w:t>
                            </w:r>
                          </w:p>
                          <w:p w:rsidR="00137E33" w:rsidRPr="00994EFD" w:rsidRDefault="00137E33" w:rsidP="00493CA0">
                            <w:pPr>
                              <w:pStyle w:val="ListParagraph"/>
                              <w:numPr>
                                <w:ilvl w:val="0"/>
                                <w:numId w:val="1"/>
                              </w:numPr>
                              <w:spacing w:after="120"/>
                              <w:ind w:left="734" w:hanging="547"/>
                              <w:contextualSpacing w:val="0"/>
                              <w:rPr>
                                <w:rFonts w:asciiTheme="majorHAnsi" w:hAnsiTheme="majorHAnsi"/>
                              </w:rPr>
                            </w:pPr>
                            <w:r w:rsidRPr="00994EFD">
                              <w:rPr>
                                <w:rFonts w:asciiTheme="majorHAnsi" w:hAnsiTheme="majorHAnsi"/>
                              </w:rPr>
                              <w:t>Implement policy and practices (and lead by example) – in relation to responsible use of alcohol and in relation to recreational and performance enhancing drugs.</w:t>
                            </w:r>
                          </w:p>
                          <w:p w:rsidR="00F90E81" w:rsidRPr="00994EFD" w:rsidRDefault="003451AF" w:rsidP="00493CA0">
                            <w:pPr>
                              <w:pStyle w:val="ListParagraph"/>
                              <w:numPr>
                                <w:ilvl w:val="0"/>
                                <w:numId w:val="1"/>
                              </w:numPr>
                              <w:spacing w:after="120"/>
                              <w:ind w:left="734" w:hanging="547"/>
                              <w:contextualSpacing w:val="0"/>
                              <w:rPr>
                                <w:rFonts w:asciiTheme="majorHAnsi" w:hAnsiTheme="majorHAnsi"/>
                              </w:rPr>
                            </w:pPr>
                            <w:r w:rsidRPr="00994EFD">
                              <w:rPr>
                                <w:rFonts w:asciiTheme="majorHAnsi" w:hAnsiTheme="majorHAnsi"/>
                              </w:rPr>
                              <w:t>Be professional in your appearance and manner and accept responsibility of your actions.  Display high standards in</w:t>
                            </w:r>
                            <w:r w:rsidR="00870565" w:rsidRPr="00994EFD">
                              <w:rPr>
                                <w:rFonts w:asciiTheme="majorHAnsi" w:hAnsiTheme="majorHAnsi"/>
                              </w:rPr>
                              <w:t xml:space="preserve"> language, manner, punctuality and preparation.</w:t>
                            </w:r>
                          </w:p>
                          <w:p w:rsidR="00F90E81" w:rsidRPr="00994EFD" w:rsidRDefault="00F90E81" w:rsidP="00493CA0">
                            <w:pPr>
                              <w:pStyle w:val="ListParagraph"/>
                              <w:numPr>
                                <w:ilvl w:val="0"/>
                                <w:numId w:val="1"/>
                              </w:numPr>
                              <w:spacing w:after="120"/>
                              <w:ind w:left="734" w:hanging="547"/>
                              <w:contextualSpacing w:val="0"/>
                              <w:rPr>
                                <w:rFonts w:asciiTheme="majorHAnsi" w:hAnsiTheme="majorHAnsi"/>
                              </w:rPr>
                            </w:pPr>
                            <w:r w:rsidRPr="00994EFD">
                              <w:rPr>
                                <w:rFonts w:asciiTheme="majorHAnsi" w:hAnsiTheme="majorHAnsi"/>
                              </w:rPr>
                              <w:t>Respect the rights, dignity and worth of all participants –</w:t>
                            </w:r>
                            <w:r w:rsidR="00C04A0B" w:rsidRPr="00994EFD">
                              <w:rPr>
                                <w:rFonts w:asciiTheme="majorHAnsi" w:hAnsiTheme="majorHAnsi"/>
                              </w:rPr>
                              <w:t xml:space="preserve"> and refrain from any discriminatory practices against, any person</w:t>
                            </w:r>
                            <w:r w:rsidRPr="00994EFD">
                              <w:rPr>
                                <w:rFonts w:asciiTheme="majorHAnsi" w:hAnsiTheme="majorHAnsi"/>
                              </w:rPr>
                              <w:t xml:space="preserve"> regardless of their </w:t>
                            </w:r>
                            <w:r w:rsidR="00C04A0B" w:rsidRPr="00994EFD">
                              <w:rPr>
                                <w:rFonts w:asciiTheme="majorHAnsi" w:hAnsiTheme="majorHAnsi"/>
                              </w:rPr>
                              <w:t xml:space="preserve">age, </w:t>
                            </w:r>
                            <w:r w:rsidRPr="00994EFD">
                              <w:rPr>
                                <w:rFonts w:asciiTheme="majorHAnsi" w:hAnsiTheme="majorHAnsi"/>
                              </w:rPr>
                              <w:t>gender, ability, cultural background or religion.</w:t>
                            </w:r>
                          </w:p>
                          <w:p w:rsidR="00F90E81" w:rsidRPr="00994EFD" w:rsidRDefault="00F90E81" w:rsidP="00493CA0">
                            <w:pPr>
                              <w:pStyle w:val="ListParagraph"/>
                              <w:numPr>
                                <w:ilvl w:val="0"/>
                                <w:numId w:val="1"/>
                              </w:numPr>
                              <w:spacing w:after="120"/>
                              <w:ind w:left="734" w:hanging="547"/>
                              <w:contextualSpacing w:val="0"/>
                              <w:rPr>
                                <w:rFonts w:asciiTheme="majorHAnsi" w:hAnsiTheme="majorHAnsi"/>
                              </w:rPr>
                            </w:pPr>
                            <w:r w:rsidRPr="00994EFD">
                              <w:rPr>
                                <w:rFonts w:asciiTheme="majorHAnsi" w:hAnsiTheme="majorHAnsi"/>
                              </w:rPr>
                              <w:t>Keep up to date with coaching practices and qualifications – ensure you understand the principles of physical growth and development.</w:t>
                            </w:r>
                          </w:p>
                          <w:p w:rsidR="00F90E81" w:rsidRPr="00994EFD" w:rsidRDefault="00F90E81" w:rsidP="00F90E81">
                            <w:pPr>
                              <w:pStyle w:val="ListParagraph"/>
                              <w:numPr>
                                <w:ilvl w:val="0"/>
                                <w:numId w:val="1"/>
                              </w:numPr>
                              <w:ind w:hanging="540"/>
                              <w:rPr>
                                <w:rFonts w:asciiTheme="majorHAnsi" w:hAnsiTheme="majorHAnsi"/>
                              </w:rPr>
                            </w:pPr>
                            <w:r w:rsidRPr="00994EFD">
                              <w:rPr>
                                <w:rFonts w:asciiTheme="majorHAnsi" w:hAnsiTheme="majorHAnsi"/>
                              </w:rPr>
                              <w:t xml:space="preserve">Ensure you are aware of your club’s child safe policy – ensure you are aware of your mandated responsibility to report suspicion of child abuse and neglect.  Complete the online training on </w:t>
                            </w:r>
                            <w:hyperlink r:id="rId6" w:history="1">
                              <w:r w:rsidRPr="00994EFD">
                                <w:rPr>
                                  <w:rStyle w:val="Hyperlink"/>
                                  <w:rFonts w:asciiTheme="majorHAnsi" w:hAnsiTheme="majorHAnsi"/>
                                </w:rPr>
                                <w:t>www.playbytherules.net.au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75pt;margin-top:18.75pt;width:521.25pt;height:5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" fillcolor="white [3201]" strokeweight=".5pt">
                <v:textbox>
                  <w:txbxContent>
                    <w:p w:rsidR="00F90E81" w:rsidRPr="00994EFD" w:rsidRDefault="00F90E81" w:rsidP="00994EFD">
                      <w:pPr>
                        <w:spacing w:before="240"/>
                        <w:rPr>
                          <w:rFonts w:asciiTheme="majorHAnsi" w:hAnsiTheme="majorHAnsi"/>
                        </w:rPr>
                      </w:pPr>
                      <w:r w:rsidRPr="00994EFD">
                        <w:rPr>
                          <w:rFonts w:asciiTheme="majorHAnsi" w:hAnsiTheme="majorHAnsi"/>
                        </w:rPr>
                        <w:t>In addition to Softball Australia’s values and general Code of Conduct, as a coach appointed by Softball Australia, a Member State of an affiliated association or club you must meet the following requirements in regard to your conduct during any activity held by or under the auspices of Softball Australia, a Member State or an affiliated association or club.</w:t>
                      </w:r>
                    </w:p>
                    <w:p w:rsidR="00137E33" w:rsidRPr="00994EFD" w:rsidRDefault="00137E33" w:rsidP="00493CA0">
                      <w:pPr>
                        <w:pStyle w:val="ListParagraph"/>
                        <w:numPr>
                          <w:ilvl w:val="0"/>
                          <w:numId w:val="1"/>
                        </w:numPr>
                        <w:spacing w:after="120"/>
                        <w:ind w:left="734" w:hanging="547"/>
                        <w:contextualSpacing w:val="0"/>
                        <w:rPr>
                          <w:rFonts w:asciiTheme="majorHAnsi" w:hAnsiTheme="majorHAnsi"/>
                        </w:rPr>
                      </w:pPr>
                      <w:r w:rsidRPr="00994EFD">
                        <w:rPr>
                          <w:rFonts w:asciiTheme="majorHAnsi" w:hAnsiTheme="majorHAnsi"/>
                        </w:rPr>
                        <w:t>Remember that young people participate for pleasure – winning is only part of the fun.</w:t>
                      </w:r>
                    </w:p>
                    <w:p w:rsidR="00C04A0B" w:rsidRPr="00994EFD" w:rsidRDefault="00C04A0B" w:rsidP="00493CA0">
                      <w:pPr>
                        <w:pStyle w:val="ListParagraph"/>
                        <w:numPr>
                          <w:ilvl w:val="0"/>
                          <w:numId w:val="1"/>
                        </w:numPr>
                        <w:spacing w:after="120"/>
                        <w:ind w:left="734" w:hanging="547"/>
                        <w:contextualSpacing w:val="0"/>
                        <w:rPr>
                          <w:rFonts w:asciiTheme="majorHAnsi" w:hAnsiTheme="majorHAnsi"/>
                        </w:rPr>
                      </w:pPr>
                      <w:r w:rsidRPr="00994EFD">
                        <w:rPr>
                          <w:rFonts w:asciiTheme="majorHAnsi" w:hAnsiTheme="majorHAnsi"/>
                        </w:rPr>
                        <w:t>Respect the talent, developmental stage and goals of each player.</w:t>
                      </w:r>
                    </w:p>
                    <w:p w:rsidR="00C04A0B" w:rsidRPr="00994EFD" w:rsidRDefault="00C04A0B" w:rsidP="00493CA0">
                      <w:pPr>
                        <w:pStyle w:val="ListParagraph"/>
                        <w:numPr>
                          <w:ilvl w:val="0"/>
                          <w:numId w:val="1"/>
                        </w:numPr>
                        <w:spacing w:after="120"/>
                        <w:ind w:left="734" w:hanging="547"/>
                        <w:contextualSpacing w:val="0"/>
                        <w:rPr>
                          <w:rFonts w:asciiTheme="majorHAnsi" w:hAnsiTheme="majorHAnsi"/>
                        </w:rPr>
                      </w:pPr>
                      <w:r w:rsidRPr="00994EFD">
                        <w:rPr>
                          <w:rFonts w:asciiTheme="majorHAnsi" w:hAnsiTheme="majorHAnsi"/>
                        </w:rPr>
                        <w:t xml:space="preserve">Listen to your players – ensure that the time they spend with you </w:t>
                      </w:r>
                      <w:proofErr w:type="gramStart"/>
                      <w:r w:rsidRPr="00994EFD">
                        <w:rPr>
                          <w:rFonts w:asciiTheme="majorHAnsi" w:hAnsiTheme="majorHAnsi"/>
                        </w:rPr>
                        <w:t>is</w:t>
                      </w:r>
                      <w:proofErr w:type="gramEnd"/>
                      <w:r w:rsidRPr="00994EFD">
                        <w:rPr>
                          <w:rFonts w:asciiTheme="majorHAnsi" w:hAnsiTheme="majorHAnsi"/>
                        </w:rPr>
                        <w:t xml:space="preserve"> a positive experience.</w:t>
                      </w:r>
                    </w:p>
                    <w:p w:rsidR="00994EFD" w:rsidRPr="00994EFD" w:rsidRDefault="00994EFD" w:rsidP="00493CA0">
                      <w:pPr>
                        <w:pStyle w:val="ListParagraph"/>
                        <w:numPr>
                          <w:ilvl w:val="0"/>
                          <w:numId w:val="1"/>
                        </w:numPr>
                        <w:spacing w:after="120"/>
                        <w:ind w:left="734" w:hanging="547"/>
                        <w:contextualSpacing w:val="0"/>
                        <w:rPr>
                          <w:rFonts w:asciiTheme="majorHAnsi" w:hAnsiTheme="majorHAnsi"/>
                        </w:rPr>
                      </w:pPr>
                      <w:r w:rsidRPr="00994EFD">
                        <w:rPr>
                          <w:rFonts w:asciiTheme="majorHAnsi" w:hAnsiTheme="majorHAnsi"/>
                        </w:rPr>
                        <w:t>Be a positive role model for softball and your players.</w:t>
                      </w:r>
                    </w:p>
                    <w:p w:rsidR="00C04A0B" w:rsidRPr="00994EFD" w:rsidRDefault="00C04A0B" w:rsidP="00493CA0">
                      <w:pPr>
                        <w:pStyle w:val="ListParagraph"/>
                        <w:numPr>
                          <w:ilvl w:val="0"/>
                          <w:numId w:val="1"/>
                        </w:numPr>
                        <w:spacing w:after="120"/>
                        <w:ind w:left="734" w:hanging="547"/>
                        <w:contextualSpacing w:val="0"/>
                        <w:rPr>
                          <w:rFonts w:asciiTheme="majorHAnsi" w:hAnsiTheme="majorHAnsi"/>
                        </w:rPr>
                      </w:pPr>
                      <w:r w:rsidRPr="00994EFD">
                        <w:rPr>
                          <w:rFonts w:asciiTheme="majorHAnsi" w:hAnsiTheme="majorHAnsi"/>
                        </w:rPr>
                        <w:t>Implement clear rules for players in training and general conduct</w:t>
                      </w:r>
                      <w:r w:rsidRPr="00994EFD">
                        <w:rPr>
                          <w:rFonts w:asciiTheme="majorHAnsi" w:hAnsiTheme="majorHAnsi"/>
                        </w:rPr>
                        <w:t>.</w:t>
                      </w:r>
                    </w:p>
                    <w:p w:rsidR="00137E33" w:rsidRPr="00994EFD" w:rsidRDefault="00870565" w:rsidP="00493CA0">
                      <w:pPr>
                        <w:pStyle w:val="ListParagraph"/>
                        <w:numPr>
                          <w:ilvl w:val="0"/>
                          <w:numId w:val="1"/>
                        </w:numPr>
                        <w:spacing w:after="120"/>
                        <w:ind w:left="734" w:hanging="547"/>
                        <w:contextualSpacing w:val="0"/>
                        <w:rPr>
                          <w:rFonts w:asciiTheme="majorHAnsi" w:hAnsiTheme="majorHAnsi"/>
                        </w:rPr>
                      </w:pPr>
                      <w:r w:rsidRPr="00994EFD">
                        <w:rPr>
                          <w:rFonts w:asciiTheme="majorHAnsi" w:hAnsiTheme="majorHAnsi"/>
                        </w:rPr>
                        <w:t>Ensure that physical contact with players is appropriate to the situation and necessary for the players’ skill development</w:t>
                      </w:r>
                      <w:r w:rsidR="00493CA0" w:rsidRPr="00994EFD">
                        <w:rPr>
                          <w:rFonts w:asciiTheme="majorHAnsi" w:hAnsiTheme="majorHAnsi"/>
                        </w:rPr>
                        <w:t>.  Inappropriate physical contact is form of sexual harassment.</w:t>
                      </w:r>
                    </w:p>
                    <w:p w:rsidR="00137E33" w:rsidRPr="00994EFD" w:rsidRDefault="00493CA0" w:rsidP="00493CA0">
                      <w:pPr>
                        <w:pStyle w:val="ListParagraph"/>
                        <w:numPr>
                          <w:ilvl w:val="0"/>
                          <w:numId w:val="1"/>
                        </w:numPr>
                        <w:spacing w:after="120"/>
                        <w:ind w:left="734" w:hanging="547"/>
                        <w:contextualSpacing w:val="0"/>
                        <w:rPr>
                          <w:rFonts w:asciiTheme="majorHAnsi" w:hAnsiTheme="majorHAnsi"/>
                        </w:rPr>
                      </w:pPr>
                      <w:r w:rsidRPr="00994EFD">
                        <w:rPr>
                          <w:rFonts w:asciiTheme="majorHAnsi" w:hAnsiTheme="majorHAnsi"/>
                        </w:rPr>
                        <w:t>Refrain from any form of personal abuse.  This includes verbal, physical and emotional abuse.</w:t>
                      </w:r>
                    </w:p>
                    <w:p w:rsidR="00493CA0" w:rsidRPr="00994EFD" w:rsidRDefault="00493CA0" w:rsidP="00493CA0">
                      <w:pPr>
                        <w:pStyle w:val="ListParagraph"/>
                        <w:numPr>
                          <w:ilvl w:val="0"/>
                          <w:numId w:val="1"/>
                        </w:numPr>
                        <w:spacing w:after="120"/>
                        <w:ind w:left="734" w:hanging="547"/>
                        <w:contextualSpacing w:val="0"/>
                        <w:rPr>
                          <w:rFonts w:asciiTheme="majorHAnsi" w:hAnsiTheme="majorHAnsi"/>
                        </w:rPr>
                      </w:pPr>
                      <w:r w:rsidRPr="00994EFD">
                        <w:rPr>
                          <w:rFonts w:asciiTheme="majorHAnsi" w:hAnsiTheme="majorHAnsi"/>
                        </w:rPr>
                        <w:t>Refrain from any form of sexual harassment; this includes explicit, implicit, verbal and non-verbal sexual harassment.</w:t>
                      </w:r>
                    </w:p>
                    <w:p w:rsidR="00493CA0" w:rsidRPr="00994EFD" w:rsidRDefault="00493CA0" w:rsidP="00493CA0">
                      <w:pPr>
                        <w:pStyle w:val="ListParagraph"/>
                        <w:numPr>
                          <w:ilvl w:val="0"/>
                          <w:numId w:val="1"/>
                        </w:numPr>
                        <w:spacing w:after="120"/>
                        <w:ind w:left="734" w:hanging="547"/>
                        <w:contextualSpacing w:val="0"/>
                        <w:rPr>
                          <w:rFonts w:asciiTheme="majorHAnsi" w:hAnsiTheme="majorHAnsi"/>
                        </w:rPr>
                      </w:pPr>
                      <w:r w:rsidRPr="00994EFD">
                        <w:rPr>
                          <w:rFonts w:asciiTheme="majorHAnsi" w:hAnsiTheme="majorHAnsi"/>
                        </w:rPr>
                        <w:t>Refrain from initiating a relationship with a player and also discourage, in a sensitive manner, an attempt by a player to initial a sexual relationship with you</w:t>
                      </w:r>
                      <w:r w:rsidR="00994EFD" w:rsidRPr="00994EFD">
                        <w:rPr>
                          <w:rFonts w:asciiTheme="majorHAnsi" w:hAnsiTheme="majorHAnsi"/>
                        </w:rPr>
                        <w:t>.</w:t>
                      </w:r>
                    </w:p>
                    <w:p w:rsidR="00994EFD" w:rsidRPr="00994EFD" w:rsidRDefault="00994EFD" w:rsidP="00493CA0">
                      <w:pPr>
                        <w:pStyle w:val="ListParagraph"/>
                        <w:numPr>
                          <w:ilvl w:val="0"/>
                          <w:numId w:val="1"/>
                        </w:numPr>
                        <w:spacing w:after="120"/>
                        <w:ind w:left="734" w:hanging="547"/>
                        <w:contextualSpacing w:val="0"/>
                        <w:rPr>
                          <w:rFonts w:asciiTheme="majorHAnsi" w:hAnsiTheme="majorHAnsi"/>
                        </w:rPr>
                      </w:pPr>
                      <w:r w:rsidRPr="00994EFD">
                        <w:rPr>
                          <w:rFonts w:asciiTheme="majorHAnsi" w:hAnsiTheme="majorHAnsi"/>
                        </w:rPr>
                        <w:t>Avoid developing any ‘special’ relationships with children – ensure that you show no favouritism such as offering gifts or special treatment.  This includes personal online social networking with team members.</w:t>
                      </w:r>
                    </w:p>
                    <w:p w:rsidR="00137E33" w:rsidRPr="00994EFD" w:rsidRDefault="00870565" w:rsidP="00493CA0">
                      <w:pPr>
                        <w:pStyle w:val="ListParagraph"/>
                        <w:numPr>
                          <w:ilvl w:val="0"/>
                          <w:numId w:val="1"/>
                        </w:numPr>
                        <w:spacing w:after="120"/>
                        <w:ind w:left="734" w:hanging="547"/>
                        <w:contextualSpacing w:val="0"/>
                        <w:rPr>
                          <w:rFonts w:asciiTheme="majorHAnsi" w:hAnsiTheme="majorHAnsi"/>
                        </w:rPr>
                      </w:pPr>
                      <w:r w:rsidRPr="00994EFD">
                        <w:rPr>
                          <w:rFonts w:asciiTheme="majorHAnsi" w:hAnsiTheme="majorHAnsi"/>
                        </w:rPr>
                        <w:t>Relate to officials in a courteous and polite way</w:t>
                      </w:r>
                      <w:r w:rsidRPr="00994EFD">
                        <w:rPr>
                          <w:rFonts w:asciiTheme="majorHAnsi" w:hAnsiTheme="majorHAnsi"/>
                        </w:rPr>
                        <w:t>.</w:t>
                      </w:r>
                    </w:p>
                    <w:p w:rsidR="00137E33" w:rsidRPr="00994EFD" w:rsidRDefault="00137E33" w:rsidP="00493CA0">
                      <w:pPr>
                        <w:pStyle w:val="ListParagraph"/>
                        <w:numPr>
                          <w:ilvl w:val="0"/>
                          <w:numId w:val="1"/>
                        </w:numPr>
                        <w:spacing w:after="120"/>
                        <w:ind w:left="734" w:hanging="547"/>
                        <w:contextualSpacing w:val="0"/>
                        <w:rPr>
                          <w:rFonts w:asciiTheme="majorHAnsi" w:hAnsiTheme="majorHAnsi"/>
                        </w:rPr>
                      </w:pPr>
                      <w:r w:rsidRPr="00994EFD">
                        <w:rPr>
                          <w:rFonts w:asciiTheme="majorHAnsi" w:hAnsiTheme="majorHAnsi"/>
                        </w:rPr>
                        <w:t>Implement policy and practices (and lead by example) – in relation to responsible use of alcohol and in relation to recreational and performance enhancing drugs.</w:t>
                      </w:r>
                    </w:p>
                    <w:p w:rsidR="00F90E81" w:rsidRPr="00994EFD" w:rsidRDefault="003451AF" w:rsidP="00493CA0">
                      <w:pPr>
                        <w:pStyle w:val="ListParagraph"/>
                        <w:numPr>
                          <w:ilvl w:val="0"/>
                          <w:numId w:val="1"/>
                        </w:numPr>
                        <w:spacing w:after="120"/>
                        <w:ind w:left="734" w:hanging="547"/>
                        <w:contextualSpacing w:val="0"/>
                        <w:rPr>
                          <w:rFonts w:asciiTheme="majorHAnsi" w:hAnsiTheme="majorHAnsi"/>
                        </w:rPr>
                      </w:pPr>
                      <w:r w:rsidRPr="00994EFD">
                        <w:rPr>
                          <w:rFonts w:asciiTheme="majorHAnsi" w:hAnsiTheme="majorHAnsi"/>
                        </w:rPr>
                        <w:t>Be professional in your appearance and manner and accept responsibility of your actions.  Display high standards in</w:t>
                      </w:r>
                      <w:r w:rsidR="00870565" w:rsidRPr="00994EFD">
                        <w:rPr>
                          <w:rFonts w:asciiTheme="majorHAnsi" w:hAnsiTheme="majorHAnsi"/>
                        </w:rPr>
                        <w:t xml:space="preserve"> language, manner, punctuality and preparation.</w:t>
                      </w:r>
                    </w:p>
                    <w:p w:rsidR="00F90E81" w:rsidRPr="00994EFD" w:rsidRDefault="00F90E81" w:rsidP="00493CA0">
                      <w:pPr>
                        <w:pStyle w:val="ListParagraph"/>
                        <w:numPr>
                          <w:ilvl w:val="0"/>
                          <w:numId w:val="1"/>
                        </w:numPr>
                        <w:spacing w:after="120"/>
                        <w:ind w:left="734" w:hanging="547"/>
                        <w:contextualSpacing w:val="0"/>
                        <w:rPr>
                          <w:rFonts w:asciiTheme="majorHAnsi" w:hAnsiTheme="majorHAnsi"/>
                        </w:rPr>
                      </w:pPr>
                      <w:r w:rsidRPr="00994EFD">
                        <w:rPr>
                          <w:rFonts w:asciiTheme="majorHAnsi" w:hAnsiTheme="majorHAnsi"/>
                        </w:rPr>
                        <w:t>Respect the rights, dignity and worth of all participants –</w:t>
                      </w:r>
                      <w:r w:rsidR="00C04A0B" w:rsidRPr="00994EFD">
                        <w:rPr>
                          <w:rFonts w:asciiTheme="majorHAnsi" w:hAnsiTheme="majorHAnsi"/>
                        </w:rPr>
                        <w:t xml:space="preserve"> and refrain from any discriminatory practices against, any person</w:t>
                      </w:r>
                      <w:r w:rsidRPr="00994EFD">
                        <w:rPr>
                          <w:rFonts w:asciiTheme="majorHAnsi" w:hAnsiTheme="majorHAnsi"/>
                        </w:rPr>
                        <w:t xml:space="preserve"> regardless of their </w:t>
                      </w:r>
                      <w:r w:rsidR="00C04A0B" w:rsidRPr="00994EFD">
                        <w:rPr>
                          <w:rFonts w:asciiTheme="majorHAnsi" w:hAnsiTheme="majorHAnsi"/>
                        </w:rPr>
                        <w:t xml:space="preserve">age, </w:t>
                      </w:r>
                      <w:r w:rsidRPr="00994EFD">
                        <w:rPr>
                          <w:rFonts w:asciiTheme="majorHAnsi" w:hAnsiTheme="majorHAnsi"/>
                        </w:rPr>
                        <w:t>gender, ability, cultural background or religion.</w:t>
                      </w:r>
                    </w:p>
                    <w:p w:rsidR="00F90E81" w:rsidRPr="00994EFD" w:rsidRDefault="00F90E81" w:rsidP="00493CA0">
                      <w:pPr>
                        <w:pStyle w:val="ListParagraph"/>
                        <w:numPr>
                          <w:ilvl w:val="0"/>
                          <w:numId w:val="1"/>
                        </w:numPr>
                        <w:spacing w:after="120"/>
                        <w:ind w:left="734" w:hanging="547"/>
                        <w:contextualSpacing w:val="0"/>
                        <w:rPr>
                          <w:rFonts w:asciiTheme="majorHAnsi" w:hAnsiTheme="majorHAnsi"/>
                        </w:rPr>
                      </w:pPr>
                      <w:r w:rsidRPr="00994EFD">
                        <w:rPr>
                          <w:rFonts w:asciiTheme="majorHAnsi" w:hAnsiTheme="majorHAnsi"/>
                        </w:rPr>
                        <w:t>Keep up to date with coaching practices and qualifications – ensure you understand the principles of physical growth and development.</w:t>
                      </w:r>
                    </w:p>
                    <w:p w:rsidR="00F90E81" w:rsidRPr="00994EFD" w:rsidRDefault="00F90E81" w:rsidP="00F90E81">
                      <w:pPr>
                        <w:pStyle w:val="ListParagraph"/>
                        <w:numPr>
                          <w:ilvl w:val="0"/>
                          <w:numId w:val="1"/>
                        </w:numPr>
                        <w:ind w:hanging="540"/>
                        <w:rPr>
                          <w:rFonts w:asciiTheme="majorHAnsi" w:hAnsiTheme="majorHAnsi"/>
                        </w:rPr>
                      </w:pPr>
                      <w:r w:rsidRPr="00994EFD">
                        <w:rPr>
                          <w:rFonts w:asciiTheme="majorHAnsi" w:hAnsiTheme="majorHAnsi"/>
                        </w:rPr>
                        <w:t xml:space="preserve">Ensure you are aware of your club’s child safe policy – ensure you are aware of your mandated responsibility to report suspicion of child abuse and neglect.  Complete the online training on </w:t>
                      </w:r>
                      <w:hyperlink r:id="rId7" w:history="1">
                        <w:r w:rsidRPr="00994EFD">
                          <w:rPr>
                            <w:rStyle w:val="Hyperlink"/>
                            <w:rFonts w:asciiTheme="majorHAnsi" w:hAnsiTheme="majorHAnsi"/>
                          </w:rPr>
                          <w:t>www.playbytherules.net.au</w:t>
                        </w:r>
                      </w:hyperlink>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7454E5DE" wp14:editId="78036032">
                <wp:simplePos x="0" y="0"/>
                <wp:positionH relativeFrom="column">
                  <wp:posOffset>5105400</wp:posOffset>
                </wp:positionH>
                <wp:positionV relativeFrom="paragraph">
                  <wp:posOffset>-791845</wp:posOffset>
                </wp:positionV>
                <wp:extent cx="1181100" cy="9334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181100"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E33" w:rsidRDefault="00994EFD">
                            <w:r w:rsidRPr="00137E33">
                              <w:rPr>
                                <w:noProof/>
                                <w:lang w:eastAsia="en-AU"/>
                              </w:rPr>
                              <w:drawing>
                                <wp:inline distT="0" distB="0" distL="0" distR="0" wp14:anchorId="4F2CF02D" wp14:editId="0A06CD5C">
                                  <wp:extent cx="991870" cy="8256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870" cy="8256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402pt;margin-top:-62.35pt;width:93pt;height:7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" fillcolor="white [3201]" stroked="f" strokeweight=".5pt">
                <v:textbox>
                  <w:txbxContent>
                    <w:p w:rsidR="00137E33" w:rsidRDefault="00994EFD">
                      <w:r w:rsidRPr="00137E33">
                        <w:drawing>
                          <wp:inline distT="0" distB="0" distL="0" distR="0" wp14:anchorId="4F2CF02D" wp14:editId="0A06CD5C">
                            <wp:extent cx="991870" cy="8256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1870" cy="825603"/>
                                    </a:xfrm>
                                    <a:prstGeom prst="rect">
                                      <a:avLst/>
                                    </a:prstGeom>
                                    <a:noFill/>
                                    <a:ln>
                                      <a:noFill/>
                                    </a:ln>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348E433E" wp14:editId="50B67CB6">
                <wp:simplePos x="0" y="0"/>
                <wp:positionH relativeFrom="column">
                  <wp:posOffset>2133600</wp:posOffset>
                </wp:positionH>
                <wp:positionV relativeFrom="paragraph">
                  <wp:posOffset>-410210</wp:posOffset>
                </wp:positionV>
                <wp:extent cx="1828800" cy="723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723900"/>
                        </a:xfrm>
                        <a:prstGeom prst="rect">
                          <a:avLst/>
                        </a:prstGeom>
                        <a:noFill/>
                        <a:ln>
                          <a:noFill/>
                        </a:ln>
                        <a:effectLst/>
                      </wps:spPr>
                      <wps:txbx>
                        <w:txbxContent>
                          <w:p w:rsidR="00137E33" w:rsidRPr="00994EFD" w:rsidRDefault="00137E33" w:rsidP="00137E33">
                            <w:pPr>
                              <w:jc w:val="center"/>
                              <w:rPr>
                                <w:b/>
                                <w:noProof/>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94EFD">
                              <w:rPr>
                                <w:b/>
                                <w:noProof/>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COACHES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 id="Text Box 4" o:spid="_x0000_s1028" type="#_x0000_t202" style="position:absolute;margin-left:168pt;margin-top:-32.3pt;width:2in;height:57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" filled="f" stroked="f">
                <v:fill o:detectmouseclick="t"/>
                <v:textbox>
                  <w:txbxContent>
                    <w:p w:rsidR="00137E33" w:rsidRPr="00994EFD" w:rsidRDefault="00137E33" w:rsidP="00137E33">
                      <w:pPr>
                        <w:jc w:val="center"/>
                        <w:rPr>
                          <w:b/>
                          <w:noProof/>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94EFD">
                        <w:rPr>
                          <w:b/>
                          <w:noProof/>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COACHES</w:t>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03DB2E22" wp14:editId="0A8583EE">
                <wp:simplePos x="0" y="0"/>
                <wp:positionH relativeFrom="column">
                  <wp:posOffset>419100</wp:posOffset>
                </wp:positionH>
                <wp:positionV relativeFrom="paragraph">
                  <wp:posOffset>-819150</wp:posOffset>
                </wp:positionV>
                <wp:extent cx="46863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686300" cy="1828800"/>
                        </a:xfrm>
                        <a:prstGeom prst="rect">
                          <a:avLst/>
                        </a:prstGeom>
                        <a:noFill/>
                        <a:ln>
                          <a:noFill/>
                        </a:ln>
                        <a:effectLst/>
                      </wps:spPr>
                      <wps:txbx>
                        <w:txbxContent>
                          <w:p w:rsidR="00EC508E" w:rsidRPr="00994EFD" w:rsidRDefault="00EC508E" w:rsidP="00EC508E">
                            <w:pPr>
                              <w:spacing w:after="0"/>
                              <w:jc w:val="center"/>
                              <w:rPr>
                                <w:sz w:val="20"/>
                              </w:rPr>
                            </w:pPr>
                            <w:r w:rsidRPr="00994EFD">
                              <w:rPr>
                                <w:b/>
                                <w:sz w:val="44"/>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Codes of Conduct</w:t>
                            </w:r>
                            <w:r w:rsidR="00994EFD">
                              <w:rPr>
                                <w:b/>
                                <w:sz w:val="44"/>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994EFD">
                              <w:rPr>
                                <w:b/>
                                <w:sz w:val="44"/>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3pt;margin-top:-64.5pt;width:369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" filled="f" stroked="f">
                <v:textbox style="mso-fit-shape-to-text:t">
                  <w:txbxContent>
                    <w:p w:rsidR="00EC508E" w:rsidRPr="00994EFD" w:rsidRDefault="00EC508E" w:rsidP="00EC508E">
                      <w:pPr>
                        <w:spacing w:after="0"/>
                        <w:jc w:val="center"/>
                        <w:rPr>
                          <w:sz w:val="20"/>
                        </w:rPr>
                      </w:pPr>
                      <w:r w:rsidRPr="00994EFD">
                        <w:rPr>
                          <w:b/>
                          <w:sz w:val="44"/>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Codes of Conduct</w:t>
                      </w:r>
                      <w:r w:rsidR="00994EFD">
                        <w:rPr>
                          <w:b/>
                          <w:sz w:val="44"/>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994EFD">
                        <w:rPr>
                          <w:b/>
                          <w:sz w:val="44"/>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for Sport</w:t>
                      </w:r>
                    </w:p>
                  </w:txbxContent>
                </v:textbox>
              </v:shape>
            </w:pict>
          </mc:Fallback>
        </mc:AlternateContent>
      </w:r>
    </w:p>
    <w:bookmarkStart w:id="0" w:name="_GoBack"/>
    <w:bookmarkEnd w:id="0"/>
    <w:p w:rsidR="00137E33" w:rsidRDefault="00994EFD">
      <w:r>
        <w:rPr>
          <w:noProof/>
          <w:lang w:eastAsia="en-AU"/>
        </w:rPr>
        <mc:AlternateContent>
          <mc:Choice Requires="wps">
            <w:drawing>
              <wp:anchor distT="0" distB="0" distL="114300" distR="114300" simplePos="0" relativeHeight="251665408" behindDoc="0" locked="0" layoutInCell="1" allowOverlap="1">
                <wp:simplePos x="0" y="0"/>
                <wp:positionH relativeFrom="column">
                  <wp:posOffset>-466725</wp:posOffset>
                </wp:positionH>
                <wp:positionV relativeFrom="paragraph">
                  <wp:posOffset>7687310</wp:posOffset>
                </wp:positionV>
                <wp:extent cx="6619875" cy="14573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619875"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4EFD" w:rsidRPr="00994EFD" w:rsidRDefault="00994EFD">
                            <w:pPr>
                              <w:rPr>
                                <w:sz w:val="24"/>
                              </w:rPr>
                            </w:pPr>
                            <w:r w:rsidRPr="00994EFD">
                              <w:rPr>
                                <w:sz w:val="24"/>
                              </w:rPr>
                              <w:t>I agree to abide by this Code of Conduct</w:t>
                            </w:r>
                          </w:p>
                          <w:p w:rsidR="00994EFD" w:rsidRDefault="00994EFD" w:rsidP="00994EFD">
                            <w:pPr>
                              <w:spacing w:before="240"/>
                            </w:pPr>
                            <w:r>
                              <w:t>Name:  ………………………………………………………………………………………………………………………………………………………</w:t>
                            </w:r>
                          </w:p>
                          <w:p w:rsidR="00994EFD" w:rsidRDefault="00994EFD" w:rsidP="00994EFD">
                            <w:pPr>
                              <w:spacing w:before="240"/>
                            </w:pPr>
                            <w:r>
                              <w:t>Signature:  ………………………………………………………………………………………………………..Date: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0" type="#_x0000_t202" style="position:absolute;margin-left:-36.75pt;margin-top:605.3pt;width:521.25pt;height:114.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" fillcolor="white [3201]" strokeweight=".5pt">
                <v:textbox>
                  <w:txbxContent>
                    <w:p w:rsidR="00994EFD" w:rsidRPr="00994EFD" w:rsidRDefault="00994EFD">
                      <w:pPr>
                        <w:rPr>
                          <w:sz w:val="24"/>
                        </w:rPr>
                      </w:pPr>
                      <w:r w:rsidRPr="00994EFD">
                        <w:rPr>
                          <w:sz w:val="24"/>
                        </w:rPr>
                        <w:t>I agree to abide by this Code of Conduct</w:t>
                      </w:r>
                    </w:p>
                    <w:p w:rsidR="00994EFD" w:rsidRDefault="00994EFD" w:rsidP="00994EFD">
                      <w:pPr>
                        <w:spacing w:before="240"/>
                      </w:pPr>
                      <w:r>
                        <w:t>Name:  ………………………………………………………………………………………………………………………………………………………</w:t>
                      </w:r>
                    </w:p>
                    <w:p w:rsidR="00994EFD" w:rsidRDefault="00994EFD" w:rsidP="00994EFD">
                      <w:pPr>
                        <w:spacing w:before="240"/>
                      </w:pPr>
                      <w:r>
                        <w:t>Signature:  ………………………………………………………………………………………………………..Date: .…………………………….</w:t>
                      </w:r>
                    </w:p>
                  </w:txbxContent>
                </v:textbox>
              </v:shape>
            </w:pict>
          </mc:Fallback>
        </mc:AlternateContent>
      </w:r>
    </w:p>
    <w:sectPr w:rsidR="00137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6383E"/>
    <w:multiLevelType w:val="hybridMultilevel"/>
    <w:tmpl w:val="A48C3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8E"/>
    <w:rsid w:val="000A0AE0"/>
    <w:rsid w:val="00137E33"/>
    <w:rsid w:val="00302E85"/>
    <w:rsid w:val="003451AF"/>
    <w:rsid w:val="003E159B"/>
    <w:rsid w:val="00493CA0"/>
    <w:rsid w:val="004D56D8"/>
    <w:rsid w:val="00660CA0"/>
    <w:rsid w:val="00870565"/>
    <w:rsid w:val="009036E4"/>
    <w:rsid w:val="00994EFD"/>
    <w:rsid w:val="00A57F34"/>
    <w:rsid w:val="00C04A0B"/>
    <w:rsid w:val="00EC508E"/>
    <w:rsid w:val="00F90E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08E"/>
    <w:rPr>
      <w:rFonts w:ascii="Tahoma" w:hAnsi="Tahoma" w:cs="Tahoma"/>
      <w:sz w:val="16"/>
      <w:szCs w:val="16"/>
    </w:rPr>
  </w:style>
  <w:style w:type="paragraph" w:styleId="ListParagraph">
    <w:name w:val="List Paragraph"/>
    <w:basedOn w:val="Normal"/>
    <w:uiPriority w:val="34"/>
    <w:qFormat/>
    <w:rsid w:val="00137E33"/>
    <w:pPr>
      <w:ind w:left="720"/>
      <w:contextualSpacing/>
    </w:pPr>
  </w:style>
  <w:style w:type="character" w:styleId="Hyperlink">
    <w:name w:val="Hyperlink"/>
    <w:basedOn w:val="DefaultParagraphFont"/>
    <w:uiPriority w:val="99"/>
    <w:unhideWhenUsed/>
    <w:rsid w:val="00F90E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08E"/>
    <w:rPr>
      <w:rFonts w:ascii="Tahoma" w:hAnsi="Tahoma" w:cs="Tahoma"/>
      <w:sz w:val="16"/>
      <w:szCs w:val="16"/>
    </w:rPr>
  </w:style>
  <w:style w:type="paragraph" w:styleId="ListParagraph">
    <w:name w:val="List Paragraph"/>
    <w:basedOn w:val="Normal"/>
    <w:uiPriority w:val="34"/>
    <w:qFormat/>
    <w:rsid w:val="00137E33"/>
    <w:pPr>
      <w:ind w:left="720"/>
      <w:contextualSpacing/>
    </w:pPr>
  </w:style>
  <w:style w:type="character" w:styleId="Hyperlink">
    <w:name w:val="Hyperlink"/>
    <w:basedOn w:val="DefaultParagraphFont"/>
    <w:uiPriority w:val="99"/>
    <w:unhideWhenUsed/>
    <w:rsid w:val="00F90E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hyperlink" Target="http://www.playbytherules.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ybytherules.net.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1389</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Weigl</dc:creator>
  <cp:lastModifiedBy>Linda Weigl</cp:lastModifiedBy>
  <cp:revision>3</cp:revision>
  <cp:lastPrinted>2016-10-12T04:27:00Z</cp:lastPrinted>
  <dcterms:created xsi:type="dcterms:W3CDTF">2016-08-29T05:31:00Z</dcterms:created>
  <dcterms:modified xsi:type="dcterms:W3CDTF">2016-10-12T04:27:00Z</dcterms:modified>
</cp:coreProperties>
</file>