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71" w:rsidRDefault="00946FE1" w:rsidP="00946FE1">
      <w:pPr>
        <w:jc w:val="center"/>
        <w:rPr>
          <w:color w:val="548DD4" w:themeColor="text2" w:themeTint="99"/>
          <w:sz w:val="32"/>
          <w:szCs w:val="32"/>
        </w:rPr>
      </w:pPr>
      <w:r>
        <w:rPr>
          <w:color w:val="548DD4" w:themeColor="text2" w:themeTint="99"/>
          <w:sz w:val="32"/>
          <w:szCs w:val="32"/>
        </w:rPr>
        <w:t>SOUTH TUGGERANONG SOFTBALL ASSOCIATION</w:t>
      </w:r>
    </w:p>
    <w:p w:rsidR="00946FE1" w:rsidRDefault="00030703" w:rsidP="00946FE1">
      <w:pPr>
        <w:spacing w:after="0"/>
        <w:jc w:val="center"/>
        <w:rPr>
          <w:color w:val="548DD4" w:themeColor="text2" w:themeTint="99"/>
          <w:sz w:val="32"/>
          <w:szCs w:val="32"/>
        </w:rPr>
      </w:pPr>
      <w:r>
        <w:rPr>
          <w:color w:val="548DD4" w:themeColor="text2" w:themeTint="99"/>
          <w:sz w:val="32"/>
          <w:szCs w:val="32"/>
        </w:rPr>
        <w:t xml:space="preserve">AGM </w:t>
      </w:r>
      <w:r w:rsidR="00946FE1">
        <w:rPr>
          <w:color w:val="548DD4" w:themeColor="text2" w:themeTint="99"/>
          <w:sz w:val="32"/>
          <w:szCs w:val="32"/>
        </w:rPr>
        <w:t>MINUTES</w:t>
      </w:r>
      <w:r>
        <w:rPr>
          <w:color w:val="548DD4" w:themeColor="text2" w:themeTint="99"/>
          <w:sz w:val="32"/>
          <w:szCs w:val="32"/>
        </w:rPr>
        <w:t xml:space="preserve"> </w:t>
      </w:r>
    </w:p>
    <w:p w:rsidR="00030703" w:rsidRDefault="00030703" w:rsidP="00946FE1">
      <w:pPr>
        <w:spacing w:after="0"/>
        <w:jc w:val="center"/>
        <w:rPr>
          <w:color w:val="548DD4" w:themeColor="text2" w:themeTint="99"/>
          <w:sz w:val="32"/>
          <w:szCs w:val="32"/>
        </w:rPr>
      </w:pPr>
      <w:r>
        <w:rPr>
          <w:color w:val="548DD4" w:themeColor="text2" w:themeTint="99"/>
          <w:sz w:val="32"/>
          <w:szCs w:val="32"/>
        </w:rPr>
        <w:t xml:space="preserve">JUNE </w:t>
      </w:r>
      <w:r w:rsidR="00553A49">
        <w:rPr>
          <w:color w:val="548DD4" w:themeColor="text2" w:themeTint="99"/>
          <w:sz w:val="32"/>
          <w:szCs w:val="32"/>
        </w:rPr>
        <w:t>26</w:t>
      </w:r>
      <w:r w:rsidR="00553A49" w:rsidRPr="00553A49">
        <w:rPr>
          <w:color w:val="548DD4" w:themeColor="text2" w:themeTint="99"/>
          <w:sz w:val="32"/>
          <w:szCs w:val="32"/>
          <w:vertAlign w:val="superscript"/>
        </w:rPr>
        <w:t>th</w:t>
      </w:r>
      <w:r w:rsidR="00553A49">
        <w:rPr>
          <w:color w:val="548DD4" w:themeColor="text2" w:themeTint="99"/>
          <w:sz w:val="32"/>
          <w:szCs w:val="32"/>
        </w:rPr>
        <w:t xml:space="preserve"> 2014</w:t>
      </w:r>
    </w:p>
    <w:p w:rsidR="00946FE1" w:rsidRDefault="00946FE1" w:rsidP="00946FE1">
      <w:pPr>
        <w:spacing w:after="0"/>
        <w:jc w:val="center"/>
        <w:rPr>
          <w:color w:val="548DD4" w:themeColor="text2" w:themeTint="99"/>
          <w:sz w:val="32"/>
          <w:szCs w:val="32"/>
        </w:rPr>
      </w:pPr>
    </w:p>
    <w:tbl>
      <w:tblPr>
        <w:tblStyle w:val="TableGrid"/>
        <w:tblW w:w="11168" w:type="dxa"/>
        <w:tblInd w:w="-885" w:type="dxa"/>
        <w:tblLook w:val="04A0" w:firstRow="1" w:lastRow="0" w:firstColumn="1" w:lastColumn="0" w:noHBand="0" w:noVBand="1"/>
      </w:tblPr>
      <w:tblGrid>
        <w:gridCol w:w="3372"/>
        <w:gridCol w:w="7796"/>
      </w:tblGrid>
      <w:tr w:rsidR="00946FE1" w:rsidTr="00541FA8">
        <w:trPr>
          <w:trHeight w:val="388"/>
        </w:trPr>
        <w:tc>
          <w:tcPr>
            <w:tcW w:w="11168" w:type="dxa"/>
            <w:gridSpan w:val="2"/>
            <w:shd w:val="clear" w:color="auto" w:fill="00B0F0"/>
          </w:tcPr>
          <w:p w:rsidR="00946FE1" w:rsidRPr="00541FA8" w:rsidRDefault="00541FA8" w:rsidP="00946FE1">
            <w:pPr>
              <w:rPr>
                <w:sz w:val="32"/>
                <w:szCs w:val="32"/>
              </w:rPr>
            </w:pPr>
            <w:r>
              <w:rPr>
                <w:sz w:val="32"/>
                <w:szCs w:val="32"/>
              </w:rPr>
              <w:t xml:space="preserve">COMMITTEE MEETING </w:t>
            </w:r>
          </w:p>
        </w:tc>
      </w:tr>
      <w:tr w:rsidR="00946FE1" w:rsidTr="00541FA8">
        <w:trPr>
          <w:trHeight w:val="546"/>
        </w:trPr>
        <w:tc>
          <w:tcPr>
            <w:tcW w:w="3372" w:type="dxa"/>
          </w:tcPr>
          <w:p w:rsidR="00946FE1" w:rsidRPr="00541FA8" w:rsidRDefault="00946FE1" w:rsidP="00946FE1">
            <w:pPr>
              <w:rPr>
                <w:color w:val="548DD4" w:themeColor="text2" w:themeTint="99"/>
                <w:sz w:val="28"/>
                <w:szCs w:val="28"/>
              </w:rPr>
            </w:pPr>
            <w:r w:rsidRPr="00541FA8">
              <w:rPr>
                <w:color w:val="548DD4" w:themeColor="text2" w:themeTint="99"/>
                <w:sz w:val="28"/>
                <w:szCs w:val="28"/>
              </w:rPr>
              <w:t>HELD:</w:t>
            </w:r>
          </w:p>
        </w:tc>
        <w:tc>
          <w:tcPr>
            <w:tcW w:w="7796" w:type="dxa"/>
          </w:tcPr>
          <w:p w:rsidR="00946FE1" w:rsidRDefault="00946FE1" w:rsidP="00946FE1">
            <w:pPr>
              <w:rPr>
                <w:color w:val="548DD4" w:themeColor="text2" w:themeTint="99"/>
                <w:sz w:val="24"/>
                <w:szCs w:val="24"/>
              </w:rPr>
            </w:pPr>
          </w:p>
          <w:p w:rsidR="00541FA8" w:rsidRPr="00541FA8" w:rsidRDefault="00541FA8" w:rsidP="003215D2">
            <w:pPr>
              <w:rPr>
                <w:color w:val="548DD4" w:themeColor="text2" w:themeTint="99"/>
                <w:sz w:val="24"/>
                <w:szCs w:val="24"/>
              </w:rPr>
            </w:pPr>
            <w:r>
              <w:rPr>
                <w:color w:val="548DD4" w:themeColor="text2" w:themeTint="99"/>
                <w:sz w:val="24"/>
                <w:szCs w:val="24"/>
              </w:rPr>
              <w:t xml:space="preserve">Wednesday </w:t>
            </w:r>
            <w:r w:rsidR="003215D2">
              <w:rPr>
                <w:color w:val="548DD4" w:themeColor="text2" w:themeTint="99"/>
                <w:sz w:val="24"/>
                <w:szCs w:val="24"/>
              </w:rPr>
              <w:t>25</w:t>
            </w:r>
            <w:r w:rsidR="00230C21">
              <w:rPr>
                <w:color w:val="548DD4" w:themeColor="text2" w:themeTint="99"/>
                <w:sz w:val="24"/>
                <w:szCs w:val="24"/>
              </w:rPr>
              <w:t xml:space="preserve"> </w:t>
            </w:r>
            <w:r w:rsidR="003749E8">
              <w:rPr>
                <w:color w:val="548DD4" w:themeColor="text2" w:themeTint="99"/>
                <w:sz w:val="24"/>
                <w:szCs w:val="24"/>
              </w:rPr>
              <w:t>June</w:t>
            </w:r>
          </w:p>
        </w:tc>
      </w:tr>
      <w:tr w:rsidR="00946FE1" w:rsidTr="00541FA8">
        <w:trPr>
          <w:trHeight w:val="546"/>
        </w:trPr>
        <w:tc>
          <w:tcPr>
            <w:tcW w:w="3372" w:type="dxa"/>
          </w:tcPr>
          <w:p w:rsidR="00946FE1" w:rsidRPr="00541FA8" w:rsidRDefault="00946FE1" w:rsidP="00946FE1">
            <w:pPr>
              <w:rPr>
                <w:color w:val="548DD4" w:themeColor="text2" w:themeTint="99"/>
                <w:sz w:val="28"/>
                <w:szCs w:val="28"/>
              </w:rPr>
            </w:pPr>
            <w:r w:rsidRPr="00541FA8">
              <w:rPr>
                <w:color w:val="548DD4" w:themeColor="text2" w:themeTint="99"/>
                <w:sz w:val="28"/>
                <w:szCs w:val="28"/>
              </w:rPr>
              <w:t>LOCATION:</w:t>
            </w:r>
          </w:p>
        </w:tc>
        <w:tc>
          <w:tcPr>
            <w:tcW w:w="7796" w:type="dxa"/>
          </w:tcPr>
          <w:p w:rsidR="00946FE1" w:rsidRDefault="00946FE1" w:rsidP="00946FE1">
            <w:pPr>
              <w:rPr>
                <w:color w:val="548DD4" w:themeColor="text2" w:themeTint="99"/>
                <w:sz w:val="24"/>
                <w:szCs w:val="24"/>
              </w:rPr>
            </w:pPr>
          </w:p>
          <w:p w:rsidR="00541FA8" w:rsidRPr="00541FA8" w:rsidRDefault="00030703" w:rsidP="00030703">
            <w:pPr>
              <w:rPr>
                <w:color w:val="548DD4" w:themeColor="text2" w:themeTint="99"/>
                <w:sz w:val="24"/>
                <w:szCs w:val="24"/>
              </w:rPr>
            </w:pPr>
            <w:r>
              <w:rPr>
                <w:color w:val="548DD4" w:themeColor="text2" w:themeTint="99"/>
                <w:sz w:val="24"/>
                <w:szCs w:val="24"/>
              </w:rPr>
              <w:t>Tuggeranong Town Centre Club</w:t>
            </w:r>
          </w:p>
        </w:tc>
      </w:tr>
      <w:tr w:rsidR="00946FE1" w:rsidTr="00541FA8">
        <w:trPr>
          <w:trHeight w:val="546"/>
        </w:trPr>
        <w:tc>
          <w:tcPr>
            <w:tcW w:w="3372" w:type="dxa"/>
          </w:tcPr>
          <w:p w:rsidR="00946FE1" w:rsidRPr="00541FA8" w:rsidRDefault="00946FE1" w:rsidP="00946FE1">
            <w:pPr>
              <w:rPr>
                <w:color w:val="548DD4" w:themeColor="text2" w:themeTint="99"/>
                <w:sz w:val="28"/>
                <w:szCs w:val="28"/>
              </w:rPr>
            </w:pPr>
            <w:r w:rsidRPr="00541FA8">
              <w:rPr>
                <w:color w:val="548DD4" w:themeColor="text2" w:themeTint="99"/>
                <w:sz w:val="28"/>
                <w:szCs w:val="28"/>
              </w:rPr>
              <w:t>PRESENT:</w:t>
            </w:r>
          </w:p>
        </w:tc>
        <w:tc>
          <w:tcPr>
            <w:tcW w:w="7796" w:type="dxa"/>
          </w:tcPr>
          <w:p w:rsidR="00946FE1" w:rsidRDefault="00946FE1" w:rsidP="00946FE1">
            <w:pPr>
              <w:rPr>
                <w:color w:val="548DD4" w:themeColor="text2" w:themeTint="99"/>
                <w:sz w:val="24"/>
                <w:szCs w:val="24"/>
              </w:rPr>
            </w:pPr>
          </w:p>
          <w:p w:rsidR="00541FA8" w:rsidRPr="00541FA8" w:rsidRDefault="00030703" w:rsidP="003215D2">
            <w:pPr>
              <w:rPr>
                <w:color w:val="548DD4" w:themeColor="text2" w:themeTint="99"/>
                <w:sz w:val="24"/>
                <w:szCs w:val="24"/>
              </w:rPr>
            </w:pPr>
            <w:r>
              <w:rPr>
                <w:color w:val="548DD4" w:themeColor="text2" w:themeTint="99"/>
                <w:sz w:val="24"/>
                <w:szCs w:val="24"/>
              </w:rPr>
              <w:t xml:space="preserve">Rod, </w:t>
            </w:r>
            <w:r w:rsidR="00541FA8">
              <w:rPr>
                <w:color w:val="548DD4" w:themeColor="text2" w:themeTint="99"/>
                <w:sz w:val="24"/>
                <w:szCs w:val="24"/>
              </w:rPr>
              <w:t>Mandy, Heather</w:t>
            </w:r>
            <w:r>
              <w:rPr>
                <w:color w:val="548DD4" w:themeColor="text2" w:themeTint="99"/>
                <w:sz w:val="24"/>
                <w:szCs w:val="24"/>
              </w:rPr>
              <w:t>, Clare, Leanne J, Dave Taws</w:t>
            </w:r>
          </w:p>
        </w:tc>
      </w:tr>
      <w:tr w:rsidR="00946FE1" w:rsidTr="00541FA8">
        <w:trPr>
          <w:trHeight w:val="386"/>
        </w:trPr>
        <w:tc>
          <w:tcPr>
            <w:tcW w:w="3372" w:type="dxa"/>
          </w:tcPr>
          <w:p w:rsidR="00946FE1" w:rsidRPr="00541FA8" w:rsidRDefault="00946FE1" w:rsidP="00946FE1">
            <w:pPr>
              <w:rPr>
                <w:color w:val="548DD4" w:themeColor="text2" w:themeTint="99"/>
                <w:sz w:val="28"/>
                <w:szCs w:val="28"/>
              </w:rPr>
            </w:pPr>
            <w:r w:rsidRPr="00541FA8">
              <w:rPr>
                <w:color w:val="548DD4" w:themeColor="text2" w:themeTint="99"/>
                <w:sz w:val="28"/>
                <w:szCs w:val="28"/>
              </w:rPr>
              <w:t>ABSENT:</w:t>
            </w:r>
          </w:p>
        </w:tc>
        <w:tc>
          <w:tcPr>
            <w:tcW w:w="7796" w:type="dxa"/>
          </w:tcPr>
          <w:p w:rsidR="00946FE1" w:rsidRDefault="00946FE1" w:rsidP="00946FE1">
            <w:pPr>
              <w:rPr>
                <w:color w:val="548DD4" w:themeColor="text2" w:themeTint="99"/>
                <w:sz w:val="24"/>
                <w:szCs w:val="24"/>
              </w:rPr>
            </w:pPr>
          </w:p>
          <w:p w:rsidR="00541FA8" w:rsidRPr="00541FA8" w:rsidRDefault="003215D2" w:rsidP="003215D2">
            <w:pPr>
              <w:rPr>
                <w:color w:val="548DD4" w:themeColor="text2" w:themeTint="99"/>
                <w:sz w:val="24"/>
                <w:szCs w:val="24"/>
              </w:rPr>
            </w:pPr>
            <w:r>
              <w:rPr>
                <w:color w:val="548DD4" w:themeColor="text2" w:themeTint="99"/>
                <w:sz w:val="24"/>
                <w:szCs w:val="24"/>
              </w:rPr>
              <w:t xml:space="preserve">Neil Currie and Emma </w:t>
            </w:r>
            <w:proofErr w:type="spellStart"/>
            <w:r>
              <w:rPr>
                <w:color w:val="548DD4" w:themeColor="text2" w:themeTint="99"/>
                <w:sz w:val="24"/>
                <w:szCs w:val="24"/>
              </w:rPr>
              <w:t>Housden</w:t>
            </w:r>
            <w:proofErr w:type="spellEnd"/>
          </w:p>
        </w:tc>
      </w:tr>
    </w:tbl>
    <w:p w:rsidR="00946FE1" w:rsidRDefault="00946FE1" w:rsidP="00946FE1">
      <w:pPr>
        <w:spacing w:after="0"/>
        <w:rPr>
          <w:color w:val="548DD4" w:themeColor="text2" w:themeTint="99"/>
          <w:sz w:val="32"/>
          <w:szCs w:val="32"/>
        </w:rPr>
      </w:pPr>
    </w:p>
    <w:tbl>
      <w:tblPr>
        <w:tblStyle w:val="TableGrid"/>
        <w:tblW w:w="11167" w:type="dxa"/>
        <w:tblInd w:w="-885" w:type="dxa"/>
        <w:tblLook w:val="04A0" w:firstRow="1" w:lastRow="0" w:firstColumn="1" w:lastColumn="0" w:noHBand="0" w:noVBand="1"/>
      </w:tblPr>
      <w:tblGrid>
        <w:gridCol w:w="7003"/>
        <w:gridCol w:w="2679"/>
        <w:gridCol w:w="1485"/>
      </w:tblGrid>
      <w:tr w:rsidR="00946FE1" w:rsidTr="00F153B8">
        <w:trPr>
          <w:trHeight w:val="399"/>
        </w:trPr>
        <w:tc>
          <w:tcPr>
            <w:tcW w:w="7003" w:type="dxa"/>
          </w:tcPr>
          <w:p w:rsidR="00946FE1" w:rsidRPr="00030703" w:rsidRDefault="00030703" w:rsidP="00030703">
            <w:pPr>
              <w:pStyle w:val="ListParagraph"/>
              <w:numPr>
                <w:ilvl w:val="0"/>
                <w:numId w:val="5"/>
              </w:numPr>
              <w:rPr>
                <w:b/>
                <w:sz w:val="24"/>
                <w:szCs w:val="24"/>
              </w:rPr>
            </w:pPr>
            <w:r>
              <w:rPr>
                <w:b/>
                <w:sz w:val="24"/>
                <w:szCs w:val="24"/>
              </w:rPr>
              <w:t>WELCOME</w:t>
            </w:r>
          </w:p>
        </w:tc>
        <w:tc>
          <w:tcPr>
            <w:tcW w:w="2679" w:type="dxa"/>
          </w:tcPr>
          <w:p w:rsidR="00946FE1" w:rsidRPr="00946FE1" w:rsidRDefault="00946FE1" w:rsidP="00946FE1">
            <w:pPr>
              <w:rPr>
                <w:b/>
                <w:sz w:val="24"/>
                <w:szCs w:val="24"/>
              </w:rPr>
            </w:pPr>
            <w:r>
              <w:rPr>
                <w:b/>
                <w:sz w:val="24"/>
                <w:szCs w:val="24"/>
              </w:rPr>
              <w:t>RESPONSIBLE</w:t>
            </w:r>
          </w:p>
        </w:tc>
        <w:tc>
          <w:tcPr>
            <w:tcW w:w="1485" w:type="dxa"/>
          </w:tcPr>
          <w:p w:rsidR="00946FE1" w:rsidRPr="00946FE1" w:rsidRDefault="00946FE1" w:rsidP="00946FE1">
            <w:pPr>
              <w:rPr>
                <w:b/>
                <w:sz w:val="24"/>
                <w:szCs w:val="24"/>
              </w:rPr>
            </w:pPr>
            <w:r>
              <w:rPr>
                <w:b/>
                <w:sz w:val="24"/>
                <w:szCs w:val="24"/>
              </w:rPr>
              <w:t>DUE DATE</w:t>
            </w:r>
          </w:p>
        </w:tc>
      </w:tr>
      <w:tr w:rsidR="00946FE1" w:rsidTr="00F153B8">
        <w:trPr>
          <w:trHeight w:val="537"/>
        </w:trPr>
        <w:tc>
          <w:tcPr>
            <w:tcW w:w="7003" w:type="dxa"/>
          </w:tcPr>
          <w:p w:rsidR="00946FE1" w:rsidRDefault="00946FE1" w:rsidP="00946FE1">
            <w:pPr>
              <w:rPr>
                <w:sz w:val="24"/>
                <w:szCs w:val="24"/>
              </w:rPr>
            </w:pPr>
          </w:p>
          <w:p w:rsidR="00030703" w:rsidRPr="00946FE1" w:rsidRDefault="00030703" w:rsidP="00030703">
            <w:pPr>
              <w:rPr>
                <w:sz w:val="24"/>
                <w:szCs w:val="24"/>
              </w:rPr>
            </w:pPr>
            <w:r>
              <w:rPr>
                <w:sz w:val="24"/>
                <w:szCs w:val="24"/>
              </w:rPr>
              <w:t>Rod King welcomed everyone to the meeting.</w:t>
            </w:r>
          </w:p>
          <w:p w:rsidR="00946FE1" w:rsidRPr="00946FE1" w:rsidRDefault="00946FE1" w:rsidP="001C2610">
            <w:pPr>
              <w:rPr>
                <w:sz w:val="24"/>
                <w:szCs w:val="24"/>
              </w:rPr>
            </w:pPr>
          </w:p>
        </w:tc>
        <w:tc>
          <w:tcPr>
            <w:tcW w:w="2679" w:type="dxa"/>
          </w:tcPr>
          <w:p w:rsidR="00946FE1" w:rsidRDefault="00946FE1" w:rsidP="00946FE1">
            <w:pPr>
              <w:rPr>
                <w:sz w:val="24"/>
                <w:szCs w:val="24"/>
              </w:rPr>
            </w:pPr>
          </w:p>
          <w:p w:rsidR="00230C21" w:rsidRDefault="00230C21" w:rsidP="00946FE1">
            <w:pPr>
              <w:rPr>
                <w:sz w:val="24"/>
                <w:szCs w:val="24"/>
              </w:rPr>
            </w:pPr>
          </w:p>
          <w:p w:rsidR="003E3608" w:rsidRPr="00946FE1" w:rsidRDefault="003E3608" w:rsidP="00946FE1">
            <w:pPr>
              <w:rPr>
                <w:sz w:val="24"/>
                <w:szCs w:val="24"/>
              </w:rPr>
            </w:pPr>
          </w:p>
        </w:tc>
        <w:tc>
          <w:tcPr>
            <w:tcW w:w="1485" w:type="dxa"/>
          </w:tcPr>
          <w:p w:rsidR="00946FE1" w:rsidRPr="00946FE1" w:rsidRDefault="00946FE1" w:rsidP="00946FE1">
            <w:pPr>
              <w:rPr>
                <w:sz w:val="24"/>
                <w:szCs w:val="24"/>
              </w:rPr>
            </w:pPr>
          </w:p>
        </w:tc>
      </w:tr>
      <w:tr w:rsidR="00946FE1" w:rsidTr="00F153B8">
        <w:trPr>
          <w:trHeight w:val="537"/>
        </w:trPr>
        <w:tc>
          <w:tcPr>
            <w:tcW w:w="7003" w:type="dxa"/>
          </w:tcPr>
          <w:p w:rsidR="00946FE1" w:rsidRPr="00030703" w:rsidRDefault="00030703" w:rsidP="00030703">
            <w:pPr>
              <w:pStyle w:val="ListParagraph"/>
              <w:numPr>
                <w:ilvl w:val="0"/>
                <w:numId w:val="5"/>
              </w:numPr>
              <w:rPr>
                <w:b/>
                <w:sz w:val="24"/>
                <w:szCs w:val="24"/>
              </w:rPr>
            </w:pPr>
            <w:r>
              <w:rPr>
                <w:b/>
                <w:sz w:val="24"/>
                <w:szCs w:val="24"/>
              </w:rPr>
              <w:t>APOLOGIES</w:t>
            </w:r>
          </w:p>
        </w:tc>
        <w:tc>
          <w:tcPr>
            <w:tcW w:w="2679" w:type="dxa"/>
          </w:tcPr>
          <w:p w:rsidR="00946FE1" w:rsidRPr="00946FE1" w:rsidRDefault="00946FE1" w:rsidP="00946FE1">
            <w:pPr>
              <w:rPr>
                <w:sz w:val="24"/>
                <w:szCs w:val="24"/>
              </w:rPr>
            </w:pPr>
          </w:p>
        </w:tc>
        <w:tc>
          <w:tcPr>
            <w:tcW w:w="1485" w:type="dxa"/>
          </w:tcPr>
          <w:p w:rsidR="00946FE1" w:rsidRPr="00946FE1" w:rsidRDefault="00946FE1" w:rsidP="00946FE1">
            <w:pPr>
              <w:rPr>
                <w:sz w:val="24"/>
                <w:szCs w:val="24"/>
              </w:rPr>
            </w:pPr>
          </w:p>
        </w:tc>
      </w:tr>
      <w:tr w:rsidR="00946FE1" w:rsidTr="00F153B8">
        <w:trPr>
          <w:trHeight w:val="537"/>
        </w:trPr>
        <w:tc>
          <w:tcPr>
            <w:tcW w:w="7003" w:type="dxa"/>
          </w:tcPr>
          <w:p w:rsidR="003749E8" w:rsidRDefault="003749E8" w:rsidP="00030703">
            <w:pPr>
              <w:rPr>
                <w:sz w:val="24"/>
                <w:szCs w:val="24"/>
              </w:rPr>
            </w:pPr>
          </w:p>
          <w:p w:rsidR="00030703" w:rsidRPr="00946FE1" w:rsidRDefault="00030703" w:rsidP="00030703">
            <w:pPr>
              <w:rPr>
                <w:sz w:val="24"/>
                <w:szCs w:val="24"/>
              </w:rPr>
            </w:pPr>
            <w:r>
              <w:rPr>
                <w:sz w:val="24"/>
                <w:szCs w:val="24"/>
              </w:rPr>
              <w:t xml:space="preserve">Apologies were from </w:t>
            </w:r>
            <w:r w:rsidR="003215D2">
              <w:rPr>
                <w:sz w:val="24"/>
                <w:szCs w:val="24"/>
              </w:rPr>
              <w:t>Neil Currie and &amp;</w:t>
            </w:r>
            <w:r>
              <w:rPr>
                <w:sz w:val="24"/>
                <w:szCs w:val="24"/>
              </w:rPr>
              <w:t xml:space="preserve"> Emma </w:t>
            </w:r>
            <w:proofErr w:type="spellStart"/>
            <w:r>
              <w:rPr>
                <w:sz w:val="24"/>
                <w:szCs w:val="24"/>
              </w:rPr>
              <w:t>Housden</w:t>
            </w:r>
            <w:proofErr w:type="spellEnd"/>
            <w:r w:rsidR="00B62B4C">
              <w:rPr>
                <w:sz w:val="24"/>
                <w:szCs w:val="24"/>
              </w:rPr>
              <w:t>.</w:t>
            </w:r>
            <w:r>
              <w:rPr>
                <w:sz w:val="24"/>
                <w:szCs w:val="24"/>
              </w:rPr>
              <w:t xml:space="preserve">  </w:t>
            </w:r>
          </w:p>
          <w:p w:rsidR="00946FE1" w:rsidRPr="00946FE1" w:rsidRDefault="00946FE1" w:rsidP="00D30949">
            <w:pPr>
              <w:rPr>
                <w:sz w:val="24"/>
                <w:szCs w:val="24"/>
              </w:rPr>
            </w:pPr>
          </w:p>
        </w:tc>
        <w:tc>
          <w:tcPr>
            <w:tcW w:w="2679" w:type="dxa"/>
          </w:tcPr>
          <w:p w:rsidR="00946FE1" w:rsidRPr="00946FE1" w:rsidRDefault="00946FE1" w:rsidP="00946FE1">
            <w:pPr>
              <w:rPr>
                <w:sz w:val="24"/>
                <w:szCs w:val="24"/>
              </w:rPr>
            </w:pPr>
          </w:p>
        </w:tc>
        <w:tc>
          <w:tcPr>
            <w:tcW w:w="1485" w:type="dxa"/>
          </w:tcPr>
          <w:p w:rsidR="00F153B8" w:rsidRPr="00946FE1" w:rsidRDefault="00F153B8" w:rsidP="00946FE1">
            <w:pPr>
              <w:rPr>
                <w:sz w:val="24"/>
                <w:szCs w:val="24"/>
              </w:rPr>
            </w:pPr>
          </w:p>
        </w:tc>
      </w:tr>
      <w:tr w:rsidR="00946FE1" w:rsidRPr="00541FA8" w:rsidTr="00F153B8">
        <w:trPr>
          <w:trHeight w:val="537"/>
        </w:trPr>
        <w:tc>
          <w:tcPr>
            <w:tcW w:w="7003" w:type="dxa"/>
          </w:tcPr>
          <w:p w:rsidR="00946FE1" w:rsidRPr="00030703" w:rsidRDefault="00030703" w:rsidP="003215D2">
            <w:pPr>
              <w:pStyle w:val="ListParagraph"/>
              <w:numPr>
                <w:ilvl w:val="0"/>
                <w:numId w:val="5"/>
              </w:numPr>
              <w:rPr>
                <w:b/>
                <w:sz w:val="24"/>
                <w:szCs w:val="24"/>
              </w:rPr>
            </w:pPr>
            <w:r>
              <w:rPr>
                <w:b/>
                <w:sz w:val="24"/>
                <w:szCs w:val="24"/>
              </w:rPr>
              <w:t>MINUTES FROM 201</w:t>
            </w:r>
            <w:r w:rsidR="003215D2">
              <w:rPr>
                <w:b/>
                <w:sz w:val="24"/>
                <w:szCs w:val="24"/>
              </w:rPr>
              <w:t>3</w:t>
            </w:r>
            <w:r>
              <w:rPr>
                <w:b/>
                <w:sz w:val="24"/>
                <w:szCs w:val="24"/>
              </w:rPr>
              <w:t xml:space="preserve"> AGM</w:t>
            </w:r>
          </w:p>
        </w:tc>
        <w:tc>
          <w:tcPr>
            <w:tcW w:w="2679" w:type="dxa"/>
          </w:tcPr>
          <w:p w:rsidR="00946FE1" w:rsidRPr="00541FA8" w:rsidRDefault="00946FE1" w:rsidP="00946FE1">
            <w:pPr>
              <w:rPr>
                <w:b/>
                <w:sz w:val="24"/>
                <w:szCs w:val="24"/>
              </w:rPr>
            </w:pPr>
          </w:p>
        </w:tc>
        <w:tc>
          <w:tcPr>
            <w:tcW w:w="1485" w:type="dxa"/>
          </w:tcPr>
          <w:p w:rsidR="00946FE1" w:rsidRPr="00541FA8" w:rsidRDefault="00946FE1" w:rsidP="00541FA8">
            <w:pPr>
              <w:rPr>
                <w:b/>
                <w:sz w:val="24"/>
                <w:szCs w:val="24"/>
              </w:rPr>
            </w:pPr>
          </w:p>
        </w:tc>
      </w:tr>
      <w:tr w:rsidR="00395FAB" w:rsidTr="00F153B8">
        <w:trPr>
          <w:trHeight w:val="537"/>
        </w:trPr>
        <w:tc>
          <w:tcPr>
            <w:tcW w:w="7003" w:type="dxa"/>
          </w:tcPr>
          <w:p w:rsidR="003749E8" w:rsidRDefault="003749E8" w:rsidP="00946FE1">
            <w:pPr>
              <w:rPr>
                <w:sz w:val="24"/>
                <w:szCs w:val="24"/>
              </w:rPr>
            </w:pPr>
          </w:p>
          <w:p w:rsidR="00395FAB" w:rsidRDefault="00030703" w:rsidP="00946FE1">
            <w:pPr>
              <w:rPr>
                <w:sz w:val="24"/>
                <w:szCs w:val="24"/>
              </w:rPr>
            </w:pPr>
            <w:r>
              <w:rPr>
                <w:sz w:val="24"/>
                <w:szCs w:val="24"/>
              </w:rPr>
              <w:t>The minutes from the AGM for 201</w:t>
            </w:r>
            <w:r w:rsidR="00553A49">
              <w:rPr>
                <w:sz w:val="24"/>
                <w:szCs w:val="24"/>
              </w:rPr>
              <w:t>3</w:t>
            </w:r>
            <w:r>
              <w:rPr>
                <w:sz w:val="24"/>
                <w:szCs w:val="24"/>
              </w:rPr>
              <w:t xml:space="preserve"> were accepted and passed.</w:t>
            </w:r>
          </w:p>
          <w:p w:rsidR="00395FAB" w:rsidRPr="00946FE1" w:rsidRDefault="00395FAB" w:rsidP="000A5C8D">
            <w:pPr>
              <w:rPr>
                <w:sz w:val="24"/>
                <w:szCs w:val="24"/>
              </w:rPr>
            </w:pPr>
          </w:p>
        </w:tc>
        <w:tc>
          <w:tcPr>
            <w:tcW w:w="2679" w:type="dxa"/>
          </w:tcPr>
          <w:p w:rsidR="00395FAB" w:rsidRPr="00ED6D6C" w:rsidRDefault="00030703" w:rsidP="00E87984">
            <w:pPr>
              <w:rPr>
                <w:b/>
                <w:sz w:val="24"/>
                <w:szCs w:val="24"/>
              </w:rPr>
            </w:pPr>
            <w:r>
              <w:rPr>
                <w:b/>
                <w:sz w:val="24"/>
                <w:szCs w:val="24"/>
              </w:rPr>
              <w:t>Mandy and Heather</w:t>
            </w: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95FAB" w:rsidRPr="00030703" w:rsidRDefault="00030703" w:rsidP="00030703">
            <w:pPr>
              <w:pStyle w:val="ListParagraph"/>
              <w:numPr>
                <w:ilvl w:val="0"/>
                <w:numId w:val="5"/>
              </w:numPr>
              <w:rPr>
                <w:b/>
                <w:sz w:val="24"/>
                <w:szCs w:val="24"/>
              </w:rPr>
            </w:pPr>
            <w:r>
              <w:rPr>
                <w:b/>
                <w:sz w:val="24"/>
                <w:szCs w:val="24"/>
              </w:rPr>
              <w:t>PRESIDENTS REPORT</w:t>
            </w:r>
            <w:r w:rsidR="00395FAB" w:rsidRPr="00030703">
              <w:rPr>
                <w:b/>
                <w:sz w:val="24"/>
                <w:szCs w:val="24"/>
              </w:rPr>
              <w:t xml:space="preserve"> </w:t>
            </w:r>
          </w:p>
        </w:tc>
        <w:tc>
          <w:tcPr>
            <w:tcW w:w="2679" w:type="dxa"/>
          </w:tcPr>
          <w:p w:rsidR="00395FAB" w:rsidRPr="00946FE1" w:rsidRDefault="00395FAB" w:rsidP="00946FE1">
            <w:pPr>
              <w:rPr>
                <w:sz w:val="24"/>
                <w:szCs w:val="24"/>
              </w:rPr>
            </w:pP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749E8" w:rsidRDefault="003749E8" w:rsidP="00030703">
            <w:pPr>
              <w:rPr>
                <w:sz w:val="24"/>
                <w:szCs w:val="24"/>
              </w:rPr>
            </w:pPr>
          </w:p>
          <w:p w:rsidR="00395FAB" w:rsidRDefault="00030703" w:rsidP="00030703">
            <w:pPr>
              <w:rPr>
                <w:sz w:val="24"/>
                <w:szCs w:val="24"/>
              </w:rPr>
            </w:pPr>
            <w:r>
              <w:rPr>
                <w:sz w:val="24"/>
                <w:szCs w:val="24"/>
              </w:rPr>
              <w:t xml:space="preserve">The President’s report was read out, and is attached for your information.  This is moved and seconded by </w:t>
            </w:r>
            <w:r w:rsidR="003215D2">
              <w:rPr>
                <w:sz w:val="24"/>
                <w:szCs w:val="24"/>
              </w:rPr>
              <w:t>Dave Taws and Leanne Johnson</w:t>
            </w:r>
            <w:r>
              <w:rPr>
                <w:sz w:val="24"/>
                <w:szCs w:val="24"/>
              </w:rPr>
              <w:t>.</w:t>
            </w:r>
          </w:p>
          <w:p w:rsidR="003749E8" w:rsidRPr="00946FE1" w:rsidRDefault="003749E8" w:rsidP="00030703">
            <w:pPr>
              <w:rPr>
                <w:sz w:val="24"/>
                <w:szCs w:val="24"/>
              </w:rPr>
            </w:pPr>
          </w:p>
        </w:tc>
        <w:tc>
          <w:tcPr>
            <w:tcW w:w="2679" w:type="dxa"/>
          </w:tcPr>
          <w:p w:rsidR="00395FAB" w:rsidRDefault="00395FAB" w:rsidP="00946FE1">
            <w:pPr>
              <w:rPr>
                <w:sz w:val="24"/>
                <w:szCs w:val="24"/>
              </w:rPr>
            </w:pPr>
          </w:p>
          <w:p w:rsidR="00030703" w:rsidRPr="00030703" w:rsidRDefault="003215D2" w:rsidP="003215D2">
            <w:pPr>
              <w:rPr>
                <w:b/>
                <w:sz w:val="24"/>
                <w:szCs w:val="24"/>
              </w:rPr>
            </w:pPr>
            <w:r>
              <w:rPr>
                <w:b/>
                <w:sz w:val="24"/>
                <w:szCs w:val="24"/>
              </w:rPr>
              <w:t>Dave and Leanne</w:t>
            </w: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95FAB" w:rsidRPr="00030703" w:rsidRDefault="00030703" w:rsidP="00030703">
            <w:pPr>
              <w:pStyle w:val="ListParagraph"/>
              <w:numPr>
                <w:ilvl w:val="0"/>
                <w:numId w:val="5"/>
              </w:numPr>
              <w:rPr>
                <w:b/>
                <w:sz w:val="24"/>
                <w:szCs w:val="24"/>
              </w:rPr>
            </w:pPr>
            <w:r>
              <w:rPr>
                <w:b/>
                <w:sz w:val="24"/>
                <w:szCs w:val="24"/>
              </w:rPr>
              <w:t>TREASURERS’S REPORT</w:t>
            </w:r>
            <w:r w:rsidR="00395FAB" w:rsidRPr="00030703">
              <w:rPr>
                <w:b/>
                <w:sz w:val="24"/>
                <w:szCs w:val="24"/>
              </w:rPr>
              <w:t xml:space="preserve"> </w:t>
            </w:r>
          </w:p>
        </w:tc>
        <w:tc>
          <w:tcPr>
            <w:tcW w:w="2679" w:type="dxa"/>
          </w:tcPr>
          <w:p w:rsidR="00395FAB" w:rsidRPr="00946FE1" w:rsidRDefault="00395FAB" w:rsidP="00946FE1">
            <w:pPr>
              <w:rPr>
                <w:sz w:val="24"/>
                <w:szCs w:val="24"/>
              </w:rPr>
            </w:pP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749E8" w:rsidRDefault="003749E8" w:rsidP="000A5C8D">
            <w:pPr>
              <w:rPr>
                <w:sz w:val="24"/>
                <w:szCs w:val="24"/>
              </w:rPr>
            </w:pPr>
          </w:p>
          <w:p w:rsidR="003749E8" w:rsidRDefault="00030703" w:rsidP="000A5C8D">
            <w:pPr>
              <w:rPr>
                <w:sz w:val="24"/>
                <w:szCs w:val="24"/>
              </w:rPr>
            </w:pPr>
            <w:r>
              <w:rPr>
                <w:sz w:val="24"/>
                <w:szCs w:val="24"/>
              </w:rPr>
              <w:t xml:space="preserve">The Treasurer’s report was tabled </w:t>
            </w:r>
            <w:r w:rsidR="003749E8">
              <w:rPr>
                <w:sz w:val="24"/>
                <w:szCs w:val="24"/>
              </w:rPr>
              <w:t>at attached.</w:t>
            </w:r>
          </w:p>
          <w:p w:rsidR="003749E8" w:rsidRDefault="003749E8" w:rsidP="000A5C8D">
            <w:pPr>
              <w:rPr>
                <w:sz w:val="24"/>
                <w:szCs w:val="24"/>
              </w:rPr>
            </w:pPr>
          </w:p>
          <w:p w:rsidR="003215D2" w:rsidRDefault="003749E8" w:rsidP="003749E8">
            <w:pPr>
              <w:rPr>
                <w:sz w:val="24"/>
                <w:szCs w:val="24"/>
              </w:rPr>
            </w:pPr>
            <w:r>
              <w:rPr>
                <w:sz w:val="24"/>
                <w:szCs w:val="24"/>
              </w:rPr>
              <w:t>The bank shows a balance of $</w:t>
            </w:r>
            <w:r w:rsidR="003215D2">
              <w:rPr>
                <w:sz w:val="24"/>
                <w:szCs w:val="24"/>
              </w:rPr>
              <w:t>-309.96.</w:t>
            </w:r>
          </w:p>
          <w:p w:rsidR="003215D2" w:rsidRDefault="003215D2" w:rsidP="003749E8">
            <w:pPr>
              <w:rPr>
                <w:sz w:val="24"/>
                <w:szCs w:val="24"/>
              </w:rPr>
            </w:pPr>
            <w:r>
              <w:rPr>
                <w:sz w:val="24"/>
                <w:szCs w:val="24"/>
              </w:rPr>
              <w:t xml:space="preserve">We have $312.00 owing to Mandy Hudson which needs to be paid as soon as possible.  </w:t>
            </w:r>
          </w:p>
          <w:p w:rsidR="003215D2" w:rsidRDefault="003215D2" w:rsidP="003749E8">
            <w:pPr>
              <w:rPr>
                <w:sz w:val="24"/>
                <w:szCs w:val="24"/>
              </w:rPr>
            </w:pPr>
            <w:r>
              <w:rPr>
                <w:sz w:val="24"/>
                <w:szCs w:val="24"/>
              </w:rPr>
              <w:t xml:space="preserve">Also we have an outstanding SUAACT invoice for $2000.  Mandy approached Alex Turnbull and he has accepted a payment plan of $1000 in </w:t>
            </w:r>
            <w:proofErr w:type="spellStart"/>
            <w:r>
              <w:rPr>
                <w:sz w:val="24"/>
                <w:szCs w:val="24"/>
              </w:rPr>
              <w:t>mid July</w:t>
            </w:r>
            <w:proofErr w:type="spellEnd"/>
            <w:r>
              <w:rPr>
                <w:sz w:val="24"/>
                <w:szCs w:val="24"/>
              </w:rPr>
              <w:t xml:space="preserve"> and the balance in September.  </w:t>
            </w:r>
          </w:p>
          <w:p w:rsidR="00395FAB" w:rsidRDefault="003215D2" w:rsidP="00273E44">
            <w:pPr>
              <w:rPr>
                <w:sz w:val="24"/>
                <w:szCs w:val="24"/>
              </w:rPr>
            </w:pPr>
            <w:r>
              <w:rPr>
                <w:sz w:val="24"/>
                <w:szCs w:val="24"/>
              </w:rPr>
              <w:t xml:space="preserve">We were successful in obtaining </w:t>
            </w:r>
            <w:r w:rsidR="00273E44">
              <w:rPr>
                <w:sz w:val="24"/>
                <w:szCs w:val="24"/>
              </w:rPr>
              <w:t>the</w:t>
            </w:r>
            <w:r w:rsidR="003749E8">
              <w:rPr>
                <w:sz w:val="24"/>
                <w:szCs w:val="24"/>
              </w:rPr>
              <w:t xml:space="preserve"> $2500 coming from th</w:t>
            </w:r>
            <w:r w:rsidR="00273E44">
              <w:rPr>
                <w:sz w:val="24"/>
                <w:szCs w:val="24"/>
              </w:rPr>
              <w:t>e Vikings Club grant this year but all this will go towards paying the umpiring invoice and repaying Mandy.  We will start the season with a nil balance in the bank.</w:t>
            </w:r>
          </w:p>
          <w:p w:rsidR="00273E44" w:rsidRDefault="00273E44" w:rsidP="00273E44">
            <w:pPr>
              <w:rPr>
                <w:sz w:val="24"/>
                <w:szCs w:val="24"/>
              </w:rPr>
            </w:pPr>
            <w:r>
              <w:rPr>
                <w:sz w:val="24"/>
                <w:szCs w:val="24"/>
              </w:rPr>
              <w:lastRenderedPageBreak/>
              <w:t xml:space="preserve">Mandy sent letters to Aimee Palmer, </w:t>
            </w:r>
            <w:proofErr w:type="spellStart"/>
            <w:r>
              <w:rPr>
                <w:sz w:val="24"/>
                <w:szCs w:val="24"/>
              </w:rPr>
              <w:t>Lynsey</w:t>
            </w:r>
            <w:proofErr w:type="spellEnd"/>
            <w:r>
              <w:rPr>
                <w:sz w:val="24"/>
                <w:szCs w:val="24"/>
              </w:rPr>
              <w:t xml:space="preserve"> Richardson and Ashley Richardson in regard to outstanding fees.  Ashley Richardson has paid.  </w:t>
            </w:r>
          </w:p>
          <w:p w:rsidR="00273E44" w:rsidRDefault="00273E44" w:rsidP="00273E44">
            <w:pPr>
              <w:rPr>
                <w:sz w:val="24"/>
                <w:szCs w:val="24"/>
              </w:rPr>
            </w:pPr>
            <w:r>
              <w:rPr>
                <w:sz w:val="24"/>
                <w:szCs w:val="24"/>
              </w:rPr>
              <w:t>Emma is going to send letters to Brad Riley, Jack Hutchinson and Jesse Taws in regard to outstanding fees.</w:t>
            </w:r>
          </w:p>
          <w:p w:rsidR="00273E44" w:rsidRDefault="00273E44" w:rsidP="00273E44">
            <w:pPr>
              <w:rPr>
                <w:sz w:val="24"/>
                <w:szCs w:val="24"/>
              </w:rPr>
            </w:pPr>
            <w:r>
              <w:rPr>
                <w:sz w:val="24"/>
                <w:szCs w:val="24"/>
              </w:rPr>
              <w:t>(Dave Taws was going to put the $110 for Jesse into the Storm Account)</w:t>
            </w:r>
          </w:p>
          <w:p w:rsidR="00273E44" w:rsidRDefault="00273E44" w:rsidP="00273E44">
            <w:pPr>
              <w:rPr>
                <w:sz w:val="24"/>
                <w:szCs w:val="24"/>
              </w:rPr>
            </w:pPr>
            <w:r>
              <w:rPr>
                <w:sz w:val="24"/>
                <w:szCs w:val="24"/>
              </w:rPr>
              <w:t>Our financial situation is that we need to receive FULL PAYMENT FOR REGISTRATION for the next season, to remain viable.</w:t>
            </w:r>
          </w:p>
          <w:p w:rsidR="00273E44" w:rsidRPr="00273E44" w:rsidRDefault="00273E44" w:rsidP="00273E44">
            <w:pPr>
              <w:rPr>
                <w:b/>
                <w:sz w:val="24"/>
                <w:szCs w:val="24"/>
              </w:rPr>
            </w:pPr>
            <w:r>
              <w:rPr>
                <w:b/>
                <w:sz w:val="24"/>
                <w:szCs w:val="24"/>
              </w:rPr>
              <w:t>This was agreed by the committee.</w:t>
            </w:r>
          </w:p>
        </w:tc>
        <w:tc>
          <w:tcPr>
            <w:tcW w:w="2679" w:type="dxa"/>
          </w:tcPr>
          <w:p w:rsidR="00395FAB" w:rsidRDefault="00395FAB" w:rsidP="00946FE1">
            <w:pPr>
              <w:rPr>
                <w:sz w:val="24"/>
                <w:szCs w:val="24"/>
              </w:rPr>
            </w:pPr>
          </w:p>
          <w:p w:rsidR="00395FAB" w:rsidRDefault="00395FAB" w:rsidP="00395FAB">
            <w:pPr>
              <w:rPr>
                <w:sz w:val="24"/>
                <w:szCs w:val="24"/>
              </w:rPr>
            </w:pPr>
          </w:p>
          <w:p w:rsidR="00395FAB" w:rsidRDefault="00395FAB" w:rsidP="00395FAB">
            <w:pPr>
              <w:rPr>
                <w:sz w:val="24"/>
                <w:szCs w:val="24"/>
              </w:rPr>
            </w:pPr>
          </w:p>
          <w:p w:rsidR="00395FAB" w:rsidRPr="00395FAB" w:rsidRDefault="00395FAB" w:rsidP="00395FAB">
            <w:pPr>
              <w:ind w:firstLine="720"/>
              <w:rPr>
                <w:sz w:val="24"/>
                <w:szCs w:val="24"/>
              </w:rPr>
            </w:pP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95FAB" w:rsidRPr="003749E8" w:rsidRDefault="003749E8" w:rsidP="003749E8">
            <w:pPr>
              <w:pStyle w:val="ListParagraph"/>
              <w:numPr>
                <w:ilvl w:val="0"/>
                <w:numId w:val="5"/>
              </w:numPr>
              <w:rPr>
                <w:b/>
                <w:sz w:val="24"/>
                <w:szCs w:val="24"/>
              </w:rPr>
            </w:pPr>
            <w:r>
              <w:rPr>
                <w:b/>
                <w:sz w:val="24"/>
                <w:szCs w:val="24"/>
              </w:rPr>
              <w:lastRenderedPageBreak/>
              <w:t>COMMITTEE REPORTS</w:t>
            </w:r>
          </w:p>
        </w:tc>
        <w:tc>
          <w:tcPr>
            <w:tcW w:w="2679" w:type="dxa"/>
          </w:tcPr>
          <w:p w:rsidR="00395FAB" w:rsidRPr="00946FE1" w:rsidRDefault="00395FAB" w:rsidP="00946FE1">
            <w:pPr>
              <w:rPr>
                <w:sz w:val="24"/>
                <w:szCs w:val="24"/>
              </w:rPr>
            </w:pP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749E8" w:rsidRDefault="003749E8" w:rsidP="000A5C8D">
            <w:pPr>
              <w:rPr>
                <w:sz w:val="24"/>
                <w:szCs w:val="24"/>
              </w:rPr>
            </w:pPr>
            <w:r>
              <w:rPr>
                <w:sz w:val="24"/>
                <w:szCs w:val="24"/>
              </w:rPr>
              <w:t xml:space="preserve">VP </w:t>
            </w:r>
            <w:proofErr w:type="spellStart"/>
            <w:r>
              <w:rPr>
                <w:sz w:val="24"/>
                <w:szCs w:val="24"/>
              </w:rPr>
              <w:t>Mens</w:t>
            </w:r>
            <w:proofErr w:type="spellEnd"/>
            <w:r>
              <w:rPr>
                <w:sz w:val="24"/>
                <w:szCs w:val="24"/>
              </w:rPr>
              <w:t xml:space="preserve"> – report attached.</w:t>
            </w:r>
          </w:p>
          <w:p w:rsidR="003749E8" w:rsidRDefault="00273E44" w:rsidP="000A5C8D">
            <w:pPr>
              <w:rPr>
                <w:sz w:val="24"/>
                <w:szCs w:val="24"/>
              </w:rPr>
            </w:pPr>
            <w:proofErr w:type="spellStart"/>
            <w:r>
              <w:rPr>
                <w:sz w:val="24"/>
                <w:szCs w:val="24"/>
              </w:rPr>
              <w:t>Womens</w:t>
            </w:r>
            <w:proofErr w:type="spellEnd"/>
            <w:r>
              <w:rPr>
                <w:sz w:val="24"/>
                <w:szCs w:val="24"/>
              </w:rPr>
              <w:t xml:space="preserve"> report</w:t>
            </w:r>
            <w:r w:rsidR="003749E8">
              <w:rPr>
                <w:sz w:val="24"/>
                <w:szCs w:val="24"/>
              </w:rPr>
              <w:t xml:space="preserve"> attached.</w:t>
            </w:r>
          </w:p>
          <w:p w:rsidR="00273E44" w:rsidRDefault="00273E44" w:rsidP="000A5C8D">
            <w:pPr>
              <w:rPr>
                <w:sz w:val="24"/>
                <w:szCs w:val="24"/>
              </w:rPr>
            </w:pPr>
            <w:r>
              <w:rPr>
                <w:sz w:val="24"/>
                <w:szCs w:val="24"/>
              </w:rPr>
              <w:t>No uniform report</w:t>
            </w:r>
          </w:p>
          <w:p w:rsidR="00740F24" w:rsidRDefault="00740F24" w:rsidP="000A5C8D">
            <w:pPr>
              <w:rPr>
                <w:sz w:val="24"/>
                <w:szCs w:val="24"/>
              </w:rPr>
            </w:pPr>
            <w:r>
              <w:rPr>
                <w:sz w:val="24"/>
                <w:szCs w:val="24"/>
              </w:rPr>
              <w:t>Treasurers report</w:t>
            </w:r>
          </w:p>
          <w:p w:rsidR="00395FAB" w:rsidRPr="00946FE1" w:rsidRDefault="00395FAB" w:rsidP="00273E44">
            <w:pPr>
              <w:rPr>
                <w:sz w:val="24"/>
                <w:szCs w:val="24"/>
              </w:rPr>
            </w:pPr>
          </w:p>
        </w:tc>
        <w:tc>
          <w:tcPr>
            <w:tcW w:w="2679" w:type="dxa"/>
          </w:tcPr>
          <w:p w:rsidR="00395FAB" w:rsidRDefault="003749E8" w:rsidP="001C2610">
            <w:pPr>
              <w:rPr>
                <w:sz w:val="24"/>
                <w:szCs w:val="24"/>
              </w:rPr>
            </w:pPr>
            <w:r>
              <w:rPr>
                <w:sz w:val="24"/>
                <w:szCs w:val="24"/>
              </w:rPr>
              <w:t xml:space="preserve">M – </w:t>
            </w:r>
            <w:r w:rsidR="00273E44">
              <w:rPr>
                <w:sz w:val="24"/>
                <w:szCs w:val="24"/>
              </w:rPr>
              <w:t xml:space="preserve">Heather </w:t>
            </w:r>
            <w:r>
              <w:rPr>
                <w:sz w:val="24"/>
                <w:szCs w:val="24"/>
              </w:rPr>
              <w:t>S – Dave</w:t>
            </w:r>
          </w:p>
          <w:p w:rsidR="003749E8" w:rsidRDefault="003749E8" w:rsidP="001C2610">
            <w:pPr>
              <w:rPr>
                <w:sz w:val="24"/>
                <w:szCs w:val="24"/>
              </w:rPr>
            </w:pPr>
            <w:r>
              <w:rPr>
                <w:sz w:val="24"/>
                <w:szCs w:val="24"/>
              </w:rPr>
              <w:t xml:space="preserve">M – Mandy, S – </w:t>
            </w:r>
            <w:r w:rsidR="00273E44">
              <w:rPr>
                <w:sz w:val="24"/>
                <w:szCs w:val="24"/>
              </w:rPr>
              <w:t>Dave</w:t>
            </w:r>
          </w:p>
          <w:p w:rsidR="003749E8" w:rsidRDefault="003749E8" w:rsidP="001C2610">
            <w:pPr>
              <w:rPr>
                <w:sz w:val="24"/>
                <w:szCs w:val="24"/>
              </w:rPr>
            </w:pPr>
          </w:p>
          <w:p w:rsidR="00740F24" w:rsidRPr="00946FE1" w:rsidRDefault="00740F24" w:rsidP="001C2610">
            <w:pPr>
              <w:rPr>
                <w:sz w:val="24"/>
                <w:szCs w:val="24"/>
              </w:rPr>
            </w:pPr>
            <w:r>
              <w:rPr>
                <w:sz w:val="24"/>
                <w:szCs w:val="24"/>
              </w:rPr>
              <w:t>M – Leanne, S - Dave</w:t>
            </w: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749E8" w:rsidRDefault="003749E8" w:rsidP="003749E8">
            <w:pPr>
              <w:pStyle w:val="ListParagraph"/>
              <w:numPr>
                <w:ilvl w:val="0"/>
                <w:numId w:val="5"/>
              </w:numPr>
              <w:rPr>
                <w:b/>
                <w:sz w:val="24"/>
                <w:szCs w:val="24"/>
              </w:rPr>
            </w:pPr>
            <w:r w:rsidRPr="003749E8">
              <w:rPr>
                <w:b/>
                <w:sz w:val="24"/>
                <w:szCs w:val="24"/>
              </w:rPr>
              <w:t>ELECTI</w:t>
            </w:r>
            <w:r>
              <w:rPr>
                <w:b/>
                <w:sz w:val="24"/>
                <w:szCs w:val="24"/>
              </w:rPr>
              <w:t>ON OF VACANT COMMITTEE POSITIONS</w:t>
            </w:r>
          </w:p>
          <w:p w:rsidR="003749E8" w:rsidRDefault="003749E8" w:rsidP="003749E8">
            <w:pPr>
              <w:rPr>
                <w:b/>
                <w:sz w:val="24"/>
                <w:szCs w:val="24"/>
              </w:rPr>
            </w:pPr>
          </w:p>
          <w:p w:rsidR="00273E44" w:rsidRDefault="00273E44" w:rsidP="003749E8">
            <w:pPr>
              <w:rPr>
                <w:sz w:val="24"/>
                <w:szCs w:val="24"/>
              </w:rPr>
            </w:pPr>
            <w:r>
              <w:rPr>
                <w:sz w:val="24"/>
                <w:szCs w:val="24"/>
              </w:rPr>
              <w:t xml:space="preserve">President: Emma </w:t>
            </w:r>
            <w:proofErr w:type="spellStart"/>
            <w:r>
              <w:rPr>
                <w:sz w:val="24"/>
                <w:szCs w:val="24"/>
              </w:rPr>
              <w:t>Housden</w:t>
            </w:r>
            <w:proofErr w:type="spellEnd"/>
          </w:p>
          <w:p w:rsidR="000B614D" w:rsidRDefault="000B614D" w:rsidP="003749E8">
            <w:pPr>
              <w:rPr>
                <w:sz w:val="24"/>
                <w:szCs w:val="24"/>
              </w:rPr>
            </w:pPr>
            <w:r>
              <w:rPr>
                <w:sz w:val="24"/>
                <w:szCs w:val="24"/>
              </w:rPr>
              <w:t xml:space="preserve">Treasurer: </w:t>
            </w:r>
            <w:r w:rsidR="00273E44">
              <w:rPr>
                <w:sz w:val="24"/>
                <w:szCs w:val="24"/>
              </w:rPr>
              <w:t>Rod King</w:t>
            </w:r>
          </w:p>
          <w:p w:rsidR="000B614D" w:rsidRDefault="000B614D" w:rsidP="003749E8">
            <w:pPr>
              <w:rPr>
                <w:sz w:val="24"/>
                <w:szCs w:val="24"/>
              </w:rPr>
            </w:pPr>
            <w:r>
              <w:rPr>
                <w:sz w:val="24"/>
                <w:szCs w:val="24"/>
              </w:rPr>
              <w:t>Secretary: Mandy Hudson</w:t>
            </w:r>
          </w:p>
          <w:p w:rsidR="00273E44" w:rsidRDefault="000B614D" w:rsidP="003749E8">
            <w:pPr>
              <w:rPr>
                <w:sz w:val="24"/>
                <w:szCs w:val="24"/>
              </w:rPr>
            </w:pPr>
            <w:r>
              <w:rPr>
                <w:sz w:val="24"/>
                <w:szCs w:val="24"/>
              </w:rPr>
              <w:t xml:space="preserve">VP </w:t>
            </w:r>
            <w:proofErr w:type="spellStart"/>
            <w:r>
              <w:rPr>
                <w:sz w:val="24"/>
                <w:szCs w:val="24"/>
              </w:rPr>
              <w:t>Mens</w:t>
            </w:r>
            <w:proofErr w:type="spellEnd"/>
            <w:r>
              <w:rPr>
                <w:sz w:val="24"/>
                <w:szCs w:val="24"/>
              </w:rPr>
              <w:t xml:space="preserve">: </w:t>
            </w:r>
            <w:r w:rsidR="00273E44">
              <w:rPr>
                <w:sz w:val="24"/>
                <w:szCs w:val="24"/>
              </w:rPr>
              <w:t>Dave Taws/Rod King</w:t>
            </w:r>
          </w:p>
          <w:p w:rsidR="000B614D" w:rsidRDefault="000B614D" w:rsidP="003749E8">
            <w:pPr>
              <w:rPr>
                <w:sz w:val="24"/>
                <w:szCs w:val="24"/>
              </w:rPr>
            </w:pPr>
            <w:r>
              <w:rPr>
                <w:sz w:val="24"/>
                <w:szCs w:val="24"/>
              </w:rPr>
              <w:t xml:space="preserve">VP </w:t>
            </w:r>
            <w:proofErr w:type="spellStart"/>
            <w:r>
              <w:rPr>
                <w:sz w:val="24"/>
                <w:szCs w:val="24"/>
              </w:rPr>
              <w:t>Womens</w:t>
            </w:r>
            <w:proofErr w:type="spellEnd"/>
            <w:r>
              <w:rPr>
                <w:sz w:val="24"/>
                <w:szCs w:val="24"/>
              </w:rPr>
              <w:t xml:space="preserve">: </w:t>
            </w:r>
          </w:p>
          <w:p w:rsidR="000B614D" w:rsidRDefault="000B614D" w:rsidP="003749E8">
            <w:pPr>
              <w:rPr>
                <w:sz w:val="24"/>
                <w:szCs w:val="24"/>
              </w:rPr>
            </w:pPr>
            <w:r>
              <w:rPr>
                <w:sz w:val="24"/>
                <w:szCs w:val="24"/>
              </w:rPr>
              <w:t xml:space="preserve">VP Juniors: </w:t>
            </w:r>
          </w:p>
          <w:p w:rsidR="000B614D" w:rsidRDefault="000B614D" w:rsidP="003749E8">
            <w:pPr>
              <w:rPr>
                <w:sz w:val="24"/>
                <w:szCs w:val="24"/>
              </w:rPr>
            </w:pPr>
            <w:r>
              <w:rPr>
                <w:sz w:val="24"/>
                <w:szCs w:val="24"/>
              </w:rPr>
              <w:t xml:space="preserve">Registrar: </w:t>
            </w:r>
          </w:p>
          <w:p w:rsidR="00273E44" w:rsidRDefault="000B614D" w:rsidP="003749E8">
            <w:pPr>
              <w:rPr>
                <w:sz w:val="24"/>
                <w:szCs w:val="24"/>
              </w:rPr>
            </w:pPr>
            <w:r>
              <w:rPr>
                <w:sz w:val="24"/>
                <w:szCs w:val="24"/>
              </w:rPr>
              <w:t>Coaching Director:</w:t>
            </w:r>
          </w:p>
          <w:p w:rsidR="000B614D" w:rsidRDefault="000B614D" w:rsidP="003749E8">
            <w:pPr>
              <w:rPr>
                <w:sz w:val="24"/>
                <w:szCs w:val="24"/>
              </w:rPr>
            </w:pPr>
            <w:r>
              <w:rPr>
                <w:sz w:val="24"/>
                <w:szCs w:val="24"/>
              </w:rPr>
              <w:t>Uniform: Mandy Hudson</w:t>
            </w:r>
          </w:p>
          <w:p w:rsidR="000B614D" w:rsidRDefault="000B614D" w:rsidP="003749E8">
            <w:pPr>
              <w:rPr>
                <w:sz w:val="24"/>
                <w:szCs w:val="24"/>
              </w:rPr>
            </w:pPr>
            <w:r>
              <w:rPr>
                <w:sz w:val="24"/>
                <w:szCs w:val="24"/>
              </w:rPr>
              <w:t xml:space="preserve">Publicity Officer: Clare </w:t>
            </w:r>
            <w:r w:rsidR="002A6A1C">
              <w:rPr>
                <w:sz w:val="24"/>
                <w:szCs w:val="24"/>
              </w:rPr>
              <w:t>Jones</w:t>
            </w:r>
          </w:p>
          <w:p w:rsidR="000B614D" w:rsidRDefault="000B614D" w:rsidP="003749E8">
            <w:pPr>
              <w:rPr>
                <w:sz w:val="24"/>
                <w:szCs w:val="24"/>
              </w:rPr>
            </w:pPr>
            <w:r>
              <w:rPr>
                <w:sz w:val="24"/>
                <w:szCs w:val="24"/>
              </w:rPr>
              <w:t xml:space="preserve">Umpire Director: </w:t>
            </w:r>
          </w:p>
          <w:p w:rsidR="000B614D" w:rsidRDefault="000B614D" w:rsidP="003749E8">
            <w:pPr>
              <w:rPr>
                <w:sz w:val="24"/>
                <w:szCs w:val="24"/>
              </w:rPr>
            </w:pPr>
            <w:r>
              <w:rPr>
                <w:sz w:val="24"/>
                <w:szCs w:val="24"/>
              </w:rPr>
              <w:t xml:space="preserve">Property: </w:t>
            </w:r>
            <w:bookmarkStart w:id="0" w:name="_GoBack"/>
            <w:bookmarkEnd w:id="0"/>
          </w:p>
          <w:p w:rsidR="000B614D" w:rsidRDefault="000B614D" w:rsidP="003749E8">
            <w:pPr>
              <w:rPr>
                <w:sz w:val="24"/>
                <w:szCs w:val="24"/>
              </w:rPr>
            </w:pPr>
            <w:r>
              <w:rPr>
                <w:sz w:val="24"/>
                <w:szCs w:val="24"/>
              </w:rPr>
              <w:t>Committee –Leanne Johnson</w:t>
            </w:r>
          </w:p>
          <w:p w:rsidR="00395FAB" w:rsidRPr="00ED6D6C" w:rsidRDefault="00395FAB" w:rsidP="00273E44">
            <w:pPr>
              <w:rPr>
                <w:b/>
                <w:sz w:val="24"/>
                <w:szCs w:val="24"/>
              </w:rPr>
            </w:pPr>
          </w:p>
        </w:tc>
        <w:tc>
          <w:tcPr>
            <w:tcW w:w="2679" w:type="dxa"/>
          </w:tcPr>
          <w:p w:rsidR="00395FAB" w:rsidRDefault="00395FAB" w:rsidP="00946FE1">
            <w:pPr>
              <w:rPr>
                <w:b/>
                <w:sz w:val="24"/>
                <w:szCs w:val="24"/>
              </w:rPr>
            </w:pPr>
          </w:p>
          <w:p w:rsidR="00A5727C" w:rsidRDefault="00A5727C" w:rsidP="00946FE1">
            <w:pPr>
              <w:rPr>
                <w:b/>
                <w:sz w:val="24"/>
                <w:szCs w:val="24"/>
              </w:rPr>
            </w:pPr>
          </w:p>
          <w:p w:rsidR="00A5727C" w:rsidRDefault="00B62B4C" w:rsidP="00946FE1">
            <w:pPr>
              <w:rPr>
                <w:b/>
                <w:sz w:val="24"/>
                <w:szCs w:val="24"/>
              </w:rPr>
            </w:pPr>
            <w:r>
              <w:rPr>
                <w:b/>
                <w:sz w:val="24"/>
                <w:szCs w:val="24"/>
              </w:rPr>
              <w:t>Rod nominated, LJ/DT</w:t>
            </w:r>
          </w:p>
          <w:p w:rsidR="00B62B4C" w:rsidRDefault="00B62B4C" w:rsidP="00946FE1">
            <w:pPr>
              <w:rPr>
                <w:b/>
                <w:sz w:val="24"/>
                <w:szCs w:val="24"/>
              </w:rPr>
            </w:pPr>
            <w:r>
              <w:rPr>
                <w:b/>
                <w:sz w:val="24"/>
                <w:szCs w:val="24"/>
              </w:rPr>
              <w:t>Dave and Clare</w:t>
            </w:r>
          </w:p>
          <w:p w:rsidR="00B62B4C" w:rsidRDefault="00B62B4C" w:rsidP="00946FE1">
            <w:pPr>
              <w:rPr>
                <w:b/>
                <w:sz w:val="24"/>
                <w:szCs w:val="24"/>
              </w:rPr>
            </w:pPr>
            <w:r>
              <w:rPr>
                <w:b/>
                <w:sz w:val="24"/>
                <w:szCs w:val="24"/>
              </w:rPr>
              <w:t>Dave and Heather</w:t>
            </w:r>
          </w:p>
          <w:p w:rsidR="00B62B4C" w:rsidRDefault="00B62B4C" w:rsidP="00946FE1">
            <w:pPr>
              <w:rPr>
                <w:b/>
                <w:sz w:val="24"/>
                <w:szCs w:val="24"/>
              </w:rPr>
            </w:pPr>
            <w:r>
              <w:rPr>
                <w:b/>
                <w:sz w:val="24"/>
                <w:szCs w:val="24"/>
              </w:rPr>
              <w:t>Heather and Clare</w:t>
            </w:r>
          </w:p>
          <w:p w:rsidR="00B62B4C" w:rsidRDefault="00B62B4C" w:rsidP="00946FE1">
            <w:pPr>
              <w:rPr>
                <w:b/>
                <w:sz w:val="24"/>
                <w:szCs w:val="24"/>
              </w:rPr>
            </w:pPr>
          </w:p>
          <w:p w:rsidR="00B62B4C" w:rsidRDefault="00B62B4C" w:rsidP="00946FE1">
            <w:pPr>
              <w:rPr>
                <w:b/>
                <w:sz w:val="24"/>
                <w:szCs w:val="24"/>
              </w:rPr>
            </w:pPr>
          </w:p>
          <w:p w:rsidR="00B62B4C" w:rsidRDefault="00B62B4C" w:rsidP="00946FE1">
            <w:pPr>
              <w:rPr>
                <w:b/>
                <w:sz w:val="24"/>
                <w:szCs w:val="24"/>
              </w:rPr>
            </w:pPr>
          </w:p>
          <w:p w:rsidR="00B62B4C" w:rsidRDefault="00B62B4C" w:rsidP="00946FE1">
            <w:pPr>
              <w:rPr>
                <w:b/>
                <w:sz w:val="24"/>
                <w:szCs w:val="24"/>
              </w:rPr>
            </w:pPr>
          </w:p>
          <w:p w:rsidR="00B62B4C" w:rsidRDefault="00B62B4C" w:rsidP="00946FE1">
            <w:pPr>
              <w:rPr>
                <w:b/>
                <w:sz w:val="24"/>
                <w:szCs w:val="24"/>
              </w:rPr>
            </w:pPr>
          </w:p>
          <w:p w:rsidR="00B62B4C" w:rsidRDefault="00B62B4C" w:rsidP="00946FE1">
            <w:pPr>
              <w:rPr>
                <w:b/>
                <w:sz w:val="24"/>
                <w:szCs w:val="24"/>
              </w:rPr>
            </w:pPr>
          </w:p>
          <w:p w:rsidR="00B62B4C" w:rsidRDefault="00B62B4C" w:rsidP="00946FE1">
            <w:pPr>
              <w:rPr>
                <w:b/>
                <w:sz w:val="24"/>
                <w:szCs w:val="24"/>
              </w:rPr>
            </w:pPr>
          </w:p>
          <w:p w:rsidR="00B62B4C" w:rsidRDefault="00B62B4C" w:rsidP="00946FE1">
            <w:pPr>
              <w:rPr>
                <w:b/>
                <w:sz w:val="24"/>
                <w:szCs w:val="24"/>
              </w:rPr>
            </w:pPr>
          </w:p>
          <w:p w:rsidR="00B62B4C" w:rsidRPr="00ED6D6C" w:rsidRDefault="00B62B4C" w:rsidP="00946FE1">
            <w:pPr>
              <w:rPr>
                <w:b/>
                <w:sz w:val="24"/>
                <w:szCs w:val="24"/>
              </w:rPr>
            </w:pPr>
            <w:r>
              <w:rPr>
                <w:b/>
                <w:sz w:val="24"/>
                <w:szCs w:val="24"/>
              </w:rPr>
              <w:t>Clare and Mandy</w:t>
            </w:r>
          </w:p>
        </w:tc>
        <w:tc>
          <w:tcPr>
            <w:tcW w:w="1485" w:type="dxa"/>
          </w:tcPr>
          <w:p w:rsidR="00395FAB" w:rsidRPr="00ED6D6C" w:rsidRDefault="00395FAB" w:rsidP="00946FE1">
            <w:pPr>
              <w:rPr>
                <w:b/>
                <w:sz w:val="24"/>
                <w:szCs w:val="24"/>
              </w:rPr>
            </w:pPr>
          </w:p>
        </w:tc>
      </w:tr>
      <w:tr w:rsidR="00395FAB" w:rsidTr="00F153B8">
        <w:trPr>
          <w:trHeight w:val="567"/>
        </w:trPr>
        <w:tc>
          <w:tcPr>
            <w:tcW w:w="7003" w:type="dxa"/>
          </w:tcPr>
          <w:p w:rsidR="00395FAB" w:rsidRPr="000B614D" w:rsidRDefault="000B614D" w:rsidP="000B614D">
            <w:pPr>
              <w:pStyle w:val="ListParagraph"/>
              <w:numPr>
                <w:ilvl w:val="0"/>
                <w:numId w:val="5"/>
              </w:numPr>
              <w:rPr>
                <w:b/>
                <w:sz w:val="24"/>
                <w:szCs w:val="24"/>
              </w:rPr>
            </w:pPr>
            <w:r w:rsidRPr="000B614D">
              <w:rPr>
                <w:b/>
                <w:sz w:val="24"/>
                <w:szCs w:val="24"/>
              </w:rPr>
              <w:t>GENERAL BUSINESS</w:t>
            </w:r>
            <w:r w:rsidR="00EB29AA" w:rsidRPr="000B614D">
              <w:rPr>
                <w:b/>
                <w:sz w:val="24"/>
                <w:szCs w:val="24"/>
              </w:rPr>
              <w:t xml:space="preserve"> </w:t>
            </w:r>
            <w:r w:rsidR="00395FAB" w:rsidRPr="000B614D">
              <w:rPr>
                <w:sz w:val="24"/>
                <w:szCs w:val="24"/>
              </w:rPr>
              <w:t xml:space="preserve"> </w:t>
            </w:r>
          </w:p>
          <w:p w:rsidR="000B614D" w:rsidRDefault="000B614D" w:rsidP="000B614D">
            <w:pPr>
              <w:rPr>
                <w:b/>
                <w:sz w:val="24"/>
                <w:szCs w:val="24"/>
              </w:rPr>
            </w:pPr>
          </w:p>
          <w:p w:rsidR="00B62B4C" w:rsidRDefault="00B62B4C" w:rsidP="000B614D">
            <w:pPr>
              <w:rPr>
                <w:sz w:val="24"/>
                <w:szCs w:val="24"/>
              </w:rPr>
            </w:pPr>
            <w:r>
              <w:rPr>
                <w:sz w:val="24"/>
                <w:szCs w:val="24"/>
              </w:rPr>
              <w:t>Rod informed us of information from the Softball ACT AGM the night before.  They are having a board meeting in two weeks to decide on fees, either team or player fees.  Either way we will need to get full payment up front for the next season.</w:t>
            </w:r>
          </w:p>
          <w:p w:rsidR="00B62B4C" w:rsidRDefault="00B62B4C" w:rsidP="000B614D">
            <w:pPr>
              <w:rPr>
                <w:sz w:val="24"/>
                <w:szCs w:val="24"/>
              </w:rPr>
            </w:pPr>
          </w:p>
          <w:p w:rsidR="00B62B4C" w:rsidRDefault="00B62B4C" w:rsidP="000B614D">
            <w:pPr>
              <w:rPr>
                <w:sz w:val="24"/>
                <w:szCs w:val="24"/>
              </w:rPr>
            </w:pPr>
            <w:r>
              <w:rPr>
                <w:sz w:val="24"/>
                <w:szCs w:val="24"/>
              </w:rPr>
              <w:t xml:space="preserve">Heather let the committee know that she will not be back next season.  Thanks Heather for everything over the last season and all that you have contributed to STORM.  The audit papers have been done, and Heather passed all these papers onto Rod. </w:t>
            </w:r>
          </w:p>
          <w:p w:rsidR="000B614D" w:rsidRDefault="00B62B4C" w:rsidP="000B614D">
            <w:pPr>
              <w:rPr>
                <w:sz w:val="24"/>
                <w:szCs w:val="24"/>
              </w:rPr>
            </w:pPr>
            <w:r>
              <w:rPr>
                <w:sz w:val="24"/>
                <w:szCs w:val="24"/>
              </w:rPr>
              <w:t xml:space="preserve">Rod will go to the bank (Mandy to get a form) and take off Mark and Heather and we will need to put Emma </w:t>
            </w:r>
            <w:proofErr w:type="spellStart"/>
            <w:r>
              <w:rPr>
                <w:sz w:val="24"/>
                <w:szCs w:val="24"/>
              </w:rPr>
              <w:t>Housden</w:t>
            </w:r>
            <w:proofErr w:type="spellEnd"/>
            <w:r>
              <w:rPr>
                <w:sz w:val="24"/>
                <w:szCs w:val="24"/>
              </w:rPr>
              <w:t xml:space="preserve"> on.  </w:t>
            </w:r>
          </w:p>
          <w:p w:rsidR="00B62B4C" w:rsidRDefault="00B62B4C" w:rsidP="000B614D">
            <w:pPr>
              <w:rPr>
                <w:sz w:val="24"/>
                <w:szCs w:val="24"/>
              </w:rPr>
            </w:pPr>
          </w:p>
          <w:p w:rsidR="00B62B4C" w:rsidRDefault="00B62B4C" w:rsidP="000B614D">
            <w:pPr>
              <w:rPr>
                <w:sz w:val="24"/>
                <w:szCs w:val="24"/>
              </w:rPr>
            </w:pPr>
            <w:r>
              <w:rPr>
                <w:sz w:val="24"/>
                <w:szCs w:val="24"/>
              </w:rPr>
              <w:t>Clare let us know there is a meeting regarding A and B women and possibly a new structure,</w:t>
            </w:r>
            <w:r w:rsidR="00740F24">
              <w:rPr>
                <w:sz w:val="24"/>
                <w:szCs w:val="24"/>
              </w:rPr>
              <w:t xml:space="preserve"> split season, </w:t>
            </w:r>
            <w:r>
              <w:rPr>
                <w:sz w:val="24"/>
                <w:szCs w:val="24"/>
              </w:rPr>
              <w:t xml:space="preserve"> new day, Alan Bain is organising this meeting and Clare will let us know the outcome.</w:t>
            </w:r>
          </w:p>
          <w:p w:rsidR="00B62B4C" w:rsidRDefault="00B62B4C" w:rsidP="000B614D">
            <w:pPr>
              <w:rPr>
                <w:sz w:val="24"/>
                <w:szCs w:val="24"/>
              </w:rPr>
            </w:pPr>
          </w:p>
          <w:p w:rsidR="00B62B4C" w:rsidRDefault="00B62B4C" w:rsidP="000B614D">
            <w:pPr>
              <w:rPr>
                <w:sz w:val="24"/>
                <w:szCs w:val="24"/>
              </w:rPr>
            </w:pPr>
            <w:r>
              <w:rPr>
                <w:sz w:val="24"/>
                <w:szCs w:val="24"/>
              </w:rPr>
              <w:t xml:space="preserve">Mandy and Leanne discussed juniors at Calwell and Mawson.  Mandy will contact Softball ACT regarding their Gala Day, so our Come and Try day does not clash.  Mandy will also contact Brindabella Blues to </w:t>
            </w:r>
            <w:r>
              <w:rPr>
                <w:sz w:val="24"/>
                <w:szCs w:val="24"/>
              </w:rPr>
              <w:lastRenderedPageBreak/>
              <w:t>see when their final day is.</w:t>
            </w:r>
          </w:p>
          <w:p w:rsidR="00B62B4C" w:rsidRDefault="00B62B4C" w:rsidP="000B614D">
            <w:pPr>
              <w:rPr>
                <w:sz w:val="24"/>
                <w:szCs w:val="24"/>
              </w:rPr>
            </w:pPr>
            <w:r>
              <w:rPr>
                <w:sz w:val="24"/>
                <w:szCs w:val="24"/>
              </w:rPr>
              <w:t xml:space="preserve">It was decided that we have a </w:t>
            </w:r>
          </w:p>
          <w:p w:rsidR="00B62B4C" w:rsidRDefault="00B62B4C" w:rsidP="000B614D">
            <w:pPr>
              <w:rPr>
                <w:sz w:val="24"/>
                <w:szCs w:val="24"/>
              </w:rPr>
            </w:pPr>
            <w:r>
              <w:rPr>
                <w:sz w:val="24"/>
                <w:szCs w:val="24"/>
              </w:rPr>
              <w:t>“Come and Try” weekend, Saturday 10-1pm and Sunday 10-1pm, have a sausage and a drink, and hopefully register.</w:t>
            </w:r>
            <w:r w:rsidR="00740F24">
              <w:rPr>
                <w:sz w:val="24"/>
                <w:szCs w:val="24"/>
              </w:rPr>
              <w:t xml:space="preserve">  Mandy and Leanne to contact the last </w:t>
            </w:r>
            <w:proofErr w:type="spellStart"/>
            <w:r w:rsidR="00740F24">
              <w:rPr>
                <w:sz w:val="24"/>
                <w:szCs w:val="24"/>
              </w:rPr>
              <w:t>tball</w:t>
            </w:r>
            <w:proofErr w:type="spellEnd"/>
            <w:r w:rsidR="00740F24">
              <w:rPr>
                <w:sz w:val="24"/>
                <w:szCs w:val="24"/>
              </w:rPr>
              <w:t xml:space="preserve"> team, when we have a flier and get the parents to hopefully take them to their respective schools and get more registrations.</w:t>
            </w:r>
          </w:p>
          <w:p w:rsidR="00740F24" w:rsidRDefault="00740F24" w:rsidP="000B614D">
            <w:pPr>
              <w:rPr>
                <w:sz w:val="24"/>
                <w:szCs w:val="24"/>
              </w:rPr>
            </w:pPr>
            <w:r>
              <w:rPr>
                <w:sz w:val="24"/>
                <w:szCs w:val="24"/>
              </w:rPr>
              <w:t xml:space="preserve">Dates for this are </w:t>
            </w:r>
            <w:proofErr w:type="gramStart"/>
            <w:r>
              <w:rPr>
                <w:sz w:val="24"/>
                <w:szCs w:val="24"/>
              </w:rPr>
              <w:t>either August</w:t>
            </w:r>
            <w:proofErr w:type="gramEnd"/>
            <w:r>
              <w:rPr>
                <w:sz w:val="24"/>
                <w:szCs w:val="24"/>
              </w:rPr>
              <w:t xml:space="preserve"> 6/7 or August 16/17??  TBC</w:t>
            </w:r>
          </w:p>
          <w:p w:rsidR="00B62B4C" w:rsidRDefault="00B62B4C" w:rsidP="000B614D">
            <w:pPr>
              <w:rPr>
                <w:sz w:val="24"/>
                <w:szCs w:val="24"/>
              </w:rPr>
            </w:pPr>
          </w:p>
          <w:p w:rsidR="00B62B4C" w:rsidRDefault="00B62B4C" w:rsidP="000B614D">
            <w:pPr>
              <w:rPr>
                <w:sz w:val="24"/>
                <w:szCs w:val="24"/>
              </w:rPr>
            </w:pPr>
            <w:r>
              <w:rPr>
                <w:sz w:val="24"/>
                <w:szCs w:val="24"/>
              </w:rPr>
              <w:t>Clare will do new registration forms when we know the costs for the next season.</w:t>
            </w:r>
          </w:p>
          <w:p w:rsidR="00B62B4C" w:rsidRDefault="00B62B4C" w:rsidP="000B614D">
            <w:pPr>
              <w:rPr>
                <w:sz w:val="24"/>
                <w:szCs w:val="24"/>
              </w:rPr>
            </w:pPr>
          </w:p>
          <w:p w:rsidR="00B62B4C" w:rsidRDefault="00B62B4C" w:rsidP="000B614D">
            <w:pPr>
              <w:rPr>
                <w:sz w:val="24"/>
                <w:szCs w:val="24"/>
              </w:rPr>
            </w:pPr>
            <w:r>
              <w:rPr>
                <w:sz w:val="24"/>
                <w:szCs w:val="24"/>
              </w:rPr>
              <w:t xml:space="preserve">Discussion around sponsorship and that Emma has sent some letters out with Dave Taws.  </w:t>
            </w:r>
            <w:r w:rsidR="00740F24">
              <w:rPr>
                <w:sz w:val="24"/>
                <w:szCs w:val="24"/>
              </w:rPr>
              <w:t>Hopefully we will get some money to assist the teams next season.</w:t>
            </w:r>
          </w:p>
          <w:p w:rsidR="00740F24" w:rsidRDefault="00740F24" w:rsidP="000B614D">
            <w:pPr>
              <w:rPr>
                <w:sz w:val="24"/>
                <w:szCs w:val="24"/>
              </w:rPr>
            </w:pPr>
          </w:p>
          <w:p w:rsidR="00740F24" w:rsidRDefault="00740F24" w:rsidP="000B614D">
            <w:pPr>
              <w:rPr>
                <w:sz w:val="24"/>
                <w:szCs w:val="24"/>
              </w:rPr>
            </w:pPr>
            <w:r>
              <w:rPr>
                <w:sz w:val="24"/>
                <w:szCs w:val="24"/>
              </w:rPr>
              <w:t>As we do not have a large committee, we decided that although some people have positions, we all just need to help each other out for the next season.</w:t>
            </w:r>
          </w:p>
          <w:p w:rsidR="00B62B4C" w:rsidRDefault="00B62B4C" w:rsidP="000B614D">
            <w:pPr>
              <w:rPr>
                <w:sz w:val="24"/>
                <w:szCs w:val="24"/>
              </w:rPr>
            </w:pPr>
          </w:p>
          <w:p w:rsidR="000B614D" w:rsidRDefault="000B614D" w:rsidP="000B614D">
            <w:pPr>
              <w:rPr>
                <w:sz w:val="24"/>
                <w:szCs w:val="24"/>
              </w:rPr>
            </w:pPr>
            <w:r>
              <w:rPr>
                <w:sz w:val="24"/>
                <w:szCs w:val="24"/>
              </w:rPr>
              <w:t xml:space="preserve">Rod wanted to thank everyone </w:t>
            </w:r>
            <w:r w:rsidR="00740F24">
              <w:rPr>
                <w:sz w:val="24"/>
                <w:szCs w:val="24"/>
              </w:rPr>
              <w:t>and let us know that he would be standing down as President, but is taking on the role of treasurer and will be there for assistance when needed.  We all thanked Rod for all his time and energy and knowledge.  We also thanked Emma for taking on the position of President.</w:t>
            </w:r>
          </w:p>
          <w:p w:rsidR="000B614D" w:rsidRDefault="000B614D" w:rsidP="000B614D">
            <w:pPr>
              <w:rPr>
                <w:sz w:val="24"/>
                <w:szCs w:val="24"/>
              </w:rPr>
            </w:pPr>
          </w:p>
          <w:p w:rsidR="000B614D" w:rsidRPr="000B614D" w:rsidRDefault="000B614D" w:rsidP="000B614D">
            <w:pPr>
              <w:rPr>
                <w:sz w:val="24"/>
                <w:szCs w:val="24"/>
              </w:rPr>
            </w:pPr>
            <w:r>
              <w:rPr>
                <w:sz w:val="24"/>
                <w:szCs w:val="24"/>
              </w:rPr>
              <w:t>The meeting was closed.</w:t>
            </w:r>
          </w:p>
        </w:tc>
        <w:tc>
          <w:tcPr>
            <w:tcW w:w="2679" w:type="dxa"/>
          </w:tcPr>
          <w:p w:rsidR="00395FAB" w:rsidRDefault="00395FAB" w:rsidP="00946FE1">
            <w:pPr>
              <w:rPr>
                <w:sz w:val="24"/>
                <w:szCs w:val="24"/>
              </w:rPr>
            </w:pPr>
          </w:p>
          <w:p w:rsidR="000B614D" w:rsidRDefault="000B614D" w:rsidP="00946FE1">
            <w:pPr>
              <w:rPr>
                <w:sz w:val="24"/>
                <w:szCs w:val="24"/>
              </w:rPr>
            </w:pPr>
          </w:p>
          <w:p w:rsidR="000B614D" w:rsidRDefault="000B614D" w:rsidP="00946FE1">
            <w:pPr>
              <w:rPr>
                <w:sz w:val="24"/>
                <w:szCs w:val="24"/>
              </w:rPr>
            </w:pPr>
          </w:p>
          <w:p w:rsidR="000B614D" w:rsidRDefault="000B614D" w:rsidP="00946FE1">
            <w:pPr>
              <w:rPr>
                <w:sz w:val="24"/>
                <w:szCs w:val="24"/>
              </w:rPr>
            </w:pPr>
          </w:p>
          <w:p w:rsidR="000B614D" w:rsidRDefault="000B614D" w:rsidP="00946FE1">
            <w:pPr>
              <w:rPr>
                <w:sz w:val="24"/>
                <w:szCs w:val="24"/>
              </w:rPr>
            </w:pPr>
          </w:p>
          <w:p w:rsidR="000B614D" w:rsidRDefault="000B614D" w:rsidP="00946FE1">
            <w:pPr>
              <w:rPr>
                <w:sz w:val="24"/>
                <w:szCs w:val="24"/>
              </w:rPr>
            </w:pPr>
          </w:p>
          <w:p w:rsidR="000B614D" w:rsidRDefault="000B614D" w:rsidP="00946FE1">
            <w:pPr>
              <w:rPr>
                <w:sz w:val="24"/>
                <w:szCs w:val="24"/>
              </w:rPr>
            </w:pPr>
          </w:p>
          <w:p w:rsidR="000B614D" w:rsidRDefault="000B614D" w:rsidP="00B62B4C">
            <w:pPr>
              <w:rPr>
                <w:sz w:val="24"/>
                <w:szCs w:val="24"/>
              </w:rPr>
            </w:pPr>
          </w:p>
          <w:p w:rsidR="00B62B4C" w:rsidRDefault="00B62B4C" w:rsidP="00B62B4C">
            <w:pPr>
              <w:rPr>
                <w:sz w:val="24"/>
                <w:szCs w:val="24"/>
              </w:rPr>
            </w:pPr>
          </w:p>
          <w:p w:rsidR="00B62B4C" w:rsidRDefault="00B62B4C" w:rsidP="00B62B4C">
            <w:pPr>
              <w:rPr>
                <w:sz w:val="24"/>
                <w:szCs w:val="24"/>
              </w:rPr>
            </w:pPr>
          </w:p>
          <w:p w:rsidR="00B62B4C" w:rsidRPr="00946FE1" w:rsidRDefault="00B62B4C" w:rsidP="00B62B4C">
            <w:pPr>
              <w:rPr>
                <w:sz w:val="24"/>
                <w:szCs w:val="24"/>
              </w:rPr>
            </w:pPr>
            <w:r>
              <w:rPr>
                <w:sz w:val="24"/>
                <w:szCs w:val="24"/>
              </w:rPr>
              <w:t>Mandy to get a form and get it to Rod and Emma.</w:t>
            </w: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95FAB" w:rsidRPr="00946FE1" w:rsidRDefault="00395FAB" w:rsidP="00EB29AA">
            <w:pPr>
              <w:rPr>
                <w:sz w:val="24"/>
                <w:szCs w:val="24"/>
              </w:rPr>
            </w:pPr>
          </w:p>
        </w:tc>
        <w:tc>
          <w:tcPr>
            <w:tcW w:w="2679" w:type="dxa"/>
          </w:tcPr>
          <w:p w:rsidR="00395FAB" w:rsidRDefault="00395FAB" w:rsidP="00946FE1">
            <w:pPr>
              <w:rPr>
                <w:sz w:val="24"/>
                <w:szCs w:val="24"/>
              </w:rPr>
            </w:pPr>
          </w:p>
          <w:p w:rsidR="00395FAB" w:rsidRDefault="00395FAB" w:rsidP="00946FE1">
            <w:pPr>
              <w:rPr>
                <w:sz w:val="24"/>
                <w:szCs w:val="24"/>
              </w:rPr>
            </w:pPr>
          </w:p>
          <w:p w:rsidR="00395FAB" w:rsidRPr="00946FE1" w:rsidRDefault="00395FAB" w:rsidP="00946FE1">
            <w:pPr>
              <w:rPr>
                <w:sz w:val="24"/>
                <w:szCs w:val="24"/>
              </w:rPr>
            </w:pPr>
          </w:p>
        </w:tc>
        <w:tc>
          <w:tcPr>
            <w:tcW w:w="1485" w:type="dxa"/>
          </w:tcPr>
          <w:p w:rsidR="00395FAB" w:rsidRPr="00946FE1" w:rsidRDefault="00395FAB" w:rsidP="00946FE1">
            <w:pPr>
              <w:rPr>
                <w:sz w:val="24"/>
                <w:szCs w:val="24"/>
              </w:rPr>
            </w:pPr>
          </w:p>
        </w:tc>
      </w:tr>
      <w:tr w:rsidR="00395FAB" w:rsidTr="00F153B8">
        <w:trPr>
          <w:trHeight w:val="567"/>
        </w:trPr>
        <w:tc>
          <w:tcPr>
            <w:tcW w:w="7003" w:type="dxa"/>
          </w:tcPr>
          <w:p w:rsidR="00395FAB" w:rsidRPr="00B14E40" w:rsidRDefault="00395FAB" w:rsidP="00EB29AA">
            <w:pPr>
              <w:rPr>
                <w:b/>
                <w:sz w:val="24"/>
                <w:szCs w:val="24"/>
              </w:rPr>
            </w:pPr>
          </w:p>
        </w:tc>
        <w:tc>
          <w:tcPr>
            <w:tcW w:w="2679" w:type="dxa"/>
          </w:tcPr>
          <w:p w:rsidR="00395FAB" w:rsidRPr="00946FE1" w:rsidRDefault="00395FAB" w:rsidP="00946FE1">
            <w:pPr>
              <w:rPr>
                <w:sz w:val="24"/>
                <w:szCs w:val="24"/>
              </w:rPr>
            </w:pPr>
          </w:p>
        </w:tc>
        <w:tc>
          <w:tcPr>
            <w:tcW w:w="1485" w:type="dxa"/>
          </w:tcPr>
          <w:p w:rsidR="00395FAB" w:rsidRPr="00946FE1" w:rsidRDefault="00395FAB" w:rsidP="00946FE1">
            <w:pPr>
              <w:rPr>
                <w:sz w:val="24"/>
                <w:szCs w:val="24"/>
              </w:rPr>
            </w:pPr>
          </w:p>
        </w:tc>
      </w:tr>
    </w:tbl>
    <w:p w:rsidR="00946FE1" w:rsidRDefault="00946FE1" w:rsidP="000B614D">
      <w:pPr>
        <w:spacing w:after="0"/>
        <w:rPr>
          <w:color w:val="548DD4" w:themeColor="text2" w:themeTint="99"/>
          <w:sz w:val="32"/>
          <w:szCs w:val="32"/>
        </w:rPr>
      </w:pPr>
    </w:p>
    <w:sectPr w:rsidR="00946FE1" w:rsidSect="00541FA8">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5FA1"/>
    <w:multiLevelType w:val="hybridMultilevel"/>
    <w:tmpl w:val="4002E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D2E15DD"/>
    <w:multiLevelType w:val="hybridMultilevel"/>
    <w:tmpl w:val="59D0F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061B0A"/>
    <w:multiLevelType w:val="hybridMultilevel"/>
    <w:tmpl w:val="2BAAA1C2"/>
    <w:lvl w:ilvl="0" w:tplc="BEB49F9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955261"/>
    <w:multiLevelType w:val="hybridMultilevel"/>
    <w:tmpl w:val="62A83C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7E3D57"/>
    <w:multiLevelType w:val="hybridMultilevel"/>
    <w:tmpl w:val="CEB45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9C072B"/>
    <w:multiLevelType w:val="hybridMultilevel"/>
    <w:tmpl w:val="999CA4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37"/>
    <w:rsid w:val="00017AAC"/>
    <w:rsid w:val="00030703"/>
    <w:rsid w:val="000960A6"/>
    <w:rsid w:val="000A5C8D"/>
    <w:rsid w:val="000B614D"/>
    <w:rsid w:val="00170626"/>
    <w:rsid w:val="001C2610"/>
    <w:rsid w:val="00230C21"/>
    <w:rsid w:val="00273E44"/>
    <w:rsid w:val="002A6A1C"/>
    <w:rsid w:val="003215D2"/>
    <w:rsid w:val="003749E8"/>
    <w:rsid w:val="00395FAB"/>
    <w:rsid w:val="003E3608"/>
    <w:rsid w:val="00420B37"/>
    <w:rsid w:val="00541FA8"/>
    <w:rsid w:val="00553A49"/>
    <w:rsid w:val="00554A90"/>
    <w:rsid w:val="00554D05"/>
    <w:rsid w:val="005F50C8"/>
    <w:rsid w:val="00740F24"/>
    <w:rsid w:val="007C464D"/>
    <w:rsid w:val="007D6680"/>
    <w:rsid w:val="0082449F"/>
    <w:rsid w:val="008D2475"/>
    <w:rsid w:val="008D7A26"/>
    <w:rsid w:val="009303F9"/>
    <w:rsid w:val="00946FE1"/>
    <w:rsid w:val="00A5727C"/>
    <w:rsid w:val="00AF69F9"/>
    <w:rsid w:val="00B14E40"/>
    <w:rsid w:val="00B62B4C"/>
    <w:rsid w:val="00BA20BB"/>
    <w:rsid w:val="00BC703D"/>
    <w:rsid w:val="00C729E1"/>
    <w:rsid w:val="00D30949"/>
    <w:rsid w:val="00D32653"/>
    <w:rsid w:val="00DA060B"/>
    <w:rsid w:val="00EB29AA"/>
    <w:rsid w:val="00ED6D6C"/>
    <w:rsid w:val="00F15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F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F3F6-035C-4664-8E9A-4F802995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6</cp:revision>
  <cp:lastPrinted>2013-07-07T11:06:00Z</cp:lastPrinted>
  <dcterms:created xsi:type="dcterms:W3CDTF">2014-06-27T08:36:00Z</dcterms:created>
  <dcterms:modified xsi:type="dcterms:W3CDTF">2014-07-02T06:42:00Z</dcterms:modified>
</cp:coreProperties>
</file>