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4C" w:rsidRDefault="00A2594C" w:rsidP="00A2594C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LucidaSans-Demi"/>
          <w:sz w:val="72"/>
          <w:szCs w:val="72"/>
        </w:rPr>
      </w:pPr>
      <w:r w:rsidRPr="00A2594C">
        <w:rPr>
          <w:rFonts w:ascii="Arial Black" w:hAnsi="Arial Black" w:cs="LucidaSans-Demi"/>
          <w:sz w:val="72"/>
          <w:szCs w:val="72"/>
        </w:rPr>
        <w:t>Deaf Basketball Australia</w:t>
      </w:r>
    </w:p>
    <w:p w:rsidR="00A2594C" w:rsidRDefault="00A2594C" w:rsidP="00A2594C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LucidaSans-Demi"/>
          <w:sz w:val="72"/>
          <w:szCs w:val="72"/>
        </w:rPr>
      </w:pPr>
    </w:p>
    <w:p w:rsidR="00A2594C" w:rsidRPr="00A2594C" w:rsidRDefault="00A2594C" w:rsidP="00A2594C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LucidaSans-Demi"/>
          <w:sz w:val="72"/>
          <w:szCs w:val="72"/>
        </w:rPr>
      </w:pPr>
    </w:p>
    <w:p w:rsidR="00A2594C" w:rsidRPr="00A2594C" w:rsidRDefault="00A2594C" w:rsidP="00A2594C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LucidaSans-Demi"/>
          <w:sz w:val="72"/>
          <w:szCs w:val="72"/>
        </w:rPr>
      </w:pPr>
      <w:r w:rsidRPr="00A2594C">
        <w:rPr>
          <w:rFonts w:ascii="Arial Black" w:hAnsi="Arial Black" w:cs="LucidaSans-Demi"/>
          <w:sz w:val="72"/>
          <w:szCs w:val="72"/>
        </w:rPr>
        <w:t>Constitution</w:t>
      </w:r>
    </w:p>
    <w:p w:rsidR="00A2594C" w:rsidRDefault="00A2594C" w:rsidP="001022E5">
      <w:pPr>
        <w:autoSpaceDE w:val="0"/>
        <w:autoSpaceDN w:val="0"/>
        <w:adjustRightInd w:val="0"/>
        <w:spacing w:after="0" w:line="240" w:lineRule="auto"/>
        <w:rPr>
          <w:rFonts w:ascii="LucidaSans-Demi" w:hAnsi="LucidaSans-Demi" w:cs="LucidaSans-Demi"/>
          <w:sz w:val="39"/>
          <w:szCs w:val="39"/>
        </w:rPr>
      </w:pPr>
    </w:p>
    <w:p w:rsidR="00A2594C" w:rsidRDefault="00A2594C" w:rsidP="001022E5">
      <w:pPr>
        <w:autoSpaceDE w:val="0"/>
        <w:autoSpaceDN w:val="0"/>
        <w:adjustRightInd w:val="0"/>
        <w:spacing w:after="0" w:line="240" w:lineRule="auto"/>
        <w:rPr>
          <w:rFonts w:ascii="LucidaSans-Demi" w:hAnsi="LucidaSans-Demi" w:cs="LucidaSans-Demi"/>
          <w:sz w:val="39"/>
          <w:szCs w:val="39"/>
        </w:rPr>
      </w:pPr>
    </w:p>
    <w:p w:rsidR="00A2594C" w:rsidRDefault="00A2594C" w:rsidP="00A2594C">
      <w:pPr>
        <w:autoSpaceDE w:val="0"/>
        <w:autoSpaceDN w:val="0"/>
        <w:adjustRightInd w:val="0"/>
        <w:spacing w:after="0" w:line="240" w:lineRule="auto"/>
        <w:jc w:val="center"/>
        <w:rPr>
          <w:rFonts w:ascii="LucidaSans-Demi" w:hAnsi="LucidaSans-Demi" w:cs="LucidaSans-Demi"/>
          <w:sz w:val="39"/>
          <w:szCs w:val="39"/>
        </w:rPr>
      </w:pPr>
      <w:r>
        <w:rPr>
          <w:rFonts w:ascii="LucidaSans-Demi" w:hAnsi="LucidaSans-Demi" w:cs="LucidaSans-Demi"/>
          <w:noProof/>
          <w:sz w:val="39"/>
          <w:szCs w:val="39"/>
          <w:lang w:eastAsia="en-AU"/>
        </w:rPr>
        <w:drawing>
          <wp:inline distT="0" distB="0" distL="0" distR="0">
            <wp:extent cx="3824352" cy="3383280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A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091" cy="338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4C" w:rsidRDefault="00A2594C" w:rsidP="001022E5">
      <w:pPr>
        <w:autoSpaceDE w:val="0"/>
        <w:autoSpaceDN w:val="0"/>
        <w:adjustRightInd w:val="0"/>
        <w:spacing w:after="0" w:line="240" w:lineRule="auto"/>
        <w:rPr>
          <w:rFonts w:ascii="LucidaSans-Demi" w:hAnsi="LucidaSans-Demi" w:cs="LucidaSans-Demi"/>
          <w:sz w:val="39"/>
          <w:szCs w:val="39"/>
        </w:rPr>
      </w:pPr>
    </w:p>
    <w:p w:rsidR="00A2594C" w:rsidRDefault="00A2594C" w:rsidP="001022E5">
      <w:pPr>
        <w:autoSpaceDE w:val="0"/>
        <w:autoSpaceDN w:val="0"/>
        <w:adjustRightInd w:val="0"/>
        <w:spacing w:after="0" w:line="240" w:lineRule="auto"/>
        <w:rPr>
          <w:rFonts w:ascii="LucidaSans-Demi" w:hAnsi="LucidaSans-Demi" w:cs="LucidaSans-Demi"/>
          <w:sz w:val="39"/>
          <w:szCs w:val="39"/>
        </w:rPr>
      </w:pPr>
    </w:p>
    <w:p w:rsidR="00A2594C" w:rsidRDefault="00A2594C" w:rsidP="001022E5">
      <w:pPr>
        <w:autoSpaceDE w:val="0"/>
        <w:autoSpaceDN w:val="0"/>
        <w:adjustRightInd w:val="0"/>
        <w:spacing w:after="0" w:line="240" w:lineRule="auto"/>
        <w:rPr>
          <w:rFonts w:ascii="LucidaSans-Demi" w:hAnsi="LucidaSans-Demi" w:cs="LucidaSans-Demi"/>
          <w:sz w:val="39"/>
          <w:szCs w:val="39"/>
        </w:rPr>
      </w:pPr>
    </w:p>
    <w:p w:rsidR="00A2594C" w:rsidRDefault="00A2594C" w:rsidP="001022E5">
      <w:pPr>
        <w:autoSpaceDE w:val="0"/>
        <w:autoSpaceDN w:val="0"/>
        <w:adjustRightInd w:val="0"/>
        <w:spacing w:after="0" w:line="240" w:lineRule="auto"/>
        <w:rPr>
          <w:rFonts w:ascii="LucidaSans-Demi" w:hAnsi="LucidaSans-Demi" w:cs="LucidaSans-Demi"/>
          <w:sz w:val="39"/>
          <w:szCs w:val="39"/>
        </w:rPr>
      </w:pPr>
    </w:p>
    <w:p w:rsidR="00A2594C" w:rsidRDefault="00E10E64" w:rsidP="00A2594C">
      <w:pPr>
        <w:autoSpaceDE w:val="0"/>
        <w:autoSpaceDN w:val="0"/>
        <w:adjustRightInd w:val="0"/>
        <w:spacing w:after="0" w:line="240" w:lineRule="auto"/>
        <w:rPr>
          <w:rFonts w:ascii="LucidaSans-Demi" w:hAnsi="LucidaSans-Demi" w:cs="LucidaSans-Demi"/>
          <w:sz w:val="39"/>
          <w:szCs w:val="39"/>
        </w:rPr>
      </w:pPr>
      <w:r>
        <w:rPr>
          <w:rFonts w:ascii="LucidaSans-Demi" w:hAnsi="LucidaSans-Demi" w:cs="LucidaSans-Demi"/>
          <w:sz w:val="24"/>
          <w:szCs w:val="24"/>
        </w:rPr>
        <w:tab/>
      </w:r>
      <w:r w:rsidR="00A133F3">
        <w:rPr>
          <w:rFonts w:ascii="LucidaSans-Demi" w:hAnsi="LucidaSans-Demi" w:cs="LucidaSans-Demi"/>
          <w:sz w:val="24"/>
          <w:szCs w:val="24"/>
        </w:rPr>
        <w:tab/>
      </w:r>
      <w:r w:rsidR="00A133F3">
        <w:rPr>
          <w:rFonts w:ascii="LucidaSans-Demi" w:hAnsi="LucidaSans-Demi" w:cs="LucidaSans-Demi"/>
          <w:sz w:val="24"/>
          <w:szCs w:val="24"/>
        </w:rPr>
        <w:tab/>
      </w:r>
      <w:r w:rsidR="00A133F3">
        <w:rPr>
          <w:rFonts w:ascii="LucidaSans-Demi" w:hAnsi="LucidaSans-Demi" w:cs="LucidaSans-Demi"/>
          <w:sz w:val="24"/>
          <w:szCs w:val="24"/>
        </w:rPr>
        <w:tab/>
      </w:r>
      <w:r w:rsidR="00A2594C" w:rsidRPr="00A2594C">
        <w:rPr>
          <w:rFonts w:ascii="LucidaSans-Demi" w:hAnsi="LucidaSans-Demi" w:cs="LucidaSans-Demi"/>
          <w:sz w:val="24"/>
          <w:szCs w:val="24"/>
        </w:rPr>
        <w:tab/>
      </w:r>
      <w:r w:rsidR="00A2594C" w:rsidRPr="00A2594C">
        <w:rPr>
          <w:rFonts w:ascii="LucidaSans-Demi" w:hAnsi="LucidaSans-Demi" w:cs="LucidaSans-Demi"/>
          <w:sz w:val="24"/>
          <w:szCs w:val="24"/>
        </w:rPr>
        <w:tab/>
      </w:r>
      <w:r w:rsidR="00A2594C" w:rsidRPr="00A2594C">
        <w:rPr>
          <w:rFonts w:ascii="LucidaSans-Demi" w:hAnsi="LucidaSans-Demi" w:cs="LucidaSans-Demi"/>
          <w:sz w:val="24"/>
          <w:szCs w:val="24"/>
        </w:rPr>
        <w:tab/>
      </w:r>
      <w:r w:rsidR="00A2594C" w:rsidRPr="00A2594C">
        <w:rPr>
          <w:rFonts w:ascii="LucidaSans-Demi" w:hAnsi="LucidaSans-Demi" w:cs="LucidaSans-Demi"/>
          <w:sz w:val="24"/>
          <w:szCs w:val="24"/>
        </w:rPr>
        <w:tab/>
      </w:r>
      <w:r>
        <w:rPr>
          <w:rFonts w:ascii="LucidaSans-Demi" w:hAnsi="LucidaSans-Demi" w:cs="LucidaSans-Demi"/>
          <w:sz w:val="24"/>
          <w:szCs w:val="24"/>
        </w:rPr>
        <w:t>Approved 25</w:t>
      </w:r>
      <w:r w:rsidRPr="00E10E64">
        <w:rPr>
          <w:rFonts w:ascii="LucidaSans-Demi" w:hAnsi="LucidaSans-Demi" w:cs="LucidaSans-Demi"/>
          <w:sz w:val="24"/>
          <w:szCs w:val="24"/>
          <w:vertAlign w:val="superscript"/>
        </w:rPr>
        <w:t>th</w:t>
      </w:r>
      <w:r>
        <w:rPr>
          <w:rFonts w:ascii="LucidaSans-Demi" w:hAnsi="LucidaSans-Demi" w:cs="LucidaSans-Demi"/>
          <w:sz w:val="24"/>
          <w:szCs w:val="24"/>
        </w:rPr>
        <w:t xml:space="preserve"> July 2015</w:t>
      </w:r>
      <w:r w:rsidR="00A2594C">
        <w:rPr>
          <w:rFonts w:ascii="LucidaSans-Demi" w:hAnsi="LucidaSans-Demi" w:cs="LucidaSans-Demi"/>
          <w:sz w:val="39"/>
          <w:szCs w:val="39"/>
        </w:rPr>
        <w:br w:type="page"/>
      </w:r>
    </w:p>
    <w:p w:rsidR="00A2594C" w:rsidRDefault="00A2594C" w:rsidP="001022E5">
      <w:pPr>
        <w:autoSpaceDE w:val="0"/>
        <w:autoSpaceDN w:val="0"/>
        <w:adjustRightInd w:val="0"/>
        <w:spacing w:after="0" w:line="240" w:lineRule="auto"/>
        <w:rPr>
          <w:rFonts w:ascii="LucidaSans-Demi" w:hAnsi="LucidaSans-Demi" w:cs="LucidaSans-Demi"/>
          <w:sz w:val="39"/>
          <w:szCs w:val="39"/>
        </w:rPr>
      </w:pPr>
    </w:p>
    <w:p w:rsidR="0032693C" w:rsidRDefault="00A2594C" w:rsidP="003269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32693C">
        <w:rPr>
          <w:rFonts w:ascii="Arial" w:hAnsi="Arial" w:cs="Arial"/>
          <w:sz w:val="48"/>
          <w:szCs w:val="48"/>
        </w:rPr>
        <w:t>Constitution</w:t>
      </w:r>
    </w:p>
    <w:p w:rsidR="0032693C" w:rsidRPr="0032693C" w:rsidRDefault="0032693C" w:rsidP="003269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2693C">
        <w:rPr>
          <w:rFonts w:ascii="Arial" w:hAnsi="Arial" w:cs="Arial"/>
          <w:sz w:val="32"/>
          <w:szCs w:val="32"/>
        </w:rPr>
        <w:t>for</w:t>
      </w:r>
    </w:p>
    <w:p w:rsidR="001022E5" w:rsidRPr="00A2594C" w:rsidRDefault="001022E5" w:rsidP="003269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9"/>
          <w:szCs w:val="39"/>
        </w:rPr>
      </w:pPr>
      <w:r w:rsidRPr="0032693C">
        <w:rPr>
          <w:rFonts w:ascii="Arial" w:hAnsi="Arial" w:cs="Arial"/>
          <w:sz w:val="48"/>
          <w:szCs w:val="48"/>
        </w:rPr>
        <w:t>D</w:t>
      </w:r>
      <w:r w:rsidR="00A2594C" w:rsidRPr="0032693C">
        <w:rPr>
          <w:rFonts w:ascii="Arial" w:hAnsi="Arial" w:cs="Arial"/>
          <w:sz w:val="48"/>
          <w:szCs w:val="48"/>
        </w:rPr>
        <w:t>eaf Basketball Australia Incorporated</w:t>
      </w:r>
      <w:r w:rsidR="00A2594C" w:rsidRPr="00A2594C">
        <w:rPr>
          <w:rFonts w:ascii="Arial" w:hAnsi="Arial" w:cs="Arial"/>
          <w:sz w:val="39"/>
          <w:szCs w:val="39"/>
        </w:rPr>
        <w:t>.</w:t>
      </w:r>
    </w:p>
    <w:p w:rsidR="00A2594C" w:rsidRPr="00A2594C" w:rsidRDefault="00A2594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9"/>
          <w:szCs w:val="39"/>
        </w:rPr>
      </w:pPr>
    </w:p>
    <w:p w:rsidR="00A2594C" w:rsidRPr="00A2594C" w:rsidRDefault="00A2594C" w:rsidP="00D416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A2594C">
        <w:rPr>
          <w:rFonts w:ascii="Arial" w:hAnsi="Arial" w:cs="Arial"/>
          <w:sz w:val="28"/>
          <w:szCs w:val="28"/>
        </w:rPr>
        <w:t>ABN.</w:t>
      </w:r>
      <w:r w:rsidR="0032693C">
        <w:rPr>
          <w:rFonts w:ascii="Arial" w:hAnsi="Arial" w:cs="Arial"/>
          <w:sz w:val="28"/>
          <w:szCs w:val="28"/>
        </w:rPr>
        <w:t xml:space="preserve"> 41 186 036 585</w:t>
      </w:r>
    </w:p>
    <w:p w:rsidR="00A2594C" w:rsidRPr="00C44A15" w:rsidRDefault="00A2594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2594C" w:rsidRPr="00C44A15" w:rsidRDefault="00A2594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1022E5" w:rsidRPr="00C44A15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C44A15">
        <w:rPr>
          <w:rFonts w:ascii="Arial" w:hAnsi="Arial" w:cs="Arial"/>
          <w:b/>
          <w:iCs/>
          <w:sz w:val="24"/>
          <w:szCs w:val="24"/>
        </w:rPr>
        <w:t xml:space="preserve">1. </w:t>
      </w:r>
      <w:r w:rsidR="00C44A15">
        <w:rPr>
          <w:rFonts w:ascii="Arial" w:hAnsi="Arial" w:cs="Arial"/>
          <w:b/>
          <w:iCs/>
          <w:sz w:val="24"/>
          <w:szCs w:val="24"/>
        </w:rPr>
        <w:tab/>
      </w:r>
      <w:r w:rsidRPr="00C44A15">
        <w:rPr>
          <w:rFonts w:ascii="Arial" w:hAnsi="Arial" w:cs="Arial"/>
          <w:b/>
          <w:iCs/>
          <w:sz w:val="24"/>
          <w:szCs w:val="24"/>
        </w:rPr>
        <w:t>Name and Objects</w:t>
      </w:r>
    </w:p>
    <w:p w:rsidR="00A2594C" w:rsidRPr="00C44A15" w:rsidRDefault="00A2594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1022E5" w:rsidRPr="00D416A7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 xml:space="preserve">(1) </w:t>
      </w:r>
      <w:r w:rsidR="00C44A15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 xml:space="preserve">The name of the incorporated association is Deaf Basketball </w:t>
      </w:r>
      <w:r w:rsidR="00C44A15" w:rsidRPr="00D416A7">
        <w:rPr>
          <w:rFonts w:ascii="Arial" w:hAnsi="Arial" w:cs="Arial"/>
          <w:sz w:val="24"/>
          <w:szCs w:val="24"/>
        </w:rPr>
        <w:t>Australia</w:t>
      </w:r>
    </w:p>
    <w:p w:rsidR="001022E5" w:rsidRPr="00D416A7" w:rsidRDefault="001022E5" w:rsidP="00C44A1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>Incorporated (in these Rules called "the Association").</w:t>
      </w:r>
    </w:p>
    <w:p w:rsidR="00A2594C" w:rsidRPr="00D416A7" w:rsidRDefault="00A2594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D416A7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 xml:space="preserve">(2) </w:t>
      </w:r>
      <w:r w:rsidR="00C44A15" w:rsidRPr="00D416A7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>The objects of the Association are:</w:t>
      </w:r>
    </w:p>
    <w:p w:rsidR="00A2594C" w:rsidRPr="00D416A7" w:rsidRDefault="00A2594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D416A7" w:rsidRDefault="001022E5" w:rsidP="007C070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 xml:space="preserve">(a) </w:t>
      </w:r>
      <w:r w:rsidR="00C44A15" w:rsidRPr="00D416A7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 xml:space="preserve">To promote and foster basketball </w:t>
      </w:r>
      <w:r w:rsidR="007C0701" w:rsidRPr="00D416A7">
        <w:rPr>
          <w:rFonts w:ascii="Arial" w:hAnsi="Arial" w:cs="Arial"/>
          <w:sz w:val="24"/>
          <w:szCs w:val="24"/>
        </w:rPr>
        <w:t>throughout Australia</w:t>
      </w:r>
      <w:r w:rsidRPr="00D416A7">
        <w:rPr>
          <w:rFonts w:ascii="Arial" w:hAnsi="Arial" w:cs="Arial"/>
          <w:sz w:val="24"/>
          <w:szCs w:val="24"/>
        </w:rPr>
        <w:t xml:space="preserve"> for the deaf and hard of</w:t>
      </w:r>
      <w:r w:rsidR="007C0701" w:rsidRPr="00D416A7">
        <w:rPr>
          <w:rFonts w:ascii="Arial" w:hAnsi="Arial" w:cs="Arial"/>
          <w:sz w:val="24"/>
          <w:szCs w:val="24"/>
        </w:rPr>
        <w:t xml:space="preserve"> </w:t>
      </w:r>
      <w:r w:rsidRPr="00D416A7">
        <w:rPr>
          <w:rFonts w:ascii="Arial" w:hAnsi="Arial" w:cs="Arial"/>
          <w:sz w:val="24"/>
          <w:szCs w:val="24"/>
        </w:rPr>
        <w:t>hearing;</w:t>
      </w:r>
    </w:p>
    <w:p w:rsidR="00A2594C" w:rsidRPr="00D416A7" w:rsidRDefault="00A2594C" w:rsidP="00A2594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1022E5" w:rsidRPr="00D416A7" w:rsidRDefault="001022E5" w:rsidP="00A2594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 xml:space="preserve">(b) </w:t>
      </w:r>
      <w:r w:rsidR="00C44A15" w:rsidRPr="00D416A7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>To encourage the formation of deaf and hard of hearing basketball</w:t>
      </w:r>
    </w:p>
    <w:p w:rsidR="001022E5" w:rsidRPr="00D416A7" w:rsidRDefault="007C0701" w:rsidP="00C44A1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>Associations in states across Australia</w:t>
      </w:r>
      <w:r w:rsidR="001022E5" w:rsidRPr="00D416A7">
        <w:rPr>
          <w:rFonts w:ascii="Arial" w:hAnsi="Arial" w:cs="Arial"/>
          <w:sz w:val="24"/>
          <w:szCs w:val="24"/>
        </w:rPr>
        <w:t>;</w:t>
      </w:r>
    </w:p>
    <w:p w:rsidR="00A2594C" w:rsidRPr="00D416A7" w:rsidRDefault="00A2594C" w:rsidP="00A2594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1022E5" w:rsidRPr="00D416A7" w:rsidRDefault="001022E5" w:rsidP="00A2594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 xml:space="preserve">(c) </w:t>
      </w:r>
      <w:r w:rsidR="00C44A15" w:rsidRPr="00D416A7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>To encourage the participation of deaf and hard of hearing athletes</w:t>
      </w:r>
    </w:p>
    <w:p w:rsidR="001022E5" w:rsidRPr="00D416A7" w:rsidRDefault="001022E5" w:rsidP="00C44A1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>and officials at all levels of basketball;</w:t>
      </w:r>
    </w:p>
    <w:p w:rsidR="00A2594C" w:rsidRPr="00D416A7" w:rsidRDefault="00A2594C" w:rsidP="00A2594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1022E5" w:rsidRPr="00D416A7" w:rsidRDefault="001022E5" w:rsidP="007C070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 xml:space="preserve">(d) </w:t>
      </w:r>
      <w:r w:rsidR="00C44A15" w:rsidRPr="00D416A7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>To participate in international basketball activities</w:t>
      </w:r>
      <w:r w:rsidR="007C0701" w:rsidRPr="00D416A7">
        <w:rPr>
          <w:rFonts w:ascii="Arial" w:hAnsi="Arial" w:cs="Arial"/>
          <w:sz w:val="24"/>
          <w:szCs w:val="24"/>
        </w:rPr>
        <w:t xml:space="preserve"> including but not limited to Deaflympics, Asia Pacific Deaf Games and World Deaf Basketball Championships</w:t>
      </w:r>
      <w:r w:rsidRPr="00D416A7">
        <w:rPr>
          <w:rFonts w:ascii="Arial" w:hAnsi="Arial" w:cs="Arial"/>
          <w:sz w:val="24"/>
          <w:szCs w:val="24"/>
        </w:rPr>
        <w:t>; and</w:t>
      </w:r>
    </w:p>
    <w:p w:rsidR="00A2594C" w:rsidRPr="00D416A7" w:rsidRDefault="00A2594C" w:rsidP="00A2594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022E5" w:rsidRPr="00C44A15" w:rsidRDefault="001022E5" w:rsidP="007C070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 xml:space="preserve">(f) </w:t>
      </w:r>
      <w:r w:rsidR="00C44A15" w:rsidRPr="00D416A7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 xml:space="preserve">To </w:t>
      </w:r>
      <w:r w:rsidR="007C0701" w:rsidRPr="00D416A7">
        <w:rPr>
          <w:rFonts w:ascii="Arial" w:hAnsi="Arial" w:cs="Arial"/>
          <w:sz w:val="24"/>
          <w:szCs w:val="24"/>
        </w:rPr>
        <w:t xml:space="preserve">maintain </w:t>
      </w:r>
      <w:r w:rsidRPr="00D416A7">
        <w:rPr>
          <w:rFonts w:ascii="Arial" w:hAnsi="Arial" w:cs="Arial"/>
          <w:sz w:val="24"/>
          <w:szCs w:val="24"/>
        </w:rPr>
        <w:t>affiliat</w:t>
      </w:r>
      <w:r w:rsidR="007C0701" w:rsidRPr="00D416A7">
        <w:rPr>
          <w:rFonts w:ascii="Arial" w:hAnsi="Arial" w:cs="Arial"/>
          <w:sz w:val="24"/>
          <w:szCs w:val="24"/>
        </w:rPr>
        <w:t>ions with Deaf Sports Australia (DSA), Deaf International Basketball Federation (DIBF), and Basketball Australia (BA).</w:t>
      </w:r>
    </w:p>
    <w:p w:rsidR="00A2594C" w:rsidRPr="00C44A15" w:rsidRDefault="00A2594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C44A15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C44A15">
        <w:rPr>
          <w:rFonts w:ascii="Arial" w:hAnsi="Arial" w:cs="Arial"/>
          <w:b/>
          <w:iCs/>
          <w:sz w:val="24"/>
          <w:szCs w:val="24"/>
        </w:rPr>
        <w:t xml:space="preserve">2. </w:t>
      </w:r>
      <w:r w:rsidR="00C44A15">
        <w:rPr>
          <w:rFonts w:ascii="Arial" w:hAnsi="Arial" w:cs="Arial"/>
          <w:b/>
          <w:iCs/>
          <w:sz w:val="24"/>
          <w:szCs w:val="24"/>
        </w:rPr>
        <w:tab/>
      </w:r>
      <w:r w:rsidRPr="00C44A15">
        <w:rPr>
          <w:rFonts w:ascii="Arial" w:hAnsi="Arial" w:cs="Arial"/>
          <w:b/>
          <w:iCs/>
          <w:sz w:val="24"/>
          <w:szCs w:val="24"/>
        </w:rPr>
        <w:t>Definitions</w:t>
      </w:r>
    </w:p>
    <w:p w:rsidR="00A2594C" w:rsidRPr="00C44A15" w:rsidRDefault="00A2594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:rsidR="001022E5" w:rsidRPr="00C44A15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 xml:space="preserve">(1) </w:t>
      </w:r>
      <w:r w:rsidR="00C44A15">
        <w:rPr>
          <w:rFonts w:ascii="Arial" w:hAnsi="Arial" w:cs="Arial"/>
          <w:sz w:val="24"/>
          <w:szCs w:val="24"/>
        </w:rPr>
        <w:tab/>
      </w:r>
      <w:r w:rsidRPr="00C44A15">
        <w:rPr>
          <w:rFonts w:ascii="Arial" w:hAnsi="Arial" w:cs="Arial"/>
          <w:sz w:val="24"/>
          <w:szCs w:val="24"/>
        </w:rPr>
        <w:t>In these Rules, unless the contrary intention appears-</w:t>
      </w:r>
    </w:p>
    <w:p w:rsidR="00A2594C" w:rsidRPr="00C44A15" w:rsidRDefault="00A2594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C44A15" w:rsidRDefault="001022E5" w:rsidP="00690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>"Act" means the Associations Incorporation Act 1981;</w:t>
      </w:r>
    </w:p>
    <w:p w:rsidR="001022E5" w:rsidRPr="00C44A15" w:rsidRDefault="001022E5" w:rsidP="00690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>"</w:t>
      </w:r>
      <w:r w:rsidR="00E10E64">
        <w:rPr>
          <w:rFonts w:ascii="Arial" w:hAnsi="Arial" w:cs="Arial"/>
          <w:sz w:val="24"/>
          <w:szCs w:val="24"/>
        </w:rPr>
        <w:t>Board</w:t>
      </w:r>
      <w:r w:rsidRPr="00C44A15">
        <w:rPr>
          <w:rFonts w:ascii="Arial" w:hAnsi="Arial" w:cs="Arial"/>
          <w:sz w:val="24"/>
          <w:szCs w:val="24"/>
        </w:rPr>
        <w:t xml:space="preserve">" means the </w:t>
      </w:r>
      <w:r w:rsidR="00E10E64">
        <w:rPr>
          <w:rFonts w:ascii="Arial" w:hAnsi="Arial" w:cs="Arial"/>
          <w:sz w:val="24"/>
          <w:szCs w:val="24"/>
        </w:rPr>
        <w:t>Board</w:t>
      </w:r>
      <w:r w:rsidRPr="00C44A15">
        <w:rPr>
          <w:rFonts w:ascii="Arial" w:hAnsi="Arial" w:cs="Arial"/>
          <w:sz w:val="24"/>
          <w:szCs w:val="24"/>
        </w:rPr>
        <w:t xml:space="preserve"> of management of the Association;</w:t>
      </w:r>
    </w:p>
    <w:p w:rsidR="001022E5" w:rsidRPr="00C44A15" w:rsidRDefault="001022E5" w:rsidP="00690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 xml:space="preserve">"financial year" means the year ending </w:t>
      </w:r>
      <w:r w:rsidRPr="00D416A7">
        <w:rPr>
          <w:rFonts w:ascii="Arial" w:hAnsi="Arial" w:cs="Arial"/>
          <w:sz w:val="24"/>
          <w:szCs w:val="24"/>
        </w:rPr>
        <w:t xml:space="preserve">on 31st </w:t>
      </w:r>
      <w:r w:rsidR="00D416A7" w:rsidRPr="00D416A7">
        <w:rPr>
          <w:rFonts w:ascii="Arial" w:hAnsi="Arial" w:cs="Arial"/>
          <w:sz w:val="24"/>
          <w:szCs w:val="24"/>
        </w:rPr>
        <w:t>December</w:t>
      </w:r>
      <w:r w:rsidR="00D416A7">
        <w:rPr>
          <w:rFonts w:ascii="Arial" w:hAnsi="Arial" w:cs="Arial"/>
          <w:sz w:val="24"/>
          <w:szCs w:val="24"/>
        </w:rPr>
        <w:t>.</w:t>
      </w:r>
    </w:p>
    <w:p w:rsidR="001022E5" w:rsidRPr="00C44A15" w:rsidRDefault="001022E5" w:rsidP="00690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>"general meeting" means a general meeting of members convened in accordance</w:t>
      </w:r>
      <w:r w:rsidR="00A2594C" w:rsidRPr="00C44A15">
        <w:rPr>
          <w:rFonts w:ascii="Arial" w:hAnsi="Arial" w:cs="Arial"/>
          <w:sz w:val="24"/>
          <w:szCs w:val="24"/>
        </w:rPr>
        <w:t xml:space="preserve"> </w:t>
      </w:r>
      <w:r w:rsidRPr="00C44A15">
        <w:rPr>
          <w:rFonts w:ascii="Arial" w:hAnsi="Arial" w:cs="Arial"/>
          <w:sz w:val="24"/>
          <w:szCs w:val="24"/>
        </w:rPr>
        <w:t>with rule 12.</w:t>
      </w:r>
    </w:p>
    <w:p w:rsidR="001022E5" w:rsidRPr="00C44A15" w:rsidRDefault="001022E5" w:rsidP="00690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>"member" means a member of the Association;</w:t>
      </w:r>
    </w:p>
    <w:p w:rsidR="001022E5" w:rsidRPr="00C44A15" w:rsidRDefault="001022E5" w:rsidP="00690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 xml:space="preserve">"ordinary member of the </w:t>
      </w:r>
      <w:r w:rsidR="00E10E64">
        <w:rPr>
          <w:rFonts w:ascii="Arial" w:hAnsi="Arial" w:cs="Arial"/>
          <w:sz w:val="24"/>
          <w:szCs w:val="24"/>
        </w:rPr>
        <w:t>Board</w:t>
      </w:r>
      <w:r w:rsidRPr="00C44A15">
        <w:rPr>
          <w:rFonts w:ascii="Arial" w:hAnsi="Arial" w:cs="Arial"/>
          <w:sz w:val="24"/>
          <w:szCs w:val="24"/>
        </w:rPr>
        <w:t xml:space="preserve">" means a member of the </w:t>
      </w:r>
      <w:r w:rsidR="00E10E64">
        <w:rPr>
          <w:rFonts w:ascii="Arial" w:hAnsi="Arial" w:cs="Arial"/>
          <w:sz w:val="24"/>
          <w:szCs w:val="24"/>
        </w:rPr>
        <w:t>Board</w:t>
      </w:r>
      <w:r w:rsidRPr="00C44A15">
        <w:rPr>
          <w:rFonts w:ascii="Arial" w:hAnsi="Arial" w:cs="Arial"/>
          <w:sz w:val="24"/>
          <w:szCs w:val="24"/>
        </w:rPr>
        <w:t xml:space="preserve"> who is</w:t>
      </w:r>
      <w:r w:rsidR="00A2594C" w:rsidRPr="00C44A15">
        <w:rPr>
          <w:rFonts w:ascii="Arial" w:hAnsi="Arial" w:cs="Arial"/>
          <w:sz w:val="24"/>
          <w:szCs w:val="24"/>
        </w:rPr>
        <w:t xml:space="preserve"> </w:t>
      </w:r>
      <w:r w:rsidRPr="00C44A15">
        <w:rPr>
          <w:rFonts w:ascii="Arial" w:hAnsi="Arial" w:cs="Arial"/>
          <w:sz w:val="24"/>
          <w:szCs w:val="24"/>
        </w:rPr>
        <w:t>not an officer of the Association under Rule 21;</w:t>
      </w:r>
    </w:p>
    <w:p w:rsidR="001022E5" w:rsidRPr="00C44A15" w:rsidRDefault="001022E5" w:rsidP="00690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>"Regulations" means regulations under the Act;</w:t>
      </w:r>
    </w:p>
    <w:p w:rsidR="001022E5" w:rsidRPr="00C44A15" w:rsidRDefault="001022E5" w:rsidP="00690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>"relevant documents" has the same meaning as in the Act.</w:t>
      </w:r>
    </w:p>
    <w:p w:rsidR="00A2594C" w:rsidRPr="00C44A15" w:rsidRDefault="00A2594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C44A15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 xml:space="preserve">(2) </w:t>
      </w:r>
      <w:r w:rsidR="00C44A15">
        <w:rPr>
          <w:rFonts w:ascii="Arial" w:hAnsi="Arial" w:cs="Arial"/>
          <w:sz w:val="24"/>
          <w:szCs w:val="24"/>
        </w:rPr>
        <w:tab/>
      </w:r>
      <w:r w:rsidRPr="00C44A15">
        <w:rPr>
          <w:rFonts w:ascii="Arial" w:hAnsi="Arial" w:cs="Arial"/>
          <w:sz w:val="24"/>
          <w:szCs w:val="24"/>
        </w:rPr>
        <w:t>In these Rules, a reference to the Secretary of an Association is a reference--</w:t>
      </w:r>
    </w:p>
    <w:p w:rsidR="00A2594C" w:rsidRPr="00C44A15" w:rsidRDefault="00A2594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C44A15" w:rsidRDefault="001022E5" w:rsidP="00C44A15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>(a)</w:t>
      </w:r>
      <w:r w:rsidR="00C44A15">
        <w:rPr>
          <w:rFonts w:ascii="Arial" w:hAnsi="Arial" w:cs="Arial"/>
          <w:sz w:val="24"/>
          <w:szCs w:val="24"/>
        </w:rPr>
        <w:tab/>
      </w:r>
      <w:r w:rsidRPr="00C44A15">
        <w:rPr>
          <w:rFonts w:ascii="Arial" w:hAnsi="Arial" w:cs="Arial"/>
          <w:sz w:val="24"/>
          <w:szCs w:val="24"/>
        </w:rPr>
        <w:t xml:space="preserve"> if a person holds office under these Rules as Secretary of the Association</w:t>
      </w:r>
      <w:r w:rsidR="00A2594C" w:rsidRPr="00C44A15">
        <w:rPr>
          <w:rFonts w:ascii="Arial" w:hAnsi="Arial" w:cs="Arial"/>
          <w:sz w:val="24"/>
          <w:szCs w:val="24"/>
        </w:rPr>
        <w:t>—</w:t>
      </w:r>
      <w:r w:rsidRPr="00C44A15">
        <w:rPr>
          <w:rFonts w:ascii="Arial" w:hAnsi="Arial" w:cs="Arial"/>
          <w:sz w:val="24"/>
          <w:szCs w:val="24"/>
        </w:rPr>
        <w:t>to</w:t>
      </w:r>
      <w:r w:rsidR="00A2594C" w:rsidRPr="00C44A15">
        <w:rPr>
          <w:rFonts w:ascii="Arial" w:hAnsi="Arial" w:cs="Arial"/>
          <w:sz w:val="24"/>
          <w:szCs w:val="24"/>
        </w:rPr>
        <w:t xml:space="preserve"> </w:t>
      </w:r>
      <w:r w:rsidRPr="00C44A15">
        <w:rPr>
          <w:rFonts w:ascii="Arial" w:hAnsi="Arial" w:cs="Arial"/>
          <w:sz w:val="24"/>
          <w:szCs w:val="24"/>
        </w:rPr>
        <w:t>that person; and</w:t>
      </w:r>
    </w:p>
    <w:p w:rsidR="001022E5" w:rsidRPr="00C44A15" w:rsidRDefault="001022E5" w:rsidP="00A2594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 xml:space="preserve">(b) </w:t>
      </w:r>
      <w:r w:rsidR="00C44A15">
        <w:rPr>
          <w:rFonts w:ascii="Arial" w:hAnsi="Arial" w:cs="Arial"/>
          <w:sz w:val="24"/>
          <w:szCs w:val="24"/>
        </w:rPr>
        <w:tab/>
      </w:r>
      <w:r w:rsidRPr="00C44A15">
        <w:rPr>
          <w:rFonts w:ascii="Arial" w:hAnsi="Arial" w:cs="Arial"/>
          <w:sz w:val="24"/>
          <w:szCs w:val="24"/>
        </w:rPr>
        <w:t>in any other case, to the public officer of the Association.</w:t>
      </w:r>
    </w:p>
    <w:p w:rsidR="00A2594C" w:rsidRPr="00C44A15" w:rsidRDefault="00A2594C" w:rsidP="00A25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C44A15" w:rsidRDefault="001022E5" w:rsidP="00A25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C44A15">
        <w:rPr>
          <w:rFonts w:ascii="Arial" w:hAnsi="Arial" w:cs="Arial"/>
          <w:b/>
          <w:iCs/>
          <w:sz w:val="24"/>
          <w:szCs w:val="24"/>
        </w:rPr>
        <w:t xml:space="preserve">3. </w:t>
      </w:r>
      <w:r w:rsidR="00C44A15">
        <w:rPr>
          <w:rFonts w:ascii="Arial" w:hAnsi="Arial" w:cs="Arial"/>
          <w:b/>
          <w:iCs/>
          <w:sz w:val="24"/>
          <w:szCs w:val="24"/>
        </w:rPr>
        <w:tab/>
      </w:r>
      <w:r w:rsidRPr="00C44A15">
        <w:rPr>
          <w:rFonts w:ascii="Arial" w:hAnsi="Arial" w:cs="Arial"/>
          <w:b/>
          <w:iCs/>
          <w:sz w:val="24"/>
          <w:szCs w:val="24"/>
        </w:rPr>
        <w:t>Alteration of the rules</w:t>
      </w:r>
    </w:p>
    <w:p w:rsidR="00A2594C" w:rsidRPr="00C44A15" w:rsidRDefault="00A2594C" w:rsidP="00A25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C44A15" w:rsidRDefault="001022E5" w:rsidP="00C44A1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>These Rules and the statement of purposes of the Association must not be altered</w:t>
      </w:r>
      <w:r w:rsidR="00C44A15">
        <w:rPr>
          <w:rFonts w:ascii="Arial" w:hAnsi="Arial" w:cs="Arial"/>
          <w:sz w:val="24"/>
          <w:szCs w:val="24"/>
        </w:rPr>
        <w:t xml:space="preserve"> </w:t>
      </w:r>
      <w:r w:rsidRPr="00C44A15">
        <w:rPr>
          <w:rFonts w:ascii="Arial" w:hAnsi="Arial" w:cs="Arial"/>
          <w:sz w:val="24"/>
          <w:szCs w:val="24"/>
        </w:rPr>
        <w:t>except in accordance with the Act.</w:t>
      </w:r>
    </w:p>
    <w:p w:rsidR="00690FF1" w:rsidRPr="00C44A15" w:rsidRDefault="00690FF1" w:rsidP="00690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C44A15" w:rsidRDefault="001022E5" w:rsidP="00690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C44A15">
        <w:rPr>
          <w:rFonts w:ascii="Arial" w:hAnsi="Arial" w:cs="Arial"/>
          <w:b/>
          <w:iCs/>
          <w:sz w:val="24"/>
          <w:szCs w:val="24"/>
        </w:rPr>
        <w:t xml:space="preserve">4. </w:t>
      </w:r>
      <w:r w:rsidR="00C44A15">
        <w:rPr>
          <w:rFonts w:ascii="Arial" w:hAnsi="Arial" w:cs="Arial"/>
          <w:b/>
          <w:iCs/>
          <w:sz w:val="24"/>
          <w:szCs w:val="24"/>
        </w:rPr>
        <w:tab/>
      </w:r>
      <w:r w:rsidRPr="00C44A15">
        <w:rPr>
          <w:rFonts w:ascii="Arial" w:hAnsi="Arial" w:cs="Arial"/>
          <w:b/>
          <w:iCs/>
          <w:sz w:val="24"/>
          <w:szCs w:val="24"/>
        </w:rPr>
        <w:t>Membership, entry fees and subscription</w:t>
      </w:r>
    </w:p>
    <w:p w:rsidR="00690FF1" w:rsidRPr="00C44A15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Default="00D416A7" w:rsidP="00D416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 xml:space="preserve">Ordinary </w:t>
      </w:r>
      <w:r w:rsidR="00BD760F" w:rsidRPr="00D416A7">
        <w:rPr>
          <w:rFonts w:ascii="Arial" w:hAnsi="Arial" w:cs="Arial"/>
          <w:sz w:val="24"/>
          <w:szCs w:val="24"/>
        </w:rPr>
        <w:t>Membership is available for each affiliated state deaf basketball association in Australia,</w:t>
      </w:r>
      <w:r w:rsidR="001022E5" w:rsidRPr="00D416A7">
        <w:rPr>
          <w:rFonts w:ascii="Arial" w:hAnsi="Arial" w:cs="Arial"/>
          <w:sz w:val="24"/>
          <w:szCs w:val="24"/>
        </w:rPr>
        <w:t xml:space="preserve"> as provided in these</w:t>
      </w:r>
      <w:r w:rsidR="00C44A15" w:rsidRPr="00D416A7">
        <w:rPr>
          <w:rFonts w:ascii="Arial" w:hAnsi="Arial" w:cs="Arial"/>
          <w:sz w:val="24"/>
          <w:szCs w:val="24"/>
        </w:rPr>
        <w:t xml:space="preserve"> </w:t>
      </w:r>
      <w:r w:rsidR="001022E5" w:rsidRPr="00D416A7">
        <w:rPr>
          <w:rFonts w:ascii="Arial" w:hAnsi="Arial" w:cs="Arial"/>
          <w:sz w:val="24"/>
          <w:szCs w:val="24"/>
        </w:rPr>
        <w:t>Rules</w:t>
      </w:r>
      <w:r w:rsidR="00BD760F" w:rsidRPr="00D416A7">
        <w:rPr>
          <w:rFonts w:ascii="Arial" w:hAnsi="Arial" w:cs="Arial"/>
          <w:sz w:val="24"/>
          <w:szCs w:val="24"/>
        </w:rPr>
        <w:t>, and</w:t>
      </w:r>
      <w:r w:rsidR="001022E5" w:rsidRPr="00D416A7">
        <w:rPr>
          <w:rFonts w:ascii="Arial" w:hAnsi="Arial" w:cs="Arial"/>
          <w:sz w:val="24"/>
          <w:szCs w:val="24"/>
        </w:rPr>
        <w:t xml:space="preserve"> is eligible to be a member of the Association on payment of the annual subscription payable under these Rules.</w:t>
      </w:r>
    </w:p>
    <w:p w:rsidR="00D416A7" w:rsidRDefault="00D416A7" w:rsidP="00D416A7">
      <w:pPr>
        <w:pStyle w:val="ListParagraph"/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sz w:val="24"/>
          <w:szCs w:val="24"/>
        </w:rPr>
      </w:pPr>
    </w:p>
    <w:p w:rsidR="00D416A7" w:rsidRDefault="00D416A7" w:rsidP="00D416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Associate membership is also available for individual athletes who resides in a state/territory that does not have a state deaf basketball association  on payment of the annual subscription. An associate member does not obtain voting rights. </w:t>
      </w:r>
    </w:p>
    <w:p w:rsidR="00D416A7" w:rsidRPr="00D416A7" w:rsidRDefault="00D416A7" w:rsidP="00D416A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022E5" w:rsidRPr="00C44A15" w:rsidRDefault="001022E5" w:rsidP="00D416A7">
      <w:pPr>
        <w:autoSpaceDE w:val="0"/>
        <w:autoSpaceDN w:val="0"/>
        <w:adjustRightInd w:val="0"/>
        <w:spacing w:after="0" w:line="240" w:lineRule="auto"/>
        <w:ind w:left="709" w:hanging="698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>(</w:t>
      </w:r>
      <w:r w:rsidR="00D416A7">
        <w:rPr>
          <w:rFonts w:ascii="Arial" w:hAnsi="Arial" w:cs="Arial"/>
          <w:sz w:val="24"/>
          <w:szCs w:val="24"/>
        </w:rPr>
        <w:t>3</w:t>
      </w:r>
      <w:r w:rsidRPr="00C44A15">
        <w:rPr>
          <w:rFonts w:ascii="Arial" w:hAnsi="Arial" w:cs="Arial"/>
          <w:sz w:val="24"/>
          <w:szCs w:val="24"/>
        </w:rPr>
        <w:t xml:space="preserve">) </w:t>
      </w:r>
      <w:r w:rsidR="00C44A15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 xml:space="preserve">An application of a </w:t>
      </w:r>
      <w:r w:rsidR="00BD760F" w:rsidRPr="00D416A7">
        <w:rPr>
          <w:rFonts w:ascii="Arial" w:hAnsi="Arial" w:cs="Arial"/>
          <w:sz w:val="24"/>
          <w:szCs w:val="24"/>
        </w:rPr>
        <w:t>state deaf basketball association</w:t>
      </w:r>
      <w:r w:rsidRPr="00D416A7">
        <w:rPr>
          <w:rFonts w:ascii="Arial" w:hAnsi="Arial" w:cs="Arial"/>
          <w:sz w:val="24"/>
          <w:szCs w:val="24"/>
        </w:rPr>
        <w:t xml:space="preserve"> for membership of the Association must-</w:t>
      </w:r>
    </w:p>
    <w:p w:rsidR="001022E5" w:rsidRPr="00C44A15" w:rsidRDefault="001022E5" w:rsidP="00D416A7">
      <w:pPr>
        <w:autoSpaceDE w:val="0"/>
        <w:autoSpaceDN w:val="0"/>
        <w:adjustRightInd w:val="0"/>
        <w:spacing w:after="0" w:line="240" w:lineRule="auto"/>
        <w:ind w:left="709" w:firstLine="720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 xml:space="preserve">(a) </w:t>
      </w:r>
      <w:r w:rsidR="00C44A15">
        <w:rPr>
          <w:rFonts w:ascii="Arial" w:hAnsi="Arial" w:cs="Arial"/>
          <w:sz w:val="24"/>
          <w:szCs w:val="24"/>
        </w:rPr>
        <w:tab/>
      </w:r>
      <w:r w:rsidRPr="00C44A15">
        <w:rPr>
          <w:rFonts w:ascii="Arial" w:hAnsi="Arial" w:cs="Arial"/>
          <w:sz w:val="24"/>
          <w:szCs w:val="24"/>
        </w:rPr>
        <w:t>be made in writing in the form set out in Appendix 1; and</w:t>
      </w:r>
    </w:p>
    <w:p w:rsidR="001022E5" w:rsidRPr="00C44A15" w:rsidRDefault="001022E5" w:rsidP="00D416A7">
      <w:pPr>
        <w:autoSpaceDE w:val="0"/>
        <w:autoSpaceDN w:val="0"/>
        <w:adjustRightInd w:val="0"/>
        <w:spacing w:after="0" w:line="240" w:lineRule="auto"/>
        <w:ind w:left="709" w:firstLine="720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 xml:space="preserve">(b) </w:t>
      </w:r>
      <w:r w:rsidR="00C44A15">
        <w:rPr>
          <w:rFonts w:ascii="Arial" w:hAnsi="Arial" w:cs="Arial"/>
          <w:sz w:val="24"/>
          <w:szCs w:val="24"/>
        </w:rPr>
        <w:tab/>
      </w:r>
      <w:r w:rsidRPr="00C44A15">
        <w:rPr>
          <w:rFonts w:ascii="Arial" w:hAnsi="Arial" w:cs="Arial"/>
          <w:sz w:val="24"/>
          <w:szCs w:val="24"/>
        </w:rPr>
        <w:t>be lodged with the Secretary and/or Registrar of the Association.</w:t>
      </w:r>
    </w:p>
    <w:p w:rsidR="00C44A15" w:rsidRDefault="00C44A15" w:rsidP="00D416A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022E5" w:rsidRPr="00C44A15" w:rsidRDefault="00D416A7" w:rsidP="00D416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</w:t>
      </w:r>
      <w:r w:rsidR="001022E5" w:rsidRPr="00C44A15">
        <w:rPr>
          <w:rFonts w:ascii="Arial" w:hAnsi="Arial" w:cs="Arial"/>
          <w:sz w:val="24"/>
          <w:szCs w:val="24"/>
        </w:rPr>
        <w:t xml:space="preserve">) </w:t>
      </w:r>
      <w:r w:rsidR="00C44A15">
        <w:rPr>
          <w:rFonts w:ascii="Arial" w:hAnsi="Arial" w:cs="Arial"/>
          <w:sz w:val="24"/>
          <w:szCs w:val="24"/>
        </w:rPr>
        <w:tab/>
      </w:r>
      <w:r w:rsidR="001022E5" w:rsidRPr="00C44A15">
        <w:rPr>
          <w:rFonts w:ascii="Arial" w:hAnsi="Arial" w:cs="Arial"/>
          <w:sz w:val="24"/>
          <w:szCs w:val="24"/>
        </w:rPr>
        <w:t>As soon as practicable after the receipt of an application, the</w:t>
      </w:r>
    </w:p>
    <w:p w:rsidR="001022E5" w:rsidRPr="00C44A15" w:rsidRDefault="001022E5" w:rsidP="00D416A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 xml:space="preserve">Secretary/Registrar must refer the application to the </w:t>
      </w:r>
      <w:r w:rsidR="00BD760F">
        <w:rPr>
          <w:rFonts w:ascii="Arial" w:hAnsi="Arial" w:cs="Arial"/>
          <w:sz w:val="24"/>
          <w:szCs w:val="24"/>
        </w:rPr>
        <w:t>DBA Board</w:t>
      </w:r>
      <w:r w:rsidRPr="00C44A15">
        <w:rPr>
          <w:rFonts w:ascii="Arial" w:hAnsi="Arial" w:cs="Arial"/>
          <w:sz w:val="24"/>
          <w:szCs w:val="24"/>
        </w:rPr>
        <w:t>.</w:t>
      </w:r>
    </w:p>
    <w:p w:rsidR="00690FF1" w:rsidRPr="00C44A15" w:rsidRDefault="00690FF1" w:rsidP="00D416A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022E5" w:rsidRPr="00630E28" w:rsidRDefault="00D416A7" w:rsidP="00D416A7">
      <w:pPr>
        <w:autoSpaceDE w:val="0"/>
        <w:autoSpaceDN w:val="0"/>
        <w:adjustRightInd w:val="0"/>
        <w:spacing w:after="0" w:line="240" w:lineRule="auto"/>
        <w:ind w:left="709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</w:t>
      </w:r>
      <w:r w:rsidR="001022E5" w:rsidRPr="00630E28">
        <w:rPr>
          <w:rFonts w:ascii="Arial" w:hAnsi="Arial" w:cs="Arial"/>
          <w:sz w:val="24"/>
          <w:szCs w:val="24"/>
        </w:rPr>
        <w:t xml:space="preserve">) </w:t>
      </w:r>
      <w:r w:rsidR="00C44A15" w:rsidRPr="00630E28">
        <w:rPr>
          <w:rFonts w:ascii="Arial" w:hAnsi="Arial" w:cs="Arial"/>
          <w:sz w:val="24"/>
          <w:szCs w:val="24"/>
        </w:rPr>
        <w:tab/>
      </w:r>
      <w:r w:rsidR="001022E5" w:rsidRPr="00630E28">
        <w:rPr>
          <w:rFonts w:ascii="Arial" w:hAnsi="Arial" w:cs="Arial"/>
          <w:sz w:val="24"/>
          <w:szCs w:val="24"/>
        </w:rPr>
        <w:t xml:space="preserve">The </w:t>
      </w:r>
      <w:r w:rsidR="00BD760F">
        <w:rPr>
          <w:rFonts w:ascii="Arial" w:hAnsi="Arial" w:cs="Arial"/>
          <w:sz w:val="24"/>
          <w:szCs w:val="24"/>
        </w:rPr>
        <w:t>DBA B</w:t>
      </w:r>
      <w:r w:rsidR="00833D6D">
        <w:rPr>
          <w:rFonts w:ascii="Arial" w:hAnsi="Arial" w:cs="Arial"/>
          <w:sz w:val="24"/>
          <w:szCs w:val="24"/>
        </w:rPr>
        <w:t>o</w:t>
      </w:r>
      <w:r w:rsidR="00BD760F">
        <w:rPr>
          <w:rFonts w:ascii="Arial" w:hAnsi="Arial" w:cs="Arial"/>
          <w:sz w:val="24"/>
          <w:szCs w:val="24"/>
        </w:rPr>
        <w:t>ard</w:t>
      </w:r>
      <w:r w:rsidR="001022E5" w:rsidRPr="00630E28">
        <w:rPr>
          <w:rFonts w:ascii="Arial" w:hAnsi="Arial" w:cs="Arial"/>
          <w:sz w:val="24"/>
          <w:szCs w:val="24"/>
        </w:rPr>
        <w:t xml:space="preserve"> must determine whether to approve or reject the application.</w:t>
      </w:r>
    </w:p>
    <w:p w:rsidR="00690FF1" w:rsidRPr="00630E28" w:rsidRDefault="00690FF1" w:rsidP="00D416A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022E5" w:rsidRPr="00630E28" w:rsidRDefault="00D416A7" w:rsidP="00D416A7">
      <w:pPr>
        <w:autoSpaceDE w:val="0"/>
        <w:autoSpaceDN w:val="0"/>
        <w:adjustRightInd w:val="0"/>
        <w:spacing w:after="0" w:line="240" w:lineRule="auto"/>
        <w:ind w:left="709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(6</w:t>
      </w:r>
      <w:r w:rsidR="001022E5" w:rsidRPr="00630E28">
        <w:rPr>
          <w:rFonts w:ascii="Arial" w:hAnsi="Arial" w:cs="Arial"/>
          <w:sz w:val="24"/>
          <w:szCs w:val="24"/>
        </w:rPr>
        <w:t xml:space="preserve">) </w:t>
      </w:r>
      <w:r w:rsidR="00C44A15" w:rsidRPr="00630E28">
        <w:rPr>
          <w:rFonts w:ascii="Arial" w:hAnsi="Arial" w:cs="Arial"/>
          <w:sz w:val="24"/>
          <w:szCs w:val="24"/>
        </w:rPr>
        <w:tab/>
      </w:r>
      <w:r w:rsidR="001022E5" w:rsidRPr="00630E28">
        <w:rPr>
          <w:rFonts w:ascii="Arial" w:hAnsi="Arial" w:cs="Arial"/>
          <w:sz w:val="24"/>
          <w:szCs w:val="24"/>
        </w:rPr>
        <w:t xml:space="preserve">If the </w:t>
      </w:r>
      <w:r w:rsidR="00833D6D">
        <w:rPr>
          <w:rFonts w:ascii="Arial" w:hAnsi="Arial" w:cs="Arial"/>
          <w:sz w:val="24"/>
          <w:szCs w:val="24"/>
        </w:rPr>
        <w:t>Board</w:t>
      </w:r>
      <w:r w:rsidR="001022E5" w:rsidRPr="00630E28">
        <w:rPr>
          <w:rFonts w:ascii="Arial" w:hAnsi="Arial" w:cs="Arial"/>
          <w:sz w:val="24"/>
          <w:szCs w:val="24"/>
        </w:rPr>
        <w:t xml:space="preserve"> approves an application for membership, the Secretary must,</w:t>
      </w:r>
      <w:r w:rsidR="00C44A15" w:rsidRPr="00630E28">
        <w:rPr>
          <w:rFonts w:ascii="Arial" w:hAnsi="Arial" w:cs="Arial"/>
          <w:sz w:val="24"/>
          <w:szCs w:val="24"/>
        </w:rPr>
        <w:t xml:space="preserve"> </w:t>
      </w:r>
      <w:r w:rsidR="001022E5" w:rsidRPr="00630E28">
        <w:rPr>
          <w:rFonts w:ascii="Arial" w:hAnsi="Arial" w:cs="Arial"/>
          <w:sz w:val="24"/>
          <w:szCs w:val="24"/>
        </w:rPr>
        <w:t>as soon as practicable-</w:t>
      </w:r>
    </w:p>
    <w:p w:rsidR="00630E28" w:rsidRPr="00630E28" w:rsidRDefault="00630E28" w:rsidP="00D416A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022E5" w:rsidRPr="00630E28" w:rsidRDefault="001022E5" w:rsidP="00D416A7">
      <w:pPr>
        <w:autoSpaceDE w:val="0"/>
        <w:autoSpaceDN w:val="0"/>
        <w:adjustRightInd w:val="0"/>
        <w:spacing w:after="0" w:line="240" w:lineRule="auto"/>
        <w:ind w:left="709" w:hanging="720"/>
        <w:rPr>
          <w:rFonts w:ascii="Arial" w:hAnsi="Arial" w:cs="Arial"/>
          <w:sz w:val="24"/>
          <w:szCs w:val="24"/>
        </w:rPr>
      </w:pPr>
      <w:r w:rsidRPr="00630E28">
        <w:rPr>
          <w:rFonts w:ascii="Arial" w:hAnsi="Arial" w:cs="Arial"/>
          <w:sz w:val="24"/>
          <w:szCs w:val="24"/>
        </w:rPr>
        <w:t xml:space="preserve">(a) </w:t>
      </w:r>
      <w:r w:rsidR="00630E28" w:rsidRPr="00630E28">
        <w:rPr>
          <w:rFonts w:ascii="Arial" w:hAnsi="Arial" w:cs="Arial"/>
          <w:sz w:val="24"/>
          <w:szCs w:val="24"/>
        </w:rPr>
        <w:tab/>
      </w:r>
      <w:r w:rsidRPr="00630E28">
        <w:rPr>
          <w:rFonts w:ascii="Arial" w:hAnsi="Arial" w:cs="Arial"/>
          <w:sz w:val="24"/>
          <w:szCs w:val="24"/>
        </w:rPr>
        <w:t>notify the applicant in writing of the approval for membership; and</w:t>
      </w:r>
    </w:p>
    <w:p w:rsidR="001022E5" w:rsidRPr="00630E28" w:rsidRDefault="001022E5" w:rsidP="00D416A7">
      <w:pPr>
        <w:autoSpaceDE w:val="0"/>
        <w:autoSpaceDN w:val="0"/>
        <w:adjustRightInd w:val="0"/>
        <w:spacing w:after="0" w:line="240" w:lineRule="auto"/>
        <w:ind w:left="709" w:hanging="720"/>
        <w:rPr>
          <w:rFonts w:ascii="Arial" w:hAnsi="Arial" w:cs="Arial"/>
          <w:sz w:val="24"/>
          <w:szCs w:val="24"/>
        </w:rPr>
      </w:pPr>
      <w:r w:rsidRPr="00630E28">
        <w:rPr>
          <w:rFonts w:ascii="Arial" w:hAnsi="Arial" w:cs="Arial"/>
          <w:sz w:val="24"/>
          <w:szCs w:val="24"/>
        </w:rPr>
        <w:t xml:space="preserve">(b) </w:t>
      </w:r>
      <w:r w:rsidR="00630E28" w:rsidRPr="00630E28">
        <w:rPr>
          <w:rFonts w:ascii="Arial" w:hAnsi="Arial" w:cs="Arial"/>
          <w:sz w:val="24"/>
          <w:szCs w:val="24"/>
        </w:rPr>
        <w:tab/>
      </w:r>
      <w:r w:rsidRPr="00630E28">
        <w:rPr>
          <w:rFonts w:ascii="Arial" w:hAnsi="Arial" w:cs="Arial"/>
          <w:sz w:val="24"/>
          <w:szCs w:val="24"/>
        </w:rPr>
        <w:t>request payment within 28 days after receipt of the notification of the sum</w:t>
      </w:r>
      <w:r w:rsidR="00630E28" w:rsidRPr="00630E28">
        <w:rPr>
          <w:rFonts w:ascii="Arial" w:hAnsi="Arial" w:cs="Arial"/>
          <w:sz w:val="24"/>
          <w:szCs w:val="24"/>
        </w:rPr>
        <w:t xml:space="preserve"> </w:t>
      </w:r>
      <w:r w:rsidRPr="00630E28">
        <w:rPr>
          <w:rFonts w:ascii="Arial" w:hAnsi="Arial" w:cs="Arial"/>
          <w:sz w:val="24"/>
          <w:szCs w:val="24"/>
        </w:rPr>
        <w:t>payable under these Rules as the first year's annual</w:t>
      </w:r>
      <w:r w:rsidR="00630E28" w:rsidRPr="00630E28">
        <w:rPr>
          <w:rFonts w:ascii="Arial" w:hAnsi="Arial" w:cs="Arial"/>
          <w:sz w:val="24"/>
          <w:szCs w:val="24"/>
        </w:rPr>
        <w:t xml:space="preserve"> </w:t>
      </w:r>
      <w:r w:rsidRPr="00630E28">
        <w:rPr>
          <w:rFonts w:ascii="Arial" w:hAnsi="Arial" w:cs="Arial"/>
          <w:sz w:val="24"/>
          <w:szCs w:val="24"/>
        </w:rPr>
        <w:t>subscription.</w:t>
      </w:r>
    </w:p>
    <w:p w:rsidR="00690FF1" w:rsidRPr="00630E28" w:rsidRDefault="00690FF1" w:rsidP="00D416A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022E5" w:rsidRPr="00630E28" w:rsidRDefault="001022E5" w:rsidP="00D416A7">
      <w:pPr>
        <w:autoSpaceDE w:val="0"/>
        <w:autoSpaceDN w:val="0"/>
        <w:adjustRightInd w:val="0"/>
        <w:spacing w:after="0" w:line="240" w:lineRule="auto"/>
        <w:ind w:left="709" w:hanging="720"/>
        <w:rPr>
          <w:rFonts w:ascii="Arial" w:hAnsi="Arial" w:cs="Arial"/>
          <w:sz w:val="24"/>
          <w:szCs w:val="24"/>
        </w:rPr>
      </w:pPr>
      <w:r w:rsidRPr="00630E28">
        <w:rPr>
          <w:rFonts w:ascii="Arial" w:hAnsi="Arial" w:cs="Arial"/>
          <w:sz w:val="24"/>
          <w:szCs w:val="24"/>
        </w:rPr>
        <w:t xml:space="preserve">(7) </w:t>
      </w:r>
      <w:r w:rsidR="00C44A15" w:rsidRPr="00630E28">
        <w:rPr>
          <w:rFonts w:ascii="Arial" w:hAnsi="Arial" w:cs="Arial"/>
          <w:sz w:val="24"/>
          <w:szCs w:val="24"/>
        </w:rPr>
        <w:tab/>
      </w:r>
      <w:r w:rsidRPr="00630E28">
        <w:rPr>
          <w:rFonts w:ascii="Arial" w:hAnsi="Arial" w:cs="Arial"/>
          <w:sz w:val="24"/>
          <w:szCs w:val="24"/>
        </w:rPr>
        <w:t>The Secretary must, within 28 days after receipt of the amounts referred to in</w:t>
      </w:r>
      <w:r w:rsidR="00C44A15" w:rsidRPr="00630E28">
        <w:rPr>
          <w:rFonts w:ascii="Arial" w:hAnsi="Arial" w:cs="Arial"/>
          <w:sz w:val="24"/>
          <w:szCs w:val="24"/>
        </w:rPr>
        <w:t xml:space="preserve"> </w:t>
      </w:r>
      <w:r w:rsidRPr="00630E28">
        <w:rPr>
          <w:rFonts w:ascii="Arial" w:hAnsi="Arial" w:cs="Arial"/>
          <w:sz w:val="24"/>
          <w:szCs w:val="24"/>
        </w:rPr>
        <w:t>sub-rule (6), enter the applicant's name in the register of members.</w:t>
      </w:r>
    </w:p>
    <w:p w:rsidR="00690FF1" w:rsidRPr="00630E28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630E28" w:rsidRDefault="001022E5" w:rsidP="00C44A1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30E28">
        <w:rPr>
          <w:rFonts w:ascii="Arial" w:hAnsi="Arial" w:cs="Arial"/>
          <w:sz w:val="24"/>
          <w:szCs w:val="24"/>
        </w:rPr>
        <w:t xml:space="preserve">(8) </w:t>
      </w:r>
      <w:r w:rsidR="00C44A15" w:rsidRPr="00630E28">
        <w:rPr>
          <w:rFonts w:ascii="Arial" w:hAnsi="Arial" w:cs="Arial"/>
          <w:sz w:val="24"/>
          <w:szCs w:val="24"/>
        </w:rPr>
        <w:tab/>
      </w:r>
      <w:r w:rsidRPr="00630E28">
        <w:rPr>
          <w:rFonts w:ascii="Arial" w:hAnsi="Arial" w:cs="Arial"/>
          <w:sz w:val="24"/>
          <w:szCs w:val="24"/>
        </w:rPr>
        <w:t>An applicant for membership becomes a member and is entitled to exercise the</w:t>
      </w:r>
      <w:r w:rsidR="00C44A15" w:rsidRPr="00630E28">
        <w:rPr>
          <w:rFonts w:ascii="Arial" w:hAnsi="Arial" w:cs="Arial"/>
          <w:sz w:val="24"/>
          <w:szCs w:val="24"/>
        </w:rPr>
        <w:t xml:space="preserve"> </w:t>
      </w:r>
      <w:r w:rsidRPr="00630E28">
        <w:rPr>
          <w:rFonts w:ascii="Arial" w:hAnsi="Arial" w:cs="Arial"/>
          <w:sz w:val="24"/>
          <w:szCs w:val="24"/>
        </w:rPr>
        <w:t xml:space="preserve">rights of membership when </w:t>
      </w:r>
      <w:r w:rsidR="00BD760F">
        <w:rPr>
          <w:rFonts w:ascii="Arial" w:hAnsi="Arial" w:cs="Arial"/>
          <w:sz w:val="24"/>
          <w:szCs w:val="24"/>
        </w:rPr>
        <w:t>their name</w:t>
      </w:r>
      <w:r w:rsidRPr="00630E28">
        <w:rPr>
          <w:rFonts w:ascii="Arial" w:hAnsi="Arial" w:cs="Arial"/>
          <w:sz w:val="24"/>
          <w:szCs w:val="24"/>
        </w:rPr>
        <w:t xml:space="preserve"> is entered in the register of members.</w:t>
      </w:r>
    </w:p>
    <w:p w:rsidR="00690FF1" w:rsidRPr="00630E28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630E28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E28">
        <w:rPr>
          <w:rFonts w:ascii="Arial" w:hAnsi="Arial" w:cs="Arial"/>
          <w:sz w:val="24"/>
          <w:szCs w:val="24"/>
        </w:rPr>
        <w:t xml:space="preserve">(9) </w:t>
      </w:r>
      <w:r w:rsidR="00C44A15" w:rsidRPr="00630E28">
        <w:rPr>
          <w:rFonts w:ascii="Arial" w:hAnsi="Arial" w:cs="Arial"/>
          <w:sz w:val="24"/>
          <w:szCs w:val="24"/>
        </w:rPr>
        <w:tab/>
      </w:r>
      <w:r w:rsidRPr="00630E28">
        <w:rPr>
          <w:rFonts w:ascii="Arial" w:hAnsi="Arial" w:cs="Arial"/>
          <w:sz w:val="24"/>
          <w:szCs w:val="24"/>
        </w:rPr>
        <w:t xml:space="preserve">If the </w:t>
      </w:r>
      <w:r w:rsidR="00BD760F">
        <w:rPr>
          <w:rFonts w:ascii="Arial" w:hAnsi="Arial" w:cs="Arial"/>
          <w:sz w:val="24"/>
          <w:szCs w:val="24"/>
        </w:rPr>
        <w:t xml:space="preserve">DBA Board </w:t>
      </w:r>
      <w:r w:rsidRPr="00630E28">
        <w:rPr>
          <w:rFonts w:ascii="Arial" w:hAnsi="Arial" w:cs="Arial"/>
          <w:sz w:val="24"/>
          <w:szCs w:val="24"/>
        </w:rPr>
        <w:t xml:space="preserve">rejects an application, the </w:t>
      </w:r>
      <w:r w:rsidR="00BD760F">
        <w:rPr>
          <w:rFonts w:ascii="Arial" w:hAnsi="Arial" w:cs="Arial"/>
          <w:sz w:val="24"/>
          <w:szCs w:val="24"/>
        </w:rPr>
        <w:t>Board</w:t>
      </w:r>
      <w:r w:rsidRPr="00630E28">
        <w:rPr>
          <w:rFonts w:ascii="Arial" w:hAnsi="Arial" w:cs="Arial"/>
          <w:sz w:val="24"/>
          <w:szCs w:val="24"/>
        </w:rPr>
        <w:t xml:space="preserve"> must, as soon as</w:t>
      </w:r>
    </w:p>
    <w:p w:rsidR="001022E5" w:rsidRPr="00630E28" w:rsidRDefault="001022E5" w:rsidP="00C44A1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30E28">
        <w:rPr>
          <w:rFonts w:ascii="Arial" w:hAnsi="Arial" w:cs="Arial"/>
          <w:sz w:val="24"/>
          <w:szCs w:val="24"/>
        </w:rPr>
        <w:lastRenderedPageBreak/>
        <w:t>practicable, notify the applicant in writing that the application has been rejected.</w:t>
      </w:r>
    </w:p>
    <w:p w:rsidR="00690FF1" w:rsidRPr="00630E28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630E28" w:rsidRDefault="001022E5" w:rsidP="00C44A1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30E28">
        <w:rPr>
          <w:rFonts w:ascii="Arial" w:hAnsi="Arial" w:cs="Arial"/>
          <w:sz w:val="24"/>
          <w:szCs w:val="24"/>
        </w:rPr>
        <w:t xml:space="preserve">(10) </w:t>
      </w:r>
      <w:r w:rsidR="00C44A15" w:rsidRPr="00630E28">
        <w:rPr>
          <w:rFonts w:ascii="Arial" w:hAnsi="Arial" w:cs="Arial"/>
          <w:sz w:val="24"/>
          <w:szCs w:val="24"/>
        </w:rPr>
        <w:tab/>
      </w:r>
      <w:r w:rsidRPr="00630E28">
        <w:rPr>
          <w:rFonts w:ascii="Arial" w:hAnsi="Arial" w:cs="Arial"/>
          <w:sz w:val="24"/>
          <w:szCs w:val="24"/>
        </w:rPr>
        <w:t>A right, privilege, or obligation of a</w:t>
      </w:r>
      <w:r w:rsidR="00BD760F">
        <w:rPr>
          <w:rFonts w:ascii="Arial" w:hAnsi="Arial" w:cs="Arial"/>
          <w:sz w:val="24"/>
          <w:szCs w:val="24"/>
        </w:rPr>
        <w:t xml:space="preserve"> state deaf basketball association</w:t>
      </w:r>
      <w:r w:rsidRPr="00630E28">
        <w:rPr>
          <w:rFonts w:ascii="Arial" w:hAnsi="Arial" w:cs="Arial"/>
          <w:sz w:val="24"/>
          <w:szCs w:val="24"/>
        </w:rPr>
        <w:t xml:space="preserve"> by reason of membership of the</w:t>
      </w:r>
      <w:r w:rsidR="00C44A15" w:rsidRPr="00630E28">
        <w:rPr>
          <w:rFonts w:ascii="Arial" w:hAnsi="Arial" w:cs="Arial"/>
          <w:sz w:val="24"/>
          <w:szCs w:val="24"/>
        </w:rPr>
        <w:t xml:space="preserve"> </w:t>
      </w:r>
      <w:r w:rsidRPr="00630E28">
        <w:rPr>
          <w:rFonts w:ascii="Arial" w:hAnsi="Arial" w:cs="Arial"/>
          <w:sz w:val="24"/>
          <w:szCs w:val="24"/>
        </w:rPr>
        <w:t>Association-</w:t>
      </w:r>
    </w:p>
    <w:p w:rsidR="00C44A15" w:rsidRPr="00630E28" w:rsidRDefault="00C44A15" w:rsidP="00C44A1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1022E5" w:rsidRPr="00630E28" w:rsidRDefault="001022E5" w:rsidP="00630E28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630E28">
        <w:rPr>
          <w:rFonts w:ascii="Arial" w:hAnsi="Arial" w:cs="Arial"/>
          <w:sz w:val="24"/>
          <w:szCs w:val="24"/>
        </w:rPr>
        <w:t xml:space="preserve">(a) </w:t>
      </w:r>
      <w:r w:rsidR="00630E28" w:rsidRPr="00630E28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 xml:space="preserve">is not capable of being transferred or transmitted to another </w:t>
      </w:r>
      <w:r w:rsidR="00BD760F" w:rsidRPr="00D416A7">
        <w:rPr>
          <w:rFonts w:ascii="Arial" w:hAnsi="Arial" w:cs="Arial"/>
          <w:sz w:val="24"/>
          <w:szCs w:val="24"/>
        </w:rPr>
        <w:t>state deaf basketball association</w:t>
      </w:r>
      <w:r w:rsidRPr="00D416A7">
        <w:rPr>
          <w:rFonts w:ascii="Arial" w:hAnsi="Arial" w:cs="Arial"/>
          <w:sz w:val="24"/>
          <w:szCs w:val="24"/>
        </w:rPr>
        <w:t>; and</w:t>
      </w:r>
    </w:p>
    <w:p w:rsidR="001022E5" w:rsidRPr="00630E28" w:rsidRDefault="001022E5" w:rsidP="00630E28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630E28">
        <w:rPr>
          <w:rFonts w:ascii="Arial" w:hAnsi="Arial" w:cs="Arial"/>
          <w:sz w:val="24"/>
          <w:szCs w:val="24"/>
        </w:rPr>
        <w:t xml:space="preserve">(b) </w:t>
      </w:r>
      <w:r w:rsidR="00630E28" w:rsidRPr="00630E28">
        <w:rPr>
          <w:rFonts w:ascii="Arial" w:hAnsi="Arial" w:cs="Arial"/>
          <w:sz w:val="24"/>
          <w:szCs w:val="24"/>
        </w:rPr>
        <w:tab/>
      </w:r>
      <w:r w:rsidRPr="00630E28">
        <w:rPr>
          <w:rFonts w:ascii="Arial" w:hAnsi="Arial" w:cs="Arial"/>
          <w:sz w:val="24"/>
          <w:szCs w:val="24"/>
        </w:rPr>
        <w:t xml:space="preserve">terminates upon the cessation of membership whether by </w:t>
      </w:r>
      <w:r w:rsidR="00BD760F">
        <w:rPr>
          <w:rFonts w:ascii="Arial" w:hAnsi="Arial" w:cs="Arial"/>
          <w:sz w:val="24"/>
          <w:szCs w:val="24"/>
        </w:rPr>
        <w:t>closure of that state body through legal wind-up proceedings</w:t>
      </w:r>
      <w:r w:rsidR="00630E28" w:rsidRPr="00630E28">
        <w:rPr>
          <w:rFonts w:ascii="Arial" w:hAnsi="Arial" w:cs="Arial"/>
          <w:sz w:val="24"/>
          <w:szCs w:val="24"/>
        </w:rPr>
        <w:t xml:space="preserve"> </w:t>
      </w:r>
      <w:r w:rsidRPr="00630E28">
        <w:rPr>
          <w:rFonts w:ascii="Arial" w:hAnsi="Arial" w:cs="Arial"/>
          <w:sz w:val="24"/>
          <w:szCs w:val="24"/>
        </w:rPr>
        <w:t>or otherwise.</w:t>
      </w:r>
    </w:p>
    <w:p w:rsidR="00690FF1" w:rsidRPr="00630E28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630E28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E28">
        <w:rPr>
          <w:rFonts w:ascii="Arial" w:hAnsi="Arial" w:cs="Arial"/>
          <w:sz w:val="24"/>
          <w:szCs w:val="24"/>
        </w:rPr>
        <w:t xml:space="preserve">(11) </w:t>
      </w:r>
      <w:r w:rsidR="00630E28" w:rsidRPr="00630E28">
        <w:rPr>
          <w:rFonts w:ascii="Arial" w:hAnsi="Arial" w:cs="Arial"/>
          <w:sz w:val="24"/>
          <w:szCs w:val="24"/>
        </w:rPr>
        <w:tab/>
      </w:r>
      <w:r w:rsidRPr="00630E28">
        <w:rPr>
          <w:rFonts w:ascii="Arial" w:hAnsi="Arial" w:cs="Arial"/>
          <w:sz w:val="24"/>
          <w:szCs w:val="24"/>
        </w:rPr>
        <w:t xml:space="preserve">The annual subscription is the relevant amount set by the </w:t>
      </w:r>
      <w:r w:rsidR="00BD760F">
        <w:rPr>
          <w:rFonts w:ascii="Arial" w:hAnsi="Arial" w:cs="Arial"/>
          <w:sz w:val="24"/>
          <w:szCs w:val="24"/>
        </w:rPr>
        <w:t>DBA Board</w:t>
      </w:r>
      <w:r w:rsidRPr="00630E28">
        <w:rPr>
          <w:rFonts w:ascii="Arial" w:hAnsi="Arial" w:cs="Arial"/>
          <w:sz w:val="24"/>
          <w:szCs w:val="24"/>
        </w:rPr>
        <w:t xml:space="preserve"> from</w:t>
      </w:r>
    </w:p>
    <w:p w:rsidR="001022E5" w:rsidRPr="00630E28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630E28">
        <w:rPr>
          <w:rFonts w:ascii="Arial" w:hAnsi="Arial" w:cs="Arial"/>
          <w:sz w:val="24"/>
          <w:szCs w:val="24"/>
        </w:rPr>
        <w:t xml:space="preserve">time to time and is payable in advance on or </w:t>
      </w:r>
      <w:r w:rsidRPr="00D416A7">
        <w:rPr>
          <w:rFonts w:ascii="Arial" w:hAnsi="Arial" w:cs="Arial"/>
          <w:sz w:val="24"/>
          <w:szCs w:val="24"/>
        </w:rPr>
        <w:t xml:space="preserve">before 1 </w:t>
      </w:r>
      <w:r w:rsidR="00D416A7" w:rsidRPr="00D416A7">
        <w:rPr>
          <w:rFonts w:ascii="Arial" w:hAnsi="Arial" w:cs="Arial"/>
          <w:sz w:val="24"/>
          <w:szCs w:val="24"/>
        </w:rPr>
        <w:t>January</w:t>
      </w:r>
      <w:r w:rsidRPr="00630E28">
        <w:rPr>
          <w:rFonts w:ascii="Arial" w:hAnsi="Arial" w:cs="Arial"/>
          <w:sz w:val="24"/>
          <w:szCs w:val="24"/>
        </w:rPr>
        <w:t xml:space="preserve"> in each year.</w:t>
      </w:r>
    </w:p>
    <w:p w:rsidR="00690FF1" w:rsidRPr="00630E28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630E28" w:rsidRDefault="001022E5" w:rsidP="00BD760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30E28">
        <w:rPr>
          <w:rFonts w:ascii="Arial" w:hAnsi="Arial" w:cs="Arial"/>
          <w:sz w:val="24"/>
          <w:szCs w:val="24"/>
        </w:rPr>
        <w:t xml:space="preserve">(13) </w:t>
      </w:r>
      <w:r w:rsidR="00630E28" w:rsidRPr="00630E28">
        <w:rPr>
          <w:rFonts w:ascii="Arial" w:hAnsi="Arial" w:cs="Arial"/>
          <w:sz w:val="24"/>
          <w:szCs w:val="24"/>
        </w:rPr>
        <w:tab/>
      </w:r>
      <w:r w:rsidRPr="00630E28">
        <w:rPr>
          <w:rFonts w:ascii="Arial" w:hAnsi="Arial" w:cs="Arial"/>
          <w:sz w:val="24"/>
          <w:szCs w:val="24"/>
        </w:rPr>
        <w:t xml:space="preserve">The </w:t>
      </w:r>
      <w:r w:rsidR="00BD760F">
        <w:rPr>
          <w:rFonts w:ascii="Arial" w:hAnsi="Arial" w:cs="Arial"/>
          <w:sz w:val="24"/>
          <w:szCs w:val="24"/>
        </w:rPr>
        <w:t>DBA Board</w:t>
      </w:r>
      <w:r w:rsidRPr="00630E28">
        <w:rPr>
          <w:rFonts w:ascii="Arial" w:hAnsi="Arial" w:cs="Arial"/>
          <w:sz w:val="24"/>
          <w:szCs w:val="24"/>
        </w:rPr>
        <w:t xml:space="preserve"> may grant life membership to </w:t>
      </w:r>
      <w:r w:rsidR="00BD760F">
        <w:rPr>
          <w:rFonts w:ascii="Arial" w:hAnsi="Arial" w:cs="Arial"/>
          <w:sz w:val="24"/>
          <w:szCs w:val="24"/>
        </w:rPr>
        <w:t xml:space="preserve">individual </w:t>
      </w:r>
      <w:r w:rsidRPr="00630E28">
        <w:rPr>
          <w:rFonts w:ascii="Arial" w:hAnsi="Arial" w:cs="Arial"/>
          <w:sz w:val="24"/>
          <w:szCs w:val="24"/>
        </w:rPr>
        <w:t xml:space="preserve">such members </w:t>
      </w:r>
      <w:r w:rsidR="00BD760F">
        <w:rPr>
          <w:rFonts w:ascii="Arial" w:hAnsi="Arial" w:cs="Arial"/>
          <w:sz w:val="24"/>
          <w:szCs w:val="24"/>
        </w:rPr>
        <w:t xml:space="preserve">of the DBA Board or a member association </w:t>
      </w:r>
      <w:r w:rsidRPr="00630E28">
        <w:rPr>
          <w:rFonts w:ascii="Arial" w:hAnsi="Arial" w:cs="Arial"/>
          <w:sz w:val="24"/>
          <w:szCs w:val="24"/>
        </w:rPr>
        <w:t>it considers have</w:t>
      </w:r>
      <w:r w:rsidR="00BD760F">
        <w:rPr>
          <w:rFonts w:ascii="Arial" w:hAnsi="Arial" w:cs="Arial"/>
          <w:sz w:val="24"/>
          <w:szCs w:val="24"/>
        </w:rPr>
        <w:t xml:space="preserve"> </w:t>
      </w:r>
      <w:r w:rsidRPr="00630E28">
        <w:rPr>
          <w:rFonts w:ascii="Arial" w:hAnsi="Arial" w:cs="Arial"/>
          <w:sz w:val="24"/>
          <w:szCs w:val="24"/>
        </w:rPr>
        <w:t>given significant service to the association. Life members shall be presented with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630E28">
        <w:rPr>
          <w:rFonts w:ascii="Arial" w:hAnsi="Arial" w:cs="Arial"/>
          <w:sz w:val="24"/>
          <w:szCs w:val="24"/>
        </w:rPr>
        <w:t xml:space="preserve">a certificate at the annual general meeting and be entitled to </w:t>
      </w:r>
      <w:r w:rsidR="00BD760F">
        <w:rPr>
          <w:rFonts w:ascii="Arial" w:hAnsi="Arial" w:cs="Arial"/>
          <w:sz w:val="24"/>
          <w:szCs w:val="24"/>
        </w:rPr>
        <w:t xml:space="preserve">specific </w:t>
      </w:r>
      <w:r w:rsidR="00502F1C">
        <w:rPr>
          <w:rFonts w:ascii="Arial" w:hAnsi="Arial" w:cs="Arial"/>
          <w:sz w:val="24"/>
          <w:szCs w:val="24"/>
        </w:rPr>
        <w:t>privileges</w:t>
      </w:r>
      <w:r w:rsidR="00BD760F">
        <w:rPr>
          <w:rFonts w:ascii="Arial" w:hAnsi="Arial" w:cs="Arial"/>
          <w:sz w:val="24"/>
          <w:szCs w:val="24"/>
        </w:rPr>
        <w:t xml:space="preserve"> as provided by the association from time to time</w:t>
      </w:r>
      <w:r w:rsidRPr="00630E28">
        <w:rPr>
          <w:rFonts w:ascii="Arial" w:hAnsi="Arial" w:cs="Arial"/>
          <w:sz w:val="24"/>
          <w:szCs w:val="24"/>
        </w:rPr>
        <w:t>.</w:t>
      </w:r>
    </w:p>
    <w:p w:rsidR="00690FF1" w:rsidRPr="00630E28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D416A7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0E28">
        <w:rPr>
          <w:rFonts w:ascii="Arial" w:hAnsi="Arial" w:cs="Arial"/>
          <w:sz w:val="24"/>
          <w:szCs w:val="24"/>
        </w:rPr>
        <w:t>(14</w:t>
      </w:r>
      <w:r w:rsidRPr="00D416A7">
        <w:rPr>
          <w:rFonts w:ascii="Arial" w:hAnsi="Arial" w:cs="Arial"/>
          <w:sz w:val="24"/>
          <w:szCs w:val="24"/>
        </w:rPr>
        <w:t>)</w:t>
      </w:r>
      <w:r w:rsidR="00630E28" w:rsidRPr="00D416A7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>To be eligible for Life Membership, members must have completed a number</w:t>
      </w:r>
    </w:p>
    <w:p w:rsidR="001022E5" w:rsidRPr="00630E28" w:rsidRDefault="001022E5" w:rsidP="00630E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 xml:space="preserve">of years service on the </w:t>
      </w:r>
      <w:r w:rsidR="00BD760F" w:rsidRPr="00D416A7">
        <w:rPr>
          <w:rFonts w:ascii="Arial" w:hAnsi="Arial" w:cs="Arial"/>
          <w:sz w:val="24"/>
          <w:szCs w:val="24"/>
        </w:rPr>
        <w:t xml:space="preserve">DBA Board or state association </w:t>
      </w:r>
      <w:bookmarkStart w:id="0" w:name="_GoBack"/>
      <w:r w:rsidR="00D416A7" w:rsidRPr="00D416A7">
        <w:rPr>
          <w:rFonts w:ascii="Arial" w:hAnsi="Arial" w:cs="Arial"/>
          <w:sz w:val="24"/>
          <w:szCs w:val="24"/>
        </w:rPr>
        <w:t>committee</w:t>
      </w:r>
      <w:bookmarkEnd w:id="0"/>
      <w:r w:rsidR="00D416A7" w:rsidRPr="00D416A7">
        <w:rPr>
          <w:rFonts w:ascii="Arial" w:hAnsi="Arial" w:cs="Arial"/>
          <w:sz w:val="24"/>
          <w:szCs w:val="24"/>
        </w:rPr>
        <w:t>, and</w:t>
      </w:r>
      <w:r w:rsidR="00D416A7">
        <w:rPr>
          <w:rFonts w:ascii="Arial" w:hAnsi="Arial" w:cs="Arial"/>
          <w:sz w:val="24"/>
          <w:szCs w:val="24"/>
        </w:rPr>
        <w:t xml:space="preserve">/ or have contributed extensively to the promotion and development of deaf basketball in Australia. </w:t>
      </w:r>
    </w:p>
    <w:p w:rsidR="00690FF1" w:rsidRPr="00C44A15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630E28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630E28">
        <w:rPr>
          <w:rFonts w:ascii="Arial" w:hAnsi="Arial" w:cs="Arial"/>
          <w:b/>
          <w:sz w:val="24"/>
          <w:szCs w:val="24"/>
        </w:rPr>
        <w:t xml:space="preserve">5. </w:t>
      </w:r>
      <w:r w:rsidRPr="00630E28">
        <w:rPr>
          <w:rFonts w:ascii="Arial" w:hAnsi="Arial" w:cs="Arial"/>
          <w:b/>
          <w:iCs/>
          <w:sz w:val="24"/>
          <w:szCs w:val="24"/>
        </w:rPr>
        <w:t>Register of members</w:t>
      </w:r>
    </w:p>
    <w:p w:rsidR="00690FF1" w:rsidRPr="00C44A15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C44A15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 xml:space="preserve">(1) </w:t>
      </w:r>
      <w:r w:rsidR="00630E28">
        <w:rPr>
          <w:rFonts w:ascii="Arial" w:hAnsi="Arial" w:cs="Arial"/>
          <w:sz w:val="24"/>
          <w:szCs w:val="24"/>
        </w:rPr>
        <w:tab/>
      </w:r>
      <w:r w:rsidRPr="00C44A15">
        <w:rPr>
          <w:rFonts w:ascii="Arial" w:hAnsi="Arial" w:cs="Arial"/>
          <w:sz w:val="24"/>
          <w:szCs w:val="24"/>
        </w:rPr>
        <w:t>The Secretary/Registrar must keep and maintain a register of members</w:t>
      </w:r>
    </w:p>
    <w:p w:rsidR="001022E5" w:rsidRPr="00C44A15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>containing-</w:t>
      </w:r>
    </w:p>
    <w:p w:rsidR="001022E5" w:rsidRPr="00C44A15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 xml:space="preserve">(a) </w:t>
      </w:r>
      <w:r w:rsidR="00630E28">
        <w:rPr>
          <w:rFonts w:ascii="Arial" w:hAnsi="Arial" w:cs="Arial"/>
          <w:sz w:val="24"/>
          <w:szCs w:val="24"/>
        </w:rPr>
        <w:tab/>
      </w:r>
      <w:r w:rsidRPr="00C44A15">
        <w:rPr>
          <w:rFonts w:ascii="Arial" w:hAnsi="Arial" w:cs="Arial"/>
          <w:sz w:val="24"/>
          <w:szCs w:val="24"/>
        </w:rPr>
        <w:t>the name and address of each member; and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C44A15">
        <w:rPr>
          <w:rFonts w:ascii="Arial" w:hAnsi="Arial" w:cs="Arial"/>
          <w:sz w:val="24"/>
          <w:szCs w:val="24"/>
        </w:rPr>
        <w:t>(b)</w:t>
      </w:r>
      <w:r w:rsidR="00630E28">
        <w:rPr>
          <w:rFonts w:ascii="Arial" w:hAnsi="Arial" w:cs="Arial"/>
          <w:sz w:val="24"/>
          <w:szCs w:val="24"/>
        </w:rPr>
        <w:tab/>
      </w:r>
      <w:r w:rsidRPr="00C44A15">
        <w:rPr>
          <w:rFonts w:ascii="Arial" w:hAnsi="Arial" w:cs="Arial"/>
          <w:sz w:val="24"/>
          <w:szCs w:val="24"/>
        </w:rPr>
        <w:t>the date on which ea</w:t>
      </w:r>
      <w:r w:rsidRPr="00A2594C">
        <w:rPr>
          <w:rFonts w:ascii="Arial" w:hAnsi="Arial" w:cs="Arial"/>
          <w:sz w:val="24"/>
          <w:szCs w:val="24"/>
        </w:rPr>
        <w:t>ch member's name was entered in the register.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register is available for inspection free of charge by any member upon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request.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(3)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member may make a copy of entries in the register except the contact details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 xml:space="preserve">of any member if that member has requested the </w:t>
      </w:r>
      <w:r w:rsidR="00E10E64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in writing not to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make those details available to other members.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630E28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630E28">
        <w:rPr>
          <w:rFonts w:ascii="Arial" w:hAnsi="Arial" w:cs="Arial"/>
          <w:b/>
          <w:sz w:val="24"/>
          <w:szCs w:val="24"/>
        </w:rPr>
        <w:t xml:space="preserve">6. </w:t>
      </w:r>
      <w:r w:rsidRPr="00630E28">
        <w:rPr>
          <w:rFonts w:ascii="Arial" w:hAnsi="Arial" w:cs="Arial"/>
          <w:b/>
          <w:iCs/>
          <w:sz w:val="24"/>
          <w:szCs w:val="24"/>
        </w:rPr>
        <w:t>Ceasing membership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member of the Association who has paid all moneys due and payable by a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member to the Association may resign from the Association by giving one month's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 xml:space="preserve">notice in writing to the Secretary of </w:t>
      </w:r>
      <w:r w:rsidR="00502F1C">
        <w:rPr>
          <w:rFonts w:ascii="Arial" w:hAnsi="Arial" w:cs="Arial"/>
          <w:sz w:val="24"/>
          <w:szCs w:val="24"/>
        </w:rPr>
        <w:t>it’s</w:t>
      </w:r>
      <w:r w:rsidRPr="00A2594C">
        <w:rPr>
          <w:rFonts w:ascii="Arial" w:hAnsi="Arial" w:cs="Arial"/>
          <w:sz w:val="24"/>
          <w:szCs w:val="24"/>
        </w:rPr>
        <w:t xml:space="preserve"> intention to resign.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After the expiry of the period referred to in sub-rule (1)--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member ceases to be a member; and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(b)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Secretary must record in the register of members the date on which the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member ceased to be a member.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082A" w:rsidRPr="00D416A7" w:rsidRDefault="00D416A7" w:rsidP="00D416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1022E5" w:rsidRPr="00D416A7">
        <w:rPr>
          <w:rFonts w:ascii="Arial" w:hAnsi="Arial" w:cs="Arial"/>
          <w:sz w:val="24"/>
          <w:szCs w:val="24"/>
        </w:rPr>
        <w:t>A member who is un</w:t>
      </w:r>
      <w:r w:rsidR="00502F1C" w:rsidRPr="00D416A7">
        <w:rPr>
          <w:rFonts w:ascii="Arial" w:hAnsi="Arial" w:cs="Arial"/>
          <w:sz w:val="24"/>
          <w:szCs w:val="24"/>
        </w:rPr>
        <w:t>-</w:t>
      </w:r>
      <w:r w:rsidR="001022E5" w:rsidRPr="00D416A7">
        <w:rPr>
          <w:rFonts w:ascii="Arial" w:hAnsi="Arial" w:cs="Arial"/>
          <w:sz w:val="24"/>
          <w:szCs w:val="24"/>
        </w:rPr>
        <w:t xml:space="preserve">financial </w:t>
      </w:r>
      <w:r>
        <w:rPr>
          <w:rFonts w:ascii="Arial" w:hAnsi="Arial" w:cs="Arial"/>
          <w:sz w:val="24"/>
          <w:szCs w:val="24"/>
        </w:rPr>
        <w:t>for 60 days</w:t>
      </w:r>
      <w:r w:rsidR="007C0701" w:rsidRPr="00D416A7">
        <w:rPr>
          <w:rFonts w:ascii="Arial" w:hAnsi="Arial" w:cs="Arial"/>
          <w:sz w:val="24"/>
          <w:szCs w:val="24"/>
        </w:rPr>
        <w:t xml:space="preserve"> after due date of renewal will </w:t>
      </w:r>
      <w:r w:rsidR="0090082A" w:rsidRPr="00D416A7">
        <w:rPr>
          <w:rFonts w:ascii="Arial" w:hAnsi="Arial" w:cs="Arial"/>
          <w:sz w:val="24"/>
          <w:szCs w:val="24"/>
        </w:rPr>
        <w:t xml:space="preserve">   </w:t>
      </w:r>
    </w:p>
    <w:p w:rsidR="00690FF1" w:rsidRPr="00D416A7" w:rsidRDefault="007C0701" w:rsidP="00D416A7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>be deemed un</w:t>
      </w:r>
      <w:r w:rsidR="00502F1C" w:rsidRPr="00D416A7">
        <w:rPr>
          <w:rFonts w:ascii="Arial" w:hAnsi="Arial" w:cs="Arial"/>
          <w:sz w:val="24"/>
          <w:szCs w:val="24"/>
        </w:rPr>
        <w:t>-</w:t>
      </w:r>
      <w:r w:rsidRPr="00D416A7">
        <w:rPr>
          <w:rFonts w:ascii="Arial" w:hAnsi="Arial" w:cs="Arial"/>
          <w:sz w:val="24"/>
          <w:szCs w:val="24"/>
        </w:rPr>
        <w:t>financial until all outstanding monies have been repaid</w:t>
      </w:r>
      <w:r w:rsidR="00D416A7">
        <w:rPr>
          <w:rFonts w:ascii="Arial" w:hAnsi="Arial" w:cs="Arial"/>
          <w:sz w:val="24"/>
          <w:szCs w:val="24"/>
        </w:rPr>
        <w:t>.</w:t>
      </w:r>
    </w:p>
    <w:p w:rsidR="007C0701" w:rsidRPr="007C0701" w:rsidRDefault="007C0701" w:rsidP="007C070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1022E5" w:rsidRPr="00630E28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630E28">
        <w:rPr>
          <w:rFonts w:ascii="Arial" w:hAnsi="Arial" w:cs="Arial"/>
          <w:b/>
          <w:sz w:val="24"/>
          <w:szCs w:val="24"/>
        </w:rPr>
        <w:t xml:space="preserve">7. </w:t>
      </w:r>
      <w:r w:rsidRPr="00630E28">
        <w:rPr>
          <w:rFonts w:ascii="Arial" w:hAnsi="Arial" w:cs="Arial"/>
          <w:b/>
          <w:iCs/>
          <w:sz w:val="24"/>
          <w:szCs w:val="24"/>
        </w:rPr>
        <w:t>Discipline, suspension and expulsion of members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Subject to these Rules, if the </w:t>
      </w:r>
      <w:r w:rsidR="00502F1C">
        <w:rPr>
          <w:rFonts w:ascii="Arial" w:hAnsi="Arial" w:cs="Arial"/>
          <w:sz w:val="24"/>
          <w:szCs w:val="24"/>
        </w:rPr>
        <w:t>DBA Board</w:t>
      </w:r>
      <w:r w:rsidRPr="00A2594C">
        <w:rPr>
          <w:rFonts w:ascii="Arial" w:hAnsi="Arial" w:cs="Arial"/>
          <w:sz w:val="24"/>
          <w:szCs w:val="24"/>
        </w:rPr>
        <w:t xml:space="preserve"> is of the opinion that a member has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refused or neglected to comply with these Rules, or has been guilty of conduct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unbecoming a member or prejudicial to the interests of the Association, the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="0090082A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may by resolution--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fine that member an amount not exceeding $500; or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(b)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suspend that member from membership of the Association for a specified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period; or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(c)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expel that member from the Association.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A resolution of the </w:t>
      </w:r>
      <w:r w:rsidR="00502F1C">
        <w:rPr>
          <w:rFonts w:ascii="Arial" w:hAnsi="Arial" w:cs="Arial"/>
          <w:sz w:val="24"/>
          <w:szCs w:val="24"/>
        </w:rPr>
        <w:t>DBA Board</w:t>
      </w:r>
      <w:r w:rsidRPr="00A2594C">
        <w:rPr>
          <w:rFonts w:ascii="Arial" w:hAnsi="Arial" w:cs="Arial"/>
          <w:sz w:val="24"/>
          <w:szCs w:val="24"/>
        </w:rPr>
        <w:t xml:space="preserve"> under sub-rule (1) does not take effect unless--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at a meeting held in accordance with sub-rule (3), the </w:t>
      </w:r>
      <w:r w:rsidR="00E10E64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confirms the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resolution; and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(b)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if the member exercises a right of appeal to the Association under this rule, the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Association confirms the resolution in accordance with this rule.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(3)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A meeting of the </w:t>
      </w:r>
      <w:r w:rsidR="00E10E64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to confirm or revoke a resolution passed under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sub-rule (1) must be held not earlier than 14 days, and not later than 28 days,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after notice has been given to the member in accordance with sub-rule (4).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(4)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For the purposes of giving notice in accordance with sub-rule (3), the Secretary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must, as soon as practicable, cause to be given to the member a written notice-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(a)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setting out the resolution of the </w:t>
      </w:r>
      <w:r w:rsidR="00E10E64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and the grounds on which it is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based; and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(b)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stating that the member, or </w:t>
      </w:r>
      <w:r w:rsidR="00502F1C">
        <w:rPr>
          <w:rFonts w:ascii="Arial" w:hAnsi="Arial" w:cs="Arial"/>
          <w:sz w:val="24"/>
          <w:szCs w:val="24"/>
        </w:rPr>
        <w:t>it’s</w:t>
      </w:r>
      <w:r w:rsidRPr="00A2594C">
        <w:rPr>
          <w:rFonts w:ascii="Arial" w:hAnsi="Arial" w:cs="Arial"/>
          <w:sz w:val="24"/>
          <w:szCs w:val="24"/>
        </w:rPr>
        <w:t xml:space="preserve"> representative, may address the</w:t>
      </w:r>
    </w:p>
    <w:p w:rsidR="001022E5" w:rsidRPr="00A2594C" w:rsidRDefault="00E10E64" w:rsidP="00630E28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</w:t>
      </w:r>
      <w:r w:rsidR="001022E5" w:rsidRPr="00A2594C">
        <w:rPr>
          <w:rFonts w:ascii="Arial" w:hAnsi="Arial" w:cs="Arial"/>
          <w:sz w:val="24"/>
          <w:szCs w:val="24"/>
        </w:rPr>
        <w:t xml:space="preserve"> at a meeting to be held not earlier than 14 days and not later than 28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="001022E5" w:rsidRPr="00A2594C">
        <w:rPr>
          <w:rFonts w:ascii="Arial" w:hAnsi="Arial" w:cs="Arial"/>
          <w:sz w:val="24"/>
          <w:szCs w:val="24"/>
        </w:rPr>
        <w:t>days after the notice has been given to that member; and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(c)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stating the date, place and time of that meeting; and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(d)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informing the member that </w:t>
      </w:r>
      <w:r w:rsidR="00502F1C">
        <w:rPr>
          <w:rFonts w:ascii="Arial" w:hAnsi="Arial" w:cs="Arial"/>
          <w:sz w:val="24"/>
          <w:szCs w:val="24"/>
        </w:rPr>
        <w:t>it</w:t>
      </w:r>
      <w:r w:rsidRPr="00A2594C">
        <w:rPr>
          <w:rFonts w:ascii="Arial" w:hAnsi="Arial" w:cs="Arial"/>
          <w:sz w:val="24"/>
          <w:szCs w:val="24"/>
        </w:rPr>
        <w:t xml:space="preserve"> may do one or both of the following-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</w:t>
      </w:r>
      <w:proofErr w:type="spellStart"/>
      <w:r w:rsidRPr="00A2594C">
        <w:rPr>
          <w:rFonts w:ascii="Arial" w:hAnsi="Arial" w:cs="Arial"/>
          <w:sz w:val="24"/>
          <w:szCs w:val="24"/>
        </w:rPr>
        <w:t>i</w:t>
      </w:r>
      <w:proofErr w:type="spellEnd"/>
      <w:r w:rsidRPr="00A2594C">
        <w:rPr>
          <w:rFonts w:ascii="Arial" w:hAnsi="Arial" w:cs="Arial"/>
          <w:sz w:val="24"/>
          <w:szCs w:val="24"/>
        </w:rPr>
        <w:t xml:space="preserve">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attend that meeting;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(ii)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give to the </w:t>
      </w:r>
      <w:r w:rsidR="00E10E64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before the date of that meeting a written statement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seeking the revocation of the resolution;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(e)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informing the member that, if at that meeting, the</w:t>
      </w:r>
      <w:r w:rsidR="00502F1C">
        <w:rPr>
          <w:rFonts w:ascii="Arial" w:hAnsi="Arial" w:cs="Arial"/>
          <w:sz w:val="24"/>
          <w:szCs w:val="24"/>
        </w:rPr>
        <w:t xml:space="preserve"> DBA Board</w:t>
      </w:r>
      <w:r w:rsidRPr="00A2594C">
        <w:rPr>
          <w:rFonts w:ascii="Arial" w:hAnsi="Arial" w:cs="Arial"/>
          <w:sz w:val="24"/>
          <w:szCs w:val="24"/>
        </w:rPr>
        <w:t xml:space="preserve"> confirms the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 xml:space="preserve">resolution, </w:t>
      </w:r>
      <w:r w:rsidR="00502F1C">
        <w:rPr>
          <w:rFonts w:ascii="Arial" w:hAnsi="Arial" w:cs="Arial"/>
          <w:sz w:val="24"/>
          <w:szCs w:val="24"/>
        </w:rPr>
        <w:t>it</w:t>
      </w:r>
      <w:r w:rsidRPr="00A2594C">
        <w:rPr>
          <w:rFonts w:ascii="Arial" w:hAnsi="Arial" w:cs="Arial"/>
          <w:sz w:val="24"/>
          <w:szCs w:val="24"/>
        </w:rPr>
        <w:t xml:space="preserve"> may, not later than 48 hours after that meeting, give the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 xml:space="preserve">Secretary a notice to the effect that </w:t>
      </w:r>
      <w:r w:rsidR="00502F1C">
        <w:rPr>
          <w:rFonts w:ascii="Arial" w:hAnsi="Arial" w:cs="Arial"/>
          <w:sz w:val="24"/>
          <w:szCs w:val="24"/>
        </w:rPr>
        <w:t>it</w:t>
      </w:r>
      <w:r w:rsidRPr="00A2594C">
        <w:rPr>
          <w:rFonts w:ascii="Arial" w:hAnsi="Arial" w:cs="Arial"/>
          <w:sz w:val="24"/>
          <w:szCs w:val="24"/>
        </w:rPr>
        <w:t xml:space="preserve"> wishes to appeal to the Association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in general meeting against the resolution.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(5)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At a meeting of the </w:t>
      </w:r>
      <w:r w:rsidR="00E10E64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to confirm or revoke a resolution passed under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sub-rule (1), the </w:t>
      </w:r>
      <w:r w:rsidR="00E10E64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must-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give the member, or </w:t>
      </w:r>
      <w:r w:rsidR="00502F1C">
        <w:rPr>
          <w:rFonts w:ascii="Arial" w:hAnsi="Arial" w:cs="Arial"/>
          <w:sz w:val="24"/>
          <w:szCs w:val="24"/>
        </w:rPr>
        <w:t>it’s</w:t>
      </w:r>
      <w:r w:rsidRPr="00A2594C">
        <w:rPr>
          <w:rFonts w:ascii="Arial" w:hAnsi="Arial" w:cs="Arial"/>
          <w:sz w:val="24"/>
          <w:szCs w:val="24"/>
        </w:rPr>
        <w:t xml:space="preserve"> representative, an opportunity to be heard; and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(b)</w:t>
      </w:r>
      <w:r w:rsidR="00502F1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give due consideration to any written statement submitted by the member; and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(c)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determine by resolution whether to confirm or to revoke the resolution.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lastRenderedPageBreak/>
        <w:t xml:space="preserve">(6)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If at the meeting of the </w:t>
      </w:r>
      <w:r w:rsidR="00502F1C">
        <w:rPr>
          <w:rFonts w:ascii="Arial" w:hAnsi="Arial" w:cs="Arial"/>
          <w:sz w:val="24"/>
          <w:szCs w:val="24"/>
        </w:rPr>
        <w:t>DBA Board</w:t>
      </w:r>
      <w:r w:rsidRPr="00A2594C">
        <w:rPr>
          <w:rFonts w:ascii="Arial" w:hAnsi="Arial" w:cs="Arial"/>
          <w:sz w:val="24"/>
          <w:szCs w:val="24"/>
        </w:rPr>
        <w:t xml:space="preserve">, the </w:t>
      </w:r>
      <w:r w:rsidR="00502F1C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confirms the resolution, the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member may, not later than 48 hours after that meeting, give the Secretary a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notice to the effect that </w:t>
      </w:r>
      <w:r w:rsidR="00502F1C">
        <w:rPr>
          <w:rFonts w:ascii="Arial" w:hAnsi="Arial" w:cs="Arial"/>
          <w:sz w:val="24"/>
          <w:szCs w:val="24"/>
        </w:rPr>
        <w:t>it</w:t>
      </w:r>
      <w:r w:rsidRPr="00A2594C">
        <w:rPr>
          <w:rFonts w:ascii="Arial" w:hAnsi="Arial" w:cs="Arial"/>
          <w:sz w:val="24"/>
          <w:szCs w:val="24"/>
        </w:rPr>
        <w:t xml:space="preserve"> wishes to appeal to the Association in general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meeting against the resolution.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(7)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If the Secretary receives a notice under sub-rule (6), he or she must notify the</w:t>
      </w:r>
    </w:p>
    <w:p w:rsidR="001022E5" w:rsidRPr="00A2594C" w:rsidRDefault="00502F1C" w:rsidP="00630E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 Board</w:t>
      </w:r>
      <w:r w:rsidR="001022E5" w:rsidRPr="00A2594C">
        <w:rPr>
          <w:rFonts w:ascii="Arial" w:hAnsi="Arial" w:cs="Arial"/>
          <w:sz w:val="24"/>
          <w:szCs w:val="24"/>
        </w:rPr>
        <w:t xml:space="preserve"> and the </w:t>
      </w:r>
      <w:r>
        <w:rPr>
          <w:rFonts w:ascii="Arial" w:hAnsi="Arial" w:cs="Arial"/>
          <w:sz w:val="24"/>
          <w:szCs w:val="24"/>
        </w:rPr>
        <w:t>Board</w:t>
      </w:r>
      <w:r w:rsidR="001022E5" w:rsidRPr="00A2594C">
        <w:rPr>
          <w:rFonts w:ascii="Arial" w:hAnsi="Arial" w:cs="Arial"/>
          <w:sz w:val="24"/>
          <w:szCs w:val="24"/>
        </w:rPr>
        <w:t xml:space="preserve"> must convene a general meeting of the Association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="001022E5" w:rsidRPr="00A2594C">
        <w:rPr>
          <w:rFonts w:ascii="Arial" w:hAnsi="Arial" w:cs="Arial"/>
          <w:sz w:val="24"/>
          <w:szCs w:val="24"/>
        </w:rPr>
        <w:t>to be held within 21 days after the date on which the Secretary received the notice.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(8)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At a general meeting of the Association convened under sub-rule (7)--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(a)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no business other than the question of the appeal may be conducted; and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(b)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the </w:t>
      </w:r>
      <w:r w:rsidR="00E10E64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may place before the meeting details of the grounds for the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resolution and the reasons for the passing of the resolution; and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(c)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the member, or </w:t>
      </w:r>
      <w:r w:rsidR="00502F1C">
        <w:rPr>
          <w:rFonts w:ascii="Arial" w:hAnsi="Arial" w:cs="Arial"/>
          <w:sz w:val="24"/>
          <w:szCs w:val="24"/>
        </w:rPr>
        <w:t>it’s</w:t>
      </w:r>
      <w:r w:rsidRPr="00A2594C">
        <w:rPr>
          <w:rFonts w:ascii="Arial" w:hAnsi="Arial" w:cs="Arial"/>
          <w:sz w:val="24"/>
          <w:szCs w:val="24"/>
        </w:rPr>
        <w:t xml:space="preserve"> representative, must be given an opportunity to be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heard; and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(d)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members present must vote by secret ballot on the question whether the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resolution should be confirmed or revoked.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(9)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resolution is confirmed if, at the general meeting, not less than two-thirds of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the members present and any member voting by proxy, vote in favour of the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resolution. In any other case, the resolution is revoked.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630E28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630E28">
        <w:rPr>
          <w:rFonts w:ascii="Arial" w:hAnsi="Arial" w:cs="Arial"/>
          <w:b/>
          <w:sz w:val="24"/>
          <w:szCs w:val="24"/>
        </w:rPr>
        <w:t xml:space="preserve">8. </w:t>
      </w:r>
      <w:r w:rsidRPr="00630E28">
        <w:rPr>
          <w:rFonts w:ascii="Arial" w:hAnsi="Arial" w:cs="Arial"/>
          <w:b/>
          <w:iCs/>
          <w:sz w:val="24"/>
          <w:szCs w:val="24"/>
        </w:rPr>
        <w:t>Disputes and mediation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grievance procedure set out in this rule applies to disputes under these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Rules between-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member and another member; or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(b)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member and the Association.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parties to the dispute must meet and discuss the matter in dispute, and, if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possible, resolve the dispute within 14 days after the dispute comes to the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attention of all of the parties.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(3)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If the parties are unable to resolve the dispute at the meeting, or if a party fails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to attend that meeting, then the parties must, within 10 days, hold a meeting in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the presence of a mediator.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(4)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mediator must be-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person chosen by agreement between the parties; or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(b)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in the absence of agreement-</w:t>
      </w:r>
    </w:p>
    <w:p w:rsidR="001022E5" w:rsidRPr="00A2594C" w:rsidRDefault="001022E5" w:rsidP="00630E28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</w:t>
      </w:r>
      <w:proofErr w:type="spellStart"/>
      <w:r w:rsidRPr="00A2594C">
        <w:rPr>
          <w:rFonts w:ascii="Arial" w:hAnsi="Arial" w:cs="Arial"/>
          <w:sz w:val="24"/>
          <w:szCs w:val="24"/>
        </w:rPr>
        <w:t>i</w:t>
      </w:r>
      <w:proofErr w:type="spellEnd"/>
      <w:r w:rsidRPr="00A2594C">
        <w:rPr>
          <w:rFonts w:ascii="Arial" w:hAnsi="Arial" w:cs="Arial"/>
          <w:sz w:val="24"/>
          <w:szCs w:val="24"/>
        </w:rPr>
        <w:t>)</w:t>
      </w:r>
      <w:r w:rsidR="00630E28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 in the case of a dispute between a member and another member, a person</w:t>
      </w:r>
      <w:r w:rsidR="00630E28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 xml:space="preserve">appointed by the </w:t>
      </w:r>
      <w:r w:rsidR="00502F1C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of the Association; or</w:t>
      </w:r>
    </w:p>
    <w:p w:rsidR="001022E5" w:rsidRPr="00A2594C" w:rsidRDefault="001022E5" w:rsidP="004232B6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(ii) </w:t>
      </w:r>
      <w:r w:rsidR="004232B6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in the case of a dispute between a member and the Association, a person who</w:t>
      </w:r>
      <w:r w:rsidR="004232B6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is a mediator appointed or employed by the Dispute Settlement Centre of Victoria</w:t>
      </w:r>
      <w:r w:rsidR="004232B6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(Department of Justice).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(5) </w:t>
      </w:r>
      <w:r w:rsidR="004232B6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member of the Association can be a mediator.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lastRenderedPageBreak/>
        <w:t xml:space="preserve">(6) </w:t>
      </w:r>
      <w:r w:rsidR="004232B6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mediator cannot be a member who is a party to the dispute.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(7) </w:t>
      </w:r>
      <w:r w:rsidR="004232B6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parties to the dispute must, in good faith, attempt to settle the dispute by</w:t>
      </w:r>
    </w:p>
    <w:p w:rsidR="001022E5" w:rsidRPr="00A2594C" w:rsidRDefault="001022E5" w:rsidP="004232B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mediation.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(8) </w:t>
      </w:r>
      <w:r w:rsidR="004232B6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mediator, in conducting the mediation, must--</w:t>
      </w:r>
    </w:p>
    <w:p w:rsidR="001022E5" w:rsidRPr="00A2594C" w:rsidRDefault="001022E5" w:rsidP="004232B6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4232B6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give the parties to the mediation process every opportunity to be heard; and</w:t>
      </w:r>
    </w:p>
    <w:p w:rsidR="001022E5" w:rsidRPr="00A2594C" w:rsidRDefault="001022E5" w:rsidP="004232B6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(b) </w:t>
      </w:r>
      <w:r w:rsidR="004232B6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allow due consideration by all parties of any written statement submitted by</w:t>
      </w:r>
      <w:r w:rsidR="004232B6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any party; and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(c) </w:t>
      </w:r>
      <w:r w:rsidR="004232B6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ensure that natural justice is accorded to the parties to the dispute throughout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the mediation process.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(9)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mediator must not determine the dispute.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(10)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If the mediation process does not result in the dispute being resolved, the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parties may seek to resolve the dispute in accordance with the Act or otherwise at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law.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945EF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945EF">
        <w:rPr>
          <w:rFonts w:ascii="Arial" w:hAnsi="Arial" w:cs="Arial"/>
          <w:b/>
          <w:sz w:val="24"/>
          <w:szCs w:val="24"/>
        </w:rPr>
        <w:t xml:space="preserve">9. </w:t>
      </w:r>
      <w:r w:rsidRPr="00A945EF">
        <w:rPr>
          <w:rFonts w:ascii="Arial" w:hAnsi="Arial" w:cs="Arial"/>
          <w:b/>
          <w:iCs/>
          <w:sz w:val="24"/>
          <w:szCs w:val="24"/>
        </w:rPr>
        <w:t>Annual general meetings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The </w:t>
      </w:r>
      <w:r w:rsidR="00502F1C">
        <w:rPr>
          <w:rFonts w:ascii="Arial" w:hAnsi="Arial" w:cs="Arial"/>
          <w:sz w:val="24"/>
          <w:szCs w:val="24"/>
        </w:rPr>
        <w:t>DBA Board</w:t>
      </w:r>
      <w:r w:rsidRPr="00A2594C">
        <w:rPr>
          <w:rFonts w:ascii="Arial" w:hAnsi="Arial" w:cs="Arial"/>
          <w:sz w:val="24"/>
          <w:szCs w:val="24"/>
        </w:rPr>
        <w:t xml:space="preserve"> may determine the date, time and place of the annual general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meeting of the Association.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notice convening the annual general meeting must specify that the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meeting is an annual general meeting.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(3)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ordinary business of the annual general meeting shall be-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to confirm the minutes of the previous annual general meeting and of any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general meeting held since that meeting; and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(b)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to receive from the </w:t>
      </w:r>
      <w:r w:rsidR="00502F1C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reports upon the transactions of the Association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during the last preceding financial year; and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(c)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to elect officers of the Association and the ordinary members of the </w:t>
      </w:r>
      <w:r w:rsidR="00502F1C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>;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and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(d)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to receive and consider the statement submitted by the Association in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accordance with section 30(3) of the Act.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(4)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annual general meeting may conduct any special business of which notice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has been given in accordance with these Rules.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945EF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945EF">
        <w:rPr>
          <w:rFonts w:ascii="Arial" w:hAnsi="Arial" w:cs="Arial"/>
          <w:b/>
          <w:sz w:val="24"/>
          <w:szCs w:val="24"/>
        </w:rPr>
        <w:t xml:space="preserve">10. </w:t>
      </w:r>
      <w:r w:rsidRPr="00A945EF">
        <w:rPr>
          <w:rFonts w:ascii="Arial" w:hAnsi="Arial" w:cs="Arial"/>
          <w:b/>
          <w:iCs/>
          <w:sz w:val="24"/>
          <w:szCs w:val="24"/>
        </w:rPr>
        <w:t>Special general meetings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In addition to the annual general meeting, other general meetings may be held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in the same year.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All general meetings other than the annual general meeting are special general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meetings.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(3)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The </w:t>
      </w:r>
      <w:r w:rsidR="00502F1C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may, whenever it thinks fit, convene a special general meeting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of the Association.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(4)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If, but for this sub-rule, more than 15 months would elapse between annual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general meetings, the </w:t>
      </w:r>
      <w:r w:rsidR="00E10E64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must convene a special general meeting before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the expiration of that period.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(5)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The </w:t>
      </w:r>
      <w:r w:rsidR="00E10E64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must, on the request in writing of members representing not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less than 5 per cent of the total number of members, convene a special general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meeting of the Association.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D416A7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(6) </w:t>
      </w:r>
      <w:r w:rsidR="00A945EF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>The request for a special general meeting must--</w:t>
      </w:r>
    </w:p>
    <w:p w:rsidR="001022E5" w:rsidRPr="00D416A7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 xml:space="preserve">(a) </w:t>
      </w:r>
      <w:r w:rsidR="00A945EF" w:rsidRPr="00D416A7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>state the objects of the meeting; and</w:t>
      </w:r>
    </w:p>
    <w:p w:rsidR="001022E5" w:rsidRPr="00D416A7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 xml:space="preserve">(b) </w:t>
      </w:r>
      <w:r w:rsidR="00A945EF" w:rsidRPr="00D416A7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>be signed by the members requesting the meeting; and</w:t>
      </w:r>
    </w:p>
    <w:p w:rsidR="001022E5" w:rsidRPr="00D416A7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 xml:space="preserve">(c) </w:t>
      </w:r>
      <w:r w:rsidR="00A945EF" w:rsidRPr="00D416A7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>be sent to the address of the Secretary.</w:t>
      </w:r>
    </w:p>
    <w:p w:rsidR="00690FF1" w:rsidRPr="00D416A7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D416A7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 xml:space="preserve">(7) </w:t>
      </w:r>
      <w:r w:rsidR="00A945EF" w:rsidRPr="00D416A7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 xml:space="preserve">If the </w:t>
      </w:r>
      <w:r w:rsidR="00E10E64">
        <w:rPr>
          <w:rFonts w:ascii="Arial" w:hAnsi="Arial" w:cs="Arial"/>
          <w:sz w:val="24"/>
          <w:szCs w:val="24"/>
        </w:rPr>
        <w:t>Board</w:t>
      </w:r>
      <w:r w:rsidRPr="00D416A7">
        <w:rPr>
          <w:rFonts w:ascii="Arial" w:hAnsi="Arial" w:cs="Arial"/>
          <w:sz w:val="24"/>
          <w:szCs w:val="24"/>
        </w:rPr>
        <w:t xml:space="preserve"> does not cause a special general meeting to be held within</w:t>
      </w:r>
    </w:p>
    <w:p w:rsidR="001022E5" w:rsidRPr="00D416A7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>one month after the date on which the request is sent to the address of the</w:t>
      </w:r>
    </w:p>
    <w:p w:rsidR="001022E5" w:rsidRPr="00D416A7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>Secretary, the members making the request, or any of them, may convene a</w:t>
      </w:r>
    </w:p>
    <w:p w:rsidR="001022E5" w:rsidRPr="00D416A7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>special general meeting to be held not later than 3 months after that date.</w:t>
      </w:r>
    </w:p>
    <w:p w:rsidR="00690FF1" w:rsidRPr="00D416A7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D416A7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 xml:space="preserve">(8) </w:t>
      </w:r>
      <w:r w:rsidR="00A945EF" w:rsidRPr="00D416A7">
        <w:rPr>
          <w:rFonts w:ascii="Arial" w:hAnsi="Arial" w:cs="Arial"/>
          <w:sz w:val="24"/>
          <w:szCs w:val="24"/>
        </w:rPr>
        <w:tab/>
      </w:r>
      <w:r w:rsidRPr="00D416A7">
        <w:rPr>
          <w:rFonts w:ascii="Arial" w:hAnsi="Arial" w:cs="Arial"/>
          <w:sz w:val="24"/>
          <w:szCs w:val="24"/>
        </w:rPr>
        <w:t>If a special general meeting is convened by members in accordance with this</w:t>
      </w:r>
    </w:p>
    <w:p w:rsidR="001022E5" w:rsidRPr="00D416A7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>rule, it must be convened in the same manner so far as possible as a meeting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416A7">
        <w:rPr>
          <w:rFonts w:ascii="Arial" w:hAnsi="Arial" w:cs="Arial"/>
          <w:sz w:val="24"/>
          <w:szCs w:val="24"/>
        </w:rPr>
        <w:t xml:space="preserve">convened by the </w:t>
      </w:r>
      <w:r w:rsidR="00502F1C" w:rsidRPr="00D416A7">
        <w:rPr>
          <w:rFonts w:ascii="Arial" w:hAnsi="Arial" w:cs="Arial"/>
          <w:sz w:val="24"/>
          <w:szCs w:val="24"/>
        </w:rPr>
        <w:t>Board</w:t>
      </w:r>
      <w:r w:rsidRPr="00D416A7">
        <w:rPr>
          <w:rFonts w:ascii="Arial" w:hAnsi="Arial" w:cs="Arial"/>
          <w:sz w:val="24"/>
          <w:szCs w:val="24"/>
        </w:rPr>
        <w:t xml:space="preserve"> and all reasonable expenses incurred in convening the</w:t>
      </w:r>
      <w:r w:rsidR="00A945EF" w:rsidRPr="00D416A7">
        <w:rPr>
          <w:rFonts w:ascii="Arial" w:hAnsi="Arial" w:cs="Arial"/>
          <w:sz w:val="24"/>
          <w:szCs w:val="24"/>
        </w:rPr>
        <w:t xml:space="preserve"> </w:t>
      </w:r>
      <w:r w:rsidRPr="00D416A7">
        <w:rPr>
          <w:rFonts w:ascii="Arial" w:hAnsi="Arial" w:cs="Arial"/>
          <w:sz w:val="24"/>
          <w:szCs w:val="24"/>
        </w:rPr>
        <w:t>special general meeting must be refunded by the Association to the persons</w:t>
      </w:r>
      <w:r w:rsidR="00A945EF" w:rsidRPr="00D416A7">
        <w:rPr>
          <w:rFonts w:ascii="Arial" w:hAnsi="Arial" w:cs="Arial"/>
          <w:sz w:val="24"/>
          <w:szCs w:val="24"/>
        </w:rPr>
        <w:t xml:space="preserve"> </w:t>
      </w:r>
      <w:r w:rsidRPr="00D416A7">
        <w:rPr>
          <w:rFonts w:ascii="Arial" w:hAnsi="Arial" w:cs="Arial"/>
          <w:sz w:val="24"/>
          <w:szCs w:val="24"/>
        </w:rPr>
        <w:t>incurring the expenses.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945EF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945EF">
        <w:rPr>
          <w:rFonts w:ascii="Arial" w:hAnsi="Arial" w:cs="Arial"/>
          <w:b/>
          <w:sz w:val="24"/>
          <w:szCs w:val="24"/>
        </w:rPr>
        <w:t xml:space="preserve">11. </w:t>
      </w:r>
      <w:r w:rsidRPr="00A945EF">
        <w:rPr>
          <w:rFonts w:ascii="Arial" w:hAnsi="Arial" w:cs="Arial"/>
          <w:b/>
          <w:iCs/>
          <w:sz w:val="24"/>
          <w:szCs w:val="24"/>
        </w:rPr>
        <w:t>Special business</w:t>
      </w:r>
    </w:p>
    <w:p w:rsidR="00A945EF" w:rsidRDefault="00A945EF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All business that is conducted at a special general meeting and all business that is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conducted at the annual general meeting, except for business conducted under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the rules as ordinary business of the annual general meeting, is deemed to be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special business.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945EF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945EF">
        <w:rPr>
          <w:rFonts w:ascii="Arial" w:hAnsi="Arial" w:cs="Arial"/>
          <w:b/>
          <w:sz w:val="24"/>
          <w:szCs w:val="24"/>
        </w:rPr>
        <w:t xml:space="preserve">12. </w:t>
      </w:r>
      <w:r w:rsidRPr="00A945EF">
        <w:rPr>
          <w:rFonts w:ascii="Arial" w:hAnsi="Arial" w:cs="Arial"/>
          <w:b/>
          <w:iCs/>
          <w:sz w:val="24"/>
          <w:szCs w:val="24"/>
        </w:rPr>
        <w:t>Notice of general meetings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Secretary of the Association, at least 30 days before the date fixed for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holding a general meeting of the Association, must cause to be sent to each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member of the Association, a notice stating the place, date and time of the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meeting.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Notice may be sent--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(a)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by prepaid post to the address appearing in the register of members; or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(b)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by facsimile transmission or electronic transmission.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(3)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No business other than that set out in the notice convening the meeting may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be conducted at the meeting.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(4)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member intending to bring any business before a meeting may notify in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writing, or by electronic transmission, the Secretary of that business, who must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include that business in the notice calling the next general meeting.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945EF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945EF">
        <w:rPr>
          <w:rFonts w:ascii="Arial" w:hAnsi="Arial" w:cs="Arial"/>
          <w:b/>
          <w:sz w:val="24"/>
          <w:szCs w:val="24"/>
        </w:rPr>
        <w:lastRenderedPageBreak/>
        <w:t xml:space="preserve">13. </w:t>
      </w:r>
      <w:r w:rsidRPr="00A945EF">
        <w:rPr>
          <w:rFonts w:ascii="Arial" w:hAnsi="Arial" w:cs="Arial"/>
          <w:b/>
          <w:iCs/>
          <w:sz w:val="24"/>
          <w:szCs w:val="24"/>
        </w:rPr>
        <w:t>Quorum at general meetings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No item of business may be conducted at a general meeting unless a quorum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of members entitled under these Rules to vote is present at the time when the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meeting is considering that item.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A945EF">
        <w:rPr>
          <w:rFonts w:ascii="Arial" w:hAnsi="Arial" w:cs="Arial"/>
          <w:sz w:val="24"/>
          <w:szCs w:val="24"/>
        </w:rPr>
        <w:tab/>
      </w:r>
      <w:r w:rsidR="001844D2" w:rsidRPr="00D416A7">
        <w:rPr>
          <w:rFonts w:ascii="Arial" w:hAnsi="Arial" w:cs="Arial"/>
          <w:sz w:val="24"/>
          <w:szCs w:val="24"/>
        </w:rPr>
        <w:t>T</w:t>
      </w:r>
      <w:r w:rsidR="00E10E64">
        <w:rPr>
          <w:rFonts w:ascii="Arial" w:hAnsi="Arial" w:cs="Arial"/>
          <w:sz w:val="24"/>
          <w:szCs w:val="24"/>
        </w:rPr>
        <w:t>wo</w:t>
      </w:r>
      <w:r w:rsidRPr="00D416A7">
        <w:rPr>
          <w:rFonts w:ascii="Arial" w:hAnsi="Arial" w:cs="Arial"/>
          <w:sz w:val="24"/>
          <w:szCs w:val="24"/>
        </w:rPr>
        <w:t xml:space="preserve"> members</w:t>
      </w:r>
      <w:r w:rsidRPr="00A2594C">
        <w:rPr>
          <w:rFonts w:ascii="Arial" w:hAnsi="Arial" w:cs="Arial"/>
          <w:sz w:val="24"/>
          <w:szCs w:val="24"/>
        </w:rPr>
        <w:t xml:space="preserve"> present (being members entitled under these Rules to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vote at a general meeting) constitute a quorum for the conduct of the business of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a general meeting.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(3)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If, within half an hour after the appointed time for the commencement of a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general meeting, a quorum is not present-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</w:t>
      </w:r>
      <w:proofErr w:type="spellStart"/>
      <w:r w:rsidRPr="00A2594C">
        <w:rPr>
          <w:rFonts w:ascii="Arial" w:hAnsi="Arial" w:cs="Arial"/>
          <w:sz w:val="24"/>
          <w:szCs w:val="24"/>
        </w:rPr>
        <w:t>i</w:t>
      </w:r>
      <w:proofErr w:type="spellEnd"/>
      <w:r w:rsidRPr="00A2594C">
        <w:rPr>
          <w:rFonts w:ascii="Arial" w:hAnsi="Arial" w:cs="Arial"/>
          <w:sz w:val="24"/>
          <w:szCs w:val="24"/>
        </w:rPr>
        <w:t xml:space="preserve">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in the case of a meeting convened upon the request of members--the meeting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must be dissolved; and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(ii)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in any other case--the meeting shall stand adjourned to the same day in the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next week at the same time and (unless another place is specified by the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Chairperson at the time of the adjournment or by written notice to members given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before the day to which the meeting is adjourned) at the same place.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(4)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If at the adjourned meeting the quorum is not present within half an hour after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the time appointed for the commencement of the meeting, the members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personally </w:t>
      </w:r>
      <w:r w:rsidRPr="00D416A7">
        <w:rPr>
          <w:rFonts w:ascii="Arial" w:hAnsi="Arial" w:cs="Arial"/>
          <w:sz w:val="24"/>
          <w:szCs w:val="24"/>
        </w:rPr>
        <w:t xml:space="preserve">present (being not less than </w:t>
      </w:r>
      <w:r w:rsidR="001844D2" w:rsidRPr="00D416A7">
        <w:rPr>
          <w:rFonts w:ascii="Arial" w:hAnsi="Arial" w:cs="Arial"/>
          <w:sz w:val="24"/>
          <w:szCs w:val="24"/>
        </w:rPr>
        <w:t>2</w:t>
      </w:r>
      <w:r w:rsidRPr="00D416A7">
        <w:rPr>
          <w:rFonts w:ascii="Arial" w:hAnsi="Arial" w:cs="Arial"/>
          <w:sz w:val="24"/>
          <w:szCs w:val="24"/>
        </w:rPr>
        <w:t>)</w:t>
      </w:r>
      <w:r w:rsidRPr="00A2594C">
        <w:rPr>
          <w:rFonts w:ascii="Arial" w:hAnsi="Arial" w:cs="Arial"/>
          <w:sz w:val="24"/>
          <w:szCs w:val="24"/>
        </w:rPr>
        <w:t xml:space="preserve"> shall be a quorum.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945EF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945EF">
        <w:rPr>
          <w:rFonts w:ascii="Arial" w:hAnsi="Arial" w:cs="Arial"/>
          <w:b/>
          <w:sz w:val="24"/>
          <w:szCs w:val="24"/>
        </w:rPr>
        <w:t xml:space="preserve">14. </w:t>
      </w:r>
      <w:r w:rsidRPr="00A945EF">
        <w:rPr>
          <w:rFonts w:ascii="Arial" w:hAnsi="Arial" w:cs="Arial"/>
          <w:b/>
          <w:iCs/>
          <w:sz w:val="24"/>
          <w:szCs w:val="24"/>
        </w:rPr>
        <w:t>Presiding at general meetings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President, or in the President's absence, the Vice-President, shall preside as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Chairperson at each general meeting of the Association.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If the President and the Vice-President are absent from a general meeting, or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are unable to preside, the members present must select one of their number to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preside as Chairperson.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945EF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945EF">
        <w:rPr>
          <w:rFonts w:ascii="Arial" w:hAnsi="Arial" w:cs="Arial"/>
          <w:b/>
          <w:sz w:val="24"/>
          <w:szCs w:val="24"/>
        </w:rPr>
        <w:t xml:space="preserve">15. </w:t>
      </w:r>
      <w:r w:rsidRPr="00A945EF">
        <w:rPr>
          <w:rFonts w:ascii="Arial" w:hAnsi="Arial" w:cs="Arial"/>
          <w:b/>
          <w:iCs/>
          <w:sz w:val="24"/>
          <w:szCs w:val="24"/>
        </w:rPr>
        <w:t>Adjournment of meetings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person presiding may, with the consent of a majority of members present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at the meeting, adjourn the meeting from time to time and place to place.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No business may be conducted at an adjourned meeting other than the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unfinished business from the meeting that was adjourned.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(3)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If a meeting is adjourned for 14 days or more, notice of the adjourned meeting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must be given in accordance with rule 12.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(4)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Except as provided in sub-rule (3), it is not necessary to give notice of an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adjournment or of the business to be conducted at an adjourned meeting.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945EF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945EF">
        <w:rPr>
          <w:rFonts w:ascii="Arial" w:hAnsi="Arial" w:cs="Arial"/>
          <w:b/>
          <w:sz w:val="24"/>
          <w:szCs w:val="24"/>
        </w:rPr>
        <w:t xml:space="preserve">16. </w:t>
      </w:r>
      <w:r w:rsidRPr="00A945EF">
        <w:rPr>
          <w:rFonts w:ascii="Arial" w:hAnsi="Arial" w:cs="Arial"/>
          <w:b/>
          <w:iCs/>
          <w:sz w:val="24"/>
          <w:szCs w:val="24"/>
        </w:rPr>
        <w:t>Voting at general meetings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Upon any question arising at a general meeting of the Association, a member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lastRenderedPageBreak/>
        <w:t>has one vote only.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All</w:t>
      </w:r>
      <w:r w:rsidR="00E10E64">
        <w:rPr>
          <w:rFonts w:ascii="Arial" w:hAnsi="Arial" w:cs="Arial"/>
          <w:sz w:val="24"/>
          <w:szCs w:val="24"/>
        </w:rPr>
        <w:t xml:space="preserve"> votes must be given personally or by proxy.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(3)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In the case of an equality of voting on a question, the Chairperson of the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meeting is entitled to exercise a second or casting vote.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(4)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member is not entitled to vote at a general meeting unless all moneys due</w:t>
      </w:r>
    </w:p>
    <w:p w:rsidR="001022E5" w:rsidRPr="005070F1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5070F1">
        <w:rPr>
          <w:rFonts w:ascii="Arial" w:hAnsi="Arial" w:cs="Arial"/>
          <w:sz w:val="24"/>
          <w:szCs w:val="24"/>
        </w:rPr>
        <w:t>and payable by the member to the Association have been paid, other than the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070F1">
        <w:rPr>
          <w:rFonts w:ascii="Arial" w:hAnsi="Arial" w:cs="Arial"/>
          <w:sz w:val="24"/>
          <w:szCs w:val="24"/>
        </w:rPr>
        <w:t>amount of the annual subscription payable in respect of the current financial year.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945EF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945EF">
        <w:rPr>
          <w:rFonts w:ascii="Arial" w:hAnsi="Arial" w:cs="Arial"/>
          <w:b/>
          <w:sz w:val="24"/>
          <w:szCs w:val="24"/>
        </w:rPr>
        <w:t xml:space="preserve">17. </w:t>
      </w:r>
      <w:r w:rsidRPr="00A945EF">
        <w:rPr>
          <w:rFonts w:ascii="Arial" w:hAnsi="Arial" w:cs="Arial"/>
          <w:b/>
          <w:iCs/>
          <w:sz w:val="24"/>
          <w:szCs w:val="24"/>
        </w:rPr>
        <w:t>Poll at general meetings</w:t>
      </w:r>
    </w:p>
    <w:p w:rsidR="00A945EF" w:rsidRDefault="00A945EF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If at a meeting a poll on any question is demanded by not less than 3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members, it must be taken at that meeting in such manner as the Chairperson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may direct and the resolution of the poll shall be deemed to be a resolution of the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meeting on that question.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poll that is demanded on the election of a Chairperson or on a question of an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adjournment must be taken immediately and a poll that is demanded on any other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question must be taken at such time before the close of the meeting as the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Chairperson may direct.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945EF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945EF">
        <w:rPr>
          <w:rFonts w:ascii="Arial" w:hAnsi="Arial" w:cs="Arial"/>
          <w:b/>
          <w:sz w:val="24"/>
          <w:szCs w:val="24"/>
        </w:rPr>
        <w:t xml:space="preserve">18. </w:t>
      </w:r>
      <w:r w:rsidRPr="00A945EF">
        <w:rPr>
          <w:rFonts w:ascii="Arial" w:hAnsi="Arial" w:cs="Arial"/>
          <w:b/>
          <w:iCs/>
          <w:sz w:val="24"/>
          <w:szCs w:val="24"/>
        </w:rPr>
        <w:t>Manner of determining whether resolution carried</w:t>
      </w:r>
    </w:p>
    <w:p w:rsidR="00A945EF" w:rsidRDefault="00A945EF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If a question arising at a general meeting of the Association is determined on a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show of hands-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declaration by the Chairperson that a resolution has been-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</w:t>
      </w:r>
      <w:proofErr w:type="spellStart"/>
      <w:r w:rsidRPr="00A2594C">
        <w:rPr>
          <w:rFonts w:ascii="Arial" w:hAnsi="Arial" w:cs="Arial"/>
          <w:sz w:val="24"/>
          <w:szCs w:val="24"/>
        </w:rPr>
        <w:t>i</w:t>
      </w:r>
      <w:proofErr w:type="spellEnd"/>
      <w:r w:rsidRPr="00A2594C">
        <w:rPr>
          <w:rFonts w:ascii="Arial" w:hAnsi="Arial" w:cs="Arial"/>
          <w:sz w:val="24"/>
          <w:szCs w:val="24"/>
        </w:rPr>
        <w:t xml:space="preserve">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carried; or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(ii)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carried unanimously; or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(iii)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carried by a particular majority; or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(iv)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lost; and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(b)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an entry to that effect in the minute book of the Association is evidence of the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fact, without proof of the number or proportion of the votes recorded in favour of,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or against, that resolution.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945EF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945EF">
        <w:rPr>
          <w:rFonts w:ascii="Arial" w:hAnsi="Arial" w:cs="Arial"/>
          <w:b/>
          <w:sz w:val="24"/>
          <w:szCs w:val="24"/>
        </w:rPr>
        <w:t xml:space="preserve">19. </w:t>
      </w:r>
      <w:r w:rsidRPr="00A945EF">
        <w:rPr>
          <w:rFonts w:ascii="Arial" w:hAnsi="Arial" w:cs="Arial"/>
          <w:b/>
          <w:iCs/>
          <w:sz w:val="24"/>
          <w:szCs w:val="24"/>
        </w:rPr>
        <w:t>Proxies</w:t>
      </w:r>
    </w:p>
    <w:p w:rsidR="00A945EF" w:rsidRDefault="00A945EF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Proxy voting is allowed at any association or </w:t>
      </w:r>
      <w:r w:rsidR="001844D2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meetings.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945EF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945EF">
        <w:rPr>
          <w:rFonts w:ascii="Arial" w:hAnsi="Arial" w:cs="Arial"/>
          <w:b/>
          <w:sz w:val="24"/>
          <w:szCs w:val="24"/>
        </w:rPr>
        <w:t xml:space="preserve">20. </w:t>
      </w:r>
      <w:r w:rsidR="0090082A">
        <w:rPr>
          <w:rFonts w:ascii="Arial" w:hAnsi="Arial" w:cs="Arial"/>
          <w:b/>
          <w:sz w:val="24"/>
          <w:szCs w:val="24"/>
        </w:rPr>
        <w:t>Board</w:t>
      </w:r>
      <w:r w:rsidRPr="00A945EF">
        <w:rPr>
          <w:rFonts w:ascii="Arial" w:hAnsi="Arial" w:cs="Arial"/>
          <w:b/>
          <w:iCs/>
          <w:sz w:val="24"/>
          <w:szCs w:val="24"/>
        </w:rPr>
        <w:t xml:space="preserve"> of Management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The affairs of the Association shall be managed by the </w:t>
      </w:r>
      <w:r w:rsidR="001844D2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of</w:t>
      </w:r>
    </w:p>
    <w:p w:rsidR="001022E5" w:rsidRPr="00A2594C" w:rsidRDefault="0090082A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022E5" w:rsidRPr="00A2594C">
        <w:rPr>
          <w:rFonts w:ascii="Arial" w:hAnsi="Arial" w:cs="Arial"/>
          <w:sz w:val="24"/>
          <w:szCs w:val="24"/>
        </w:rPr>
        <w:t>anagement.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(2)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 The </w:t>
      </w:r>
      <w:r w:rsidR="001844D2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>--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shall control and manage the business and affairs of the Association; and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lastRenderedPageBreak/>
        <w:t xml:space="preserve">(b)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may, subject to these Rules, the Act and the Regulations, exercise all such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powers and functions as may be exercised by the Association other than those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powers and functions that are required by these Rules to be exercised by general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meetings of the members of the Association; and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(c)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subject to these Rules, the Act and the Regulations, has power to perform all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 xml:space="preserve">such acts and things as appear to the </w:t>
      </w:r>
      <w:r w:rsidR="001844D2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to be essential for the proper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management of the business and affairs of the Association.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(3)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Subject to section 23 of the Act, the </w:t>
      </w:r>
      <w:r w:rsidR="00E10E64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shall consist of--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officers of the Association; and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(b) </w:t>
      </w:r>
      <w:r w:rsidR="00A945EF">
        <w:rPr>
          <w:rFonts w:ascii="Arial" w:hAnsi="Arial" w:cs="Arial"/>
          <w:sz w:val="24"/>
          <w:szCs w:val="24"/>
        </w:rPr>
        <w:tab/>
      </w:r>
      <w:r w:rsidR="001844D2" w:rsidRPr="005070F1">
        <w:rPr>
          <w:rFonts w:ascii="Arial" w:hAnsi="Arial" w:cs="Arial"/>
          <w:sz w:val="24"/>
          <w:szCs w:val="24"/>
        </w:rPr>
        <w:t>t</w:t>
      </w:r>
      <w:r w:rsidRPr="005070F1">
        <w:rPr>
          <w:rFonts w:ascii="Arial" w:hAnsi="Arial" w:cs="Arial"/>
          <w:sz w:val="24"/>
          <w:szCs w:val="24"/>
        </w:rPr>
        <w:t>hree ordinary members</w:t>
      </w:r>
      <w:r w:rsidR="001844D2" w:rsidRPr="005070F1">
        <w:rPr>
          <w:rFonts w:ascii="Arial" w:hAnsi="Arial" w:cs="Arial"/>
          <w:sz w:val="24"/>
          <w:szCs w:val="24"/>
        </w:rPr>
        <w:t xml:space="preserve"> of the Board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945EF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945EF">
        <w:rPr>
          <w:rFonts w:ascii="Arial" w:hAnsi="Arial" w:cs="Arial"/>
          <w:b/>
          <w:sz w:val="24"/>
          <w:szCs w:val="24"/>
        </w:rPr>
        <w:t xml:space="preserve">21. </w:t>
      </w:r>
      <w:r w:rsidRPr="00A945EF">
        <w:rPr>
          <w:rFonts w:ascii="Arial" w:hAnsi="Arial" w:cs="Arial"/>
          <w:b/>
          <w:iCs/>
          <w:sz w:val="24"/>
          <w:szCs w:val="24"/>
        </w:rPr>
        <w:t>Office holders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officers of the Association shall be--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President;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(b)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Vice-President;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(c)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Treasurer; and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(d)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Secretary.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provisions of rule 23, so far as they are applicable and with the necessary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modifications, apply to and in relation to the election of persons to any of the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offices referred to in sub-rule (1).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(3)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Each officer of the Association shall hold office for two (2) years with the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President and Treasurer being elected in even numbered years and the Vice-</w:t>
      </w:r>
    </w:p>
    <w:p w:rsidR="001022E5" w:rsidRPr="00A2594C" w:rsidRDefault="001022E5" w:rsidP="00A945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President and Secretary being elected in odd numbered year. Officers are eligible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for re-election.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(4)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In the event of a casual vacancy in any office referred to in sub-rule (1), the</w:t>
      </w:r>
    </w:p>
    <w:p w:rsidR="001022E5" w:rsidRPr="00A2594C" w:rsidRDefault="001844D2" w:rsidP="00A945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</w:t>
      </w:r>
      <w:r w:rsidR="001022E5" w:rsidRPr="00A2594C">
        <w:rPr>
          <w:rFonts w:ascii="Arial" w:hAnsi="Arial" w:cs="Arial"/>
          <w:sz w:val="24"/>
          <w:szCs w:val="24"/>
        </w:rPr>
        <w:t xml:space="preserve"> may appoint one of its members to the vacant office and the member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="001022E5" w:rsidRPr="00A2594C">
        <w:rPr>
          <w:rFonts w:ascii="Arial" w:hAnsi="Arial" w:cs="Arial"/>
          <w:sz w:val="24"/>
          <w:szCs w:val="24"/>
        </w:rPr>
        <w:t>appointed may continue in office up to and including the conclusion of the annual</w:t>
      </w:r>
      <w:r w:rsidR="00A945EF">
        <w:rPr>
          <w:rFonts w:ascii="Arial" w:hAnsi="Arial" w:cs="Arial"/>
          <w:sz w:val="24"/>
          <w:szCs w:val="24"/>
        </w:rPr>
        <w:t xml:space="preserve"> </w:t>
      </w:r>
      <w:r w:rsidR="001022E5" w:rsidRPr="00A2594C">
        <w:rPr>
          <w:rFonts w:ascii="Arial" w:hAnsi="Arial" w:cs="Arial"/>
          <w:sz w:val="24"/>
          <w:szCs w:val="24"/>
        </w:rPr>
        <w:t>general meeting next following the date of the appointment.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945EF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945EF">
        <w:rPr>
          <w:rFonts w:ascii="Arial" w:hAnsi="Arial" w:cs="Arial"/>
          <w:b/>
          <w:sz w:val="24"/>
          <w:szCs w:val="24"/>
        </w:rPr>
        <w:t xml:space="preserve">22. </w:t>
      </w:r>
      <w:r w:rsidRPr="00A945EF">
        <w:rPr>
          <w:rFonts w:ascii="Arial" w:hAnsi="Arial" w:cs="Arial"/>
          <w:b/>
          <w:iCs/>
          <w:sz w:val="24"/>
          <w:szCs w:val="24"/>
        </w:rPr>
        <w:t xml:space="preserve">Ordinary members of the </w:t>
      </w:r>
      <w:r w:rsidR="001844D2">
        <w:rPr>
          <w:rFonts w:ascii="Arial" w:hAnsi="Arial" w:cs="Arial"/>
          <w:b/>
          <w:iCs/>
          <w:sz w:val="24"/>
          <w:szCs w:val="24"/>
        </w:rPr>
        <w:t>Board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A945EF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Subject to these Rules, each ordinary member of the </w:t>
      </w:r>
      <w:r w:rsidR="001844D2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shall hold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office for 2 years with 2 members being elected in each even numbered year and 1in each odd numbered year. </w:t>
      </w:r>
      <w:r w:rsidR="001844D2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members are eligible for re-election.</w:t>
      </w:r>
      <w:r w:rsidR="001844D2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There shall be 3 ordinary members.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In the event of a casual vacancy occurring in the office of an ordinary member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of the </w:t>
      </w:r>
      <w:r w:rsidR="001844D2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, the </w:t>
      </w:r>
      <w:r w:rsidR="001844D2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may appoint a member of the Association to fill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the vacancy and the member appointed shall hold office, subject to these Rules,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until the conclusion of the annual general meeting next following the date of the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appointment.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(3)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The </w:t>
      </w:r>
      <w:r w:rsidR="001844D2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may co-opt further ordinary members from time to time and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lastRenderedPageBreak/>
        <w:t>such co-opted ordinary members shall hold office until the next annual general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 xml:space="preserve">meeting or such earlier time as the </w:t>
      </w:r>
      <w:r w:rsidR="00E10E64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decides at the time of their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appointment.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B379D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379DC">
        <w:rPr>
          <w:rFonts w:ascii="Arial" w:hAnsi="Arial" w:cs="Arial"/>
          <w:b/>
          <w:sz w:val="24"/>
          <w:szCs w:val="24"/>
        </w:rPr>
        <w:t xml:space="preserve">23. </w:t>
      </w:r>
      <w:r w:rsidRPr="00B379DC">
        <w:rPr>
          <w:rFonts w:ascii="Arial" w:hAnsi="Arial" w:cs="Arial"/>
          <w:b/>
          <w:iCs/>
          <w:sz w:val="24"/>
          <w:szCs w:val="24"/>
        </w:rPr>
        <w:t xml:space="preserve">Election of officers and ordinary </w:t>
      </w:r>
      <w:r w:rsidR="00E10E64">
        <w:rPr>
          <w:rFonts w:ascii="Arial" w:hAnsi="Arial" w:cs="Arial"/>
          <w:b/>
          <w:iCs/>
          <w:sz w:val="24"/>
          <w:szCs w:val="24"/>
        </w:rPr>
        <w:t>Board</w:t>
      </w:r>
      <w:r w:rsidRPr="00B379DC">
        <w:rPr>
          <w:rFonts w:ascii="Arial" w:hAnsi="Arial" w:cs="Arial"/>
          <w:b/>
          <w:iCs/>
          <w:sz w:val="24"/>
          <w:szCs w:val="24"/>
        </w:rPr>
        <w:t xml:space="preserve"> members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Nominations of candidates for election as officers of the Association or as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ordinary members of the </w:t>
      </w:r>
      <w:r w:rsidR="00E10E64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must be--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made in writing, signed by </w:t>
      </w:r>
      <w:r w:rsidR="001844D2">
        <w:rPr>
          <w:rFonts w:ascii="Arial" w:hAnsi="Arial" w:cs="Arial"/>
          <w:sz w:val="24"/>
          <w:szCs w:val="24"/>
        </w:rPr>
        <w:t xml:space="preserve">one </w:t>
      </w:r>
      <w:r w:rsidRPr="00A2594C">
        <w:rPr>
          <w:rFonts w:ascii="Arial" w:hAnsi="Arial" w:cs="Arial"/>
          <w:sz w:val="24"/>
          <w:szCs w:val="24"/>
        </w:rPr>
        <w:t>members of the Association and accompanied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by the written consent of the candidate (which may be endorsed on the form of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nomination);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and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(b)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delivered to the Secretary of the Association not less than 7 days before the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date fixed for the holding of the annual general meeting.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candidate may only be nominated for one office, or as an ordinary member</w:t>
      </w:r>
    </w:p>
    <w:p w:rsidR="001022E5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of the </w:t>
      </w:r>
      <w:r w:rsidR="00E10E64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>, prior to the annual general meeting.</w:t>
      </w:r>
    </w:p>
    <w:p w:rsidR="001844D2" w:rsidRDefault="001844D2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1844D2" w:rsidRPr="00A2594C" w:rsidRDefault="0092173F" w:rsidP="005070F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</w:t>
      </w:r>
      <w:r>
        <w:rPr>
          <w:rFonts w:ascii="Arial" w:hAnsi="Arial" w:cs="Arial"/>
          <w:sz w:val="24"/>
          <w:szCs w:val="24"/>
        </w:rPr>
        <w:tab/>
      </w:r>
      <w:r w:rsidR="001844D2">
        <w:rPr>
          <w:rFonts w:ascii="Arial" w:hAnsi="Arial" w:cs="Arial"/>
          <w:sz w:val="24"/>
          <w:szCs w:val="24"/>
        </w:rPr>
        <w:t>A candidate may not be an executive official of any state association member</w:t>
      </w:r>
      <w:r w:rsidR="005070F1">
        <w:rPr>
          <w:rFonts w:ascii="Arial" w:hAnsi="Arial" w:cs="Arial"/>
          <w:sz w:val="24"/>
          <w:szCs w:val="24"/>
        </w:rPr>
        <w:t xml:space="preserve"> but are able to be </w:t>
      </w:r>
      <w:r w:rsidR="00E10E64">
        <w:rPr>
          <w:rFonts w:ascii="Arial" w:hAnsi="Arial" w:cs="Arial"/>
          <w:sz w:val="24"/>
          <w:szCs w:val="24"/>
        </w:rPr>
        <w:t>committee</w:t>
      </w:r>
      <w:r w:rsidR="005070F1">
        <w:rPr>
          <w:rFonts w:ascii="Arial" w:hAnsi="Arial" w:cs="Arial"/>
          <w:sz w:val="24"/>
          <w:szCs w:val="24"/>
        </w:rPr>
        <w:t xml:space="preserve"> members of a state board / organisation.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B97AAD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(4)</w:t>
      </w:r>
      <w:r w:rsidR="001022E5" w:rsidRPr="00A2594C">
        <w:rPr>
          <w:rFonts w:ascii="Arial" w:hAnsi="Arial" w:cs="Arial"/>
          <w:sz w:val="24"/>
          <w:szCs w:val="24"/>
        </w:rPr>
        <w:t xml:space="preserve"> </w:t>
      </w:r>
      <w:r w:rsidR="00B379DC">
        <w:rPr>
          <w:rFonts w:ascii="Arial" w:hAnsi="Arial" w:cs="Arial"/>
          <w:sz w:val="24"/>
          <w:szCs w:val="24"/>
        </w:rPr>
        <w:tab/>
      </w:r>
      <w:r w:rsidR="001022E5" w:rsidRPr="00A2594C">
        <w:rPr>
          <w:rFonts w:ascii="Arial" w:hAnsi="Arial" w:cs="Arial"/>
          <w:sz w:val="24"/>
          <w:szCs w:val="24"/>
        </w:rPr>
        <w:t xml:space="preserve">If insufficient nominations are received to fill all vacancies on the </w:t>
      </w:r>
      <w:r w:rsidR="00E10E64">
        <w:rPr>
          <w:rFonts w:ascii="Arial" w:hAnsi="Arial" w:cs="Arial"/>
          <w:sz w:val="24"/>
          <w:szCs w:val="24"/>
        </w:rPr>
        <w:t>Board</w:t>
      </w:r>
      <w:r w:rsidR="001022E5" w:rsidRPr="00A2594C">
        <w:rPr>
          <w:rFonts w:ascii="Arial" w:hAnsi="Arial" w:cs="Arial"/>
          <w:sz w:val="24"/>
          <w:szCs w:val="24"/>
        </w:rPr>
        <w:t>,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the candidates nominated shall be deemed to be elected and further nominations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may be received at the annual general meeting.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B97AAD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(5)</w:t>
      </w:r>
      <w:r w:rsidR="001022E5" w:rsidRPr="00A2594C">
        <w:rPr>
          <w:rFonts w:ascii="Arial" w:hAnsi="Arial" w:cs="Arial"/>
          <w:sz w:val="24"/>
          <w:szCs w:val="24"/>
        </w:rPr>
        <w:t xml:space="preserve"> </w:t>
      </w:r>
      <w:r w:rsidR="00B379DC">
        <w:rPr>
          <w:rFonts w:ascii="Arial" w:hAnsi="Arial" w:cs="Arial"/>
          <w:sz w:val="24"/>
          <w:szCs w:val="24"/>
        </w:rPr>
        <w:tab/>
      </w:r>
      <w:r w:rsidR="001022E5" w:rsidRPr="00A2594C">
        <w:rPr>
          <w:rFonts w:ascii="Arial" w:hAnsi="Arial" w:cs="Arial"/>
          <w:sz w:val="24"/>
          <w:szCs w:val="24"/>
        </w:rPr>
        <w:t>If the number of nominations received is equal to the number of vacancies to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be filled, the persons nominated shall be deemed to be elected.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B97AAD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(6)</w:t>
      </w:r>
      <w:r w:rsidR="001022E5" w:rsidRPr="00A2594C">
        <w:rPr>
          <w:rFonts w:ascii="Arial" w:hAnsi="Arial" w:cs="Arial"/>
          <w:sz w:val="24"/>
          <w:szCs w:val="24"/>
        </w:rPr>
        <w:t xml:space="preserve"> </w:t>
      </w:r>
      <w:r w:rsidR="00B379DC">
        <w:rPr>
          <w:rFonts w:ascii="Arial" w:hAnsi="Arial" w:cs="Arial"/>
          <w:sz w:val="24"/>
          <w:szCs w:val="24"/>
        </w:rPr>
        <w:tab/>
      </w:r>
      <w:r w:rsidR="001022E5" w:rsidRPr="00A2594C">
        <w:rPr>
          <w:rFonts w:ascii="Arial" w:hAnsi="Arial" w:cs="Arial"/>
          <w:sz w:val="24"/>
          <w:szCs w:val="24"/>
        </w:rPr>
        <w:t>If the number of nominations exceeds the number of vacancies to be filled, a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ballot must be held.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B97AAD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(7)</w:t>
      </w:r>
      <w:r w:rsidR="001022E5" w:rsidRPr="00A2594C">
        <w:rPr>
          <w:rFonts w:ascii="Arial" w:hAnsi="Arial" w:cs="Arial"/>
          <w:sz w:val="24"/>
          <w:szCs w:val="24"/>
        </w:rPr>
        <w:t xml:space="preserve"> </w:t>
      </w:r>
      <w:r w:rsidR="00B379DC">
        <w:rPr>
          <w:rFonts w:ascii="Arial" w:hAnsi="Arial" w:cs="Arial"/>
          <w:sz w:val="24"/>
          <w:szCs w:val="24"/>
        </w:rPr>
        <w:tab/>
      </w:r>
      <w:r w:rsidR="001022E5" w:rsidRPr="00A2594C">
        <w:rPr>
          <w:rFonts w:ascii="Arial" w:hAnsi="Arial" w:cs="Arial"/>
          <w:sz w:val="24"/>
          <w:szCs w:val="24"/>
        </w:rPr>
        <w:t xml:space="preserve">The ballot for the election of officers and ordinary members of the </w:t>
      </w:r>
      <w:r w:rsidR="001844D2">
        <w:rPr>
          <w:rFonts w:ascii="Arial" w:hAnsi="Arial" w:cs="Arial"/>
          <w:sz w:val="24"/>
          <w:szCs w:val="24"/>
        </w:rPr>
        <w:t>Board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must be conducted at the annual general meeting in such manner as the</w:t>
      </w:r>
    </w:p>
    <w:p w:rsidR="001022E5" w:rsidRPr="00A2594C" w:rsidRDefault="00E10E64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</w:t>
      </w:r>
      <w:r w:rsidR="001022E5" w:rsidRPr="00A2594C">
        <w:rPr>
          <w:rFonts w:ascii="Arial" w:hAnsi="Arial" w:cs="Arial"/>
          <w:sz w:val="24"/>
          <w:szCs w:val="24"/>
        </w:rPr>
        <w:t xml:space="preserve"> may direct.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B379D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379DC">
        <w:rPr>
          <w:rFonts w:ascii="Arial" w:hAnsi="Arial" w:cs="Arial"/>
          <w:b/>
          <w:sz w:val="24"/>
          <w:szCs w:val="24"/>
        </w:rPr>
        <w:t xml:space="preserve">24. </w:t>
      </w:r>
      <w:r w:rsidRPr="00B379DC">
        <w:rPr>
          <w:rFonts w:ascii="Arial" w:hAnsi="Arial" w:cs="Arial"/>
          <w:b/>
          <w:iCs/>
          <w:sz w:val="24"/>
          <w:szCs w:val="24"/>
        </w:rPr>
        <w:t>Vacancies</w:t>
      </w:r>
    </w:p>
    <w:p w:rsidR="00B379DC" w:rsidRDefault="00B379D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The office of an officer of the Association, or of an ordinary member of the</w:t>
      </w:r>
    </w:p>
    <w:p w:rsidR="001022E5" w:rsidRPr="00A2594C" w:rsidRDefault="0092173F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</w:t>
      </w:r>
      <w:r w:rsidR="001022E5" w:rsidRPr="00A2594C">
        <w:rPr>
          <w:rFonts w:ascii="Arial" w:hAnsi="Arial" w:cs="Arial"/>
          <w:sz w:val="24"/>
          <w:szCs w:val="24"/>
        </w:rPr>
        <w:t>, becomes vacant if the officer or member--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 becomes an insolvent under administration within the meaning of the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Corporations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Law; or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</w:t>
      </w:r>
      <w:r w:rsidR="0092173F">
        <w:rPr>
          <w:rFonts w:ascii="Arial" w:hAnsi="Arial" w:cs="Arial"/>
          <w:sz w:val="24"/>
          <w:szCs w:val="24"/>
        </w:rPr>
        <w:t>b</w:t>
      </w:r>
      <w:r w:rsidRPr="00A2594C">
        <w:rPr>
          <w:rFonts w:ascii="Arial" w:hAnsi="Arial" w:cs="Arial"/>
          <w:sz w:val="24"/>
          <w:szCs w:val="24"/>
        </w:rPr>
        <w:t xml:space="preserve">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resigns from office by notice in writing given to the Secretary.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B379D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379DC">
        <w:rPr>
          <w:rFonts w:ascii="Arial" w:hAnsi="Arial" w:cs="Arial"/>
          <w:b/>
          <w:sz w:val="24"/>
          <w:szCs w:val="24"/>
        </w:rPr>
        <w:t xml:space="preserve">25. </w:t>
      </w:r>
      <w:r w:rsidRPr="00B379DC">
        <w:rPr>
          <w:rFonts w:ascii="Arial" w:hAnsi="Arial" w:cs="Arial"/>
          <w:b/>
          <w:iCs/>
          <w:sz w:val="24"/>
          <w:szCs w:val="24"/>
        </w:rPr>
        <w:t xml:space="preserve">Meetings of the </w:t>
      </w:r>
      <w:r w:rsidR="0092173F">
        <w:rPr>
          <w:rFonts w:ascii="Arial" w:hAnsi="Arial" w:cs="Arial"/>
          <w:b/>
          <w:iCs/>
          <w:sz w:val="24"/>
          <w:szCs w:val="24"/>
        </w:rPr>
        <w:t>Board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must meet at least 3 times in each year at such place and such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 xml:space="preserve">times as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may determine.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Special meetings of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may be convened by the President or by any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 xml:space="preserve">4 members of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>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B379D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379DC">
        <w:rPr>
          <w:rFonts w:ascii="Arial" w:hAnsi="Arial" w:cs="Arial"/>
          <w:b/>
          <w:sz w:val="24"/>
          <w:szCs w:val="24"/>
        </w:rPr>
        <w:lastRenderedPageBreak/>
        <w:t xml:space="preserve">26. </w:t>
      </w:r>
      <w:r w:rsidRPr="00B379DC">
        <w:rPr>
          <w:rFonts w:ascii="Arial" w:hAnsi="Arial" w:cs="Arial"/>
          <w:b/>
          <w:iCs/>
          <w:sz w:val="24"/>
          <w:szCs w:val="24"/>
        </w:rPr>
        <w:t xml:space="preserve">Notice of </w:t>
      </w:r>
      <w:r w:rsidR="0092173F">
        <w:rPr>
          <w:rFonts w:ascii="Arial" w:hAnsi="Arial" w:cs="Arial"/>
          <w:b/>
          <w:iCs/>
          <w:sz w:val="24"/>
          <w:szCs w:val="24"/>
        </w:rPr>
        <w:t>Board</w:t>
      </w:r>
      <w:r w:rsidRPr="00B379DC">
        <w:rPr>
          <w:rFonts w:ascii="Arial" w:hAnsi="Arial" w:cs="Arial"/>
          <w:b/>
          <w:iCs/>
          <w:sz w:val="24"/>
          <w:szCs w:val="24"/>
        </w:rPr>
        <w:t xml:space="preserve"> meetings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Notice of each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meeting must be given to each member of the</w:t>
      </w:r>
    </w:p>
    <w:p w:rsidR="001022E5" w:rsidRPr="00A2594C" w:rsidRDefault="0092173F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</w:t>
      </w:r>
      <w:r w:rsidR="001022E5" w:rsidRPr="00A2594C">
        <w:rPr>
          <w:rFonts w:ascii="Arial" w:hAnsi="Arial" w:cs="Arial"/>
          <w:sz w:val="24"/>
          <w:szCs w:val="24"/>
        </w:rPr>
        <w:t xml:space="preserve"> at </w:t>
      </w:r>
      <w:r w:rsidR="001022E5" w:rsidRPr="005070F1">
        <w:rPr>
          <w:rFonts w:ascii="Arial" w:hAnsi="Arial" w:cs="Arial"/>
          <w:sz w:val="24"/>
          <w:szCs w:val="24"/>
        </w:rPr>
        <w:t xml:space="preserve">least </w:t>
      </w:r>
      <w:r w:rsidRPr="005070F1">
        <w:rPr>
          <w:rFonts w:ascii="Arial" w:hAnsi="Arial" w:cs="Arial"/>
          <w:sz w:val="24"/>
          <w:szCs w:val="24"/>
        </w:rPr>
        <w:t>5</w:t>
      </w:r>
      <w:r w:rsidR="001022E5" w:rsidRPr="005070F1">
        <w:rPr>
          <w:rFonts w:ascii="Arial" w:hAnsi="Arial" w:cs="Arial"/>
          <w:sz w:val="24"/>
          <w:szCs w:val="24"/>
        </w:rPr>
        <w:t xml:space="preserve"> business days</w:t>
      </w:r>
      <w:r w:rsidR="001022E5" w:rsidRPr="00A2594C">
        <w:rPr>
          <w:rFonts w:ascii="Arial" w:hAnsi="Arial" w:cs="Arial"/>
          <w:sz w:val="24"/>
          <w:szCs w:val="24"/>
        </w:rPr>
        <w:t xml:space="preserve"> before the date of the meeting.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Notice must be given to members of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of any special meeting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specifying the general nature of the business to be conducted and no other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business may be conducted at such a meeting.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B379D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379DC">
        <w:rPr>
          <w:rFonts w:ascii="Arial" w:hAnsi="Arial" w:cs="Arial"/>
          <w:b/>
          <w:sz w:val="24"/>
          <w:szCs w:val="24"/>
        </w:rPr>
        <w:t xml:space="preserve">27. </w:t>
      </w:r>
      <w:r w:rsidRPr="00B379DC">
        <w:rPr>
          <w:rFonts w:ascii="Arial" w:hAnsi="Arial" w:cs="Arial"/>
          <w:b/>
          <w:iCs/>
          <w:sz w:val="24"/>
          <w:szCs w:val="24"/>
        </w:rPr>
        <w:t xml:space="preserve">Quorum for </w:t>
      </w:r>
      <w:r w:rsidR="0092173F">
        <w:rPr>
          <w:rFonts w:ascii="Arial" w:hAnsi="Arial" w:cs="Arial"/>
          <w:b/>
          <w:iCs/>
          <w:sz w:val="24"/>
          <w:szCs w:val="24"/>
        </w:rPr>
        <w:t>Board</w:t>
      </w:r>
      <w:r w:rsidRPr="00B379DC">
        <w:rPr>
          <w:rFonts w:ascii="Arial" w:hAnsi="Arial" w:cs="Arial"/>
          <w:b/>
          <w:iCs/>
          <w:sz w:val="24"/>
          <w:szCs w:val="24"/>
        </w:rPr>
        <w:t xml:space="preserve"> meetings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More than 50% of members of the </w:t>
      </w:r>
      <w:r w:rsidR="0092173F">
        <w:rPr>
          <w:rFonts w:ascii="Arial" w:hAnsi="Arial" w:cs="Arial"/>
          <w:sz w:val="24"/>
          <w:szCs w:val="24"/>
        </w:rPr>
        <w:t xml:space="preserve">Board </w:t>
      </w:r>
      <w:r w:rsidRPr="00A2594C">
        <w:rPr>
          <w:rFonts w:ascii="Arial" w:hAnsi="Arial" w:cs="Arial"/>
          <w:sz w:val="24"/>
          <w:szCs w:val="24"/>
        </w:rPr>
        <w:t>constitute a quorum for the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conduct of the business of a meeting of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>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No business may be conducted unless a quorum is present.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(3)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If within half an hour of the time appointed for the meeting a quorum is not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present -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</w:t>
      </w:r>
      <w:proofErr w:type="spellStart"/>
      <w:r w:rsidRPr="00A2594C">
        <w:rPr>
          <w:rFonts w:ascii="Arial" w:hAnsi="Arial" w:cs="Arial"/>
          <w:sz w:val="24"/>
          <w:szCs w:val="24"/>
        </w:rPr>
        <w:t>i</w:t>
      </w:r>
      <w:proofErr w:type="spellEnd"/>
      <w:r w:rsidRPr="00A2594C">
        <w:rPr>
          <w:rFonts w:ascii="Arial" w:hAnsi="Arial" w:cs="Arial"/>
          <w:sz w:val="24"/>
          <w:szCs w:val="24"/>
        </w:rPr>
        <w:t xml:space="preserve">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in the case of a special meeting the meeting lapses;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(ii)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in any other case the meeting shall stand adjourned to the same place and the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same time and day in the following week.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(4)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may act notwithstanding any vacancy on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>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B379D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379DC">
        <w:rPr>
          <w:rFonts w:ascii="Arial" w:hAnsi="Arial" w:cs="Arial"/>
          <w:b/>
          <w:sz w:val="24"/>
          <w:szCs w:val="24"/>
        </w:rPr>
        <w:t xml:space="preserve">28. </w:t>
      </w:r>
      <w:r w:rsidRPr="00B379DC">
        <w:rPr>
          <w:rFonts w:ascii="Arial" w:hAnsi="Arial" w:cs="Arial"/>
          <w:b/>
          <w:iCs/>
          <w:sz w:val="24"/>
          <w:szCs w:val="24"/>
        </w:rPr>
        <w:t xml:space="preserve">Presiding at </w:t>
      </w:r>
      <w:r w:rsidR="0092173F">
        <w:rPr>
          <w:rFonts w:ascii="Arial" w:hAnsi="Arial" w:cs="Arial"/>
          <w:b/>
          <w:iCs/>
          <w:sz w:val="24"/>
          <w:szCs w:val="24"/>
        </w:rPr>
        <w:t>Board</w:t>
      </w:r>
      <w:r w:rsidRPr="00B379DC">
        <w:rPr>
          <w:rFonts w:ascii="Arial" w:hAnsi="Arial" w:cs="Arial"/>
          <w:b/>
          <w:iCs/>
          <w:sz w:val="24"/>
          <w:szCs w:val="24"/>
        </w:rPr>
        <w:t xml:space="preserve"> meetings</w:t>
      </w:r>
    </w:p>
    <w:p w:rsidR="00B379DC" w:rsidRDefault="00B379D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At meetings of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>-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President or, in the President's absence, the Vice-President presides; or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(b)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if the President and the Vice-President are absent, or are unable to preside, the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members present must choose one of their number to preside.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B379D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379DC">
        <w:rPr>
          <w:rFonts w:ascii="Arial" w:hAnsi="Arial" w:cs="Arial"/>
          <w:b/>
          <w:sz w:val="24"/>
          <w:szCs w:val="24"/>
        </w:rPr>
        <w:t xml:space="preserve">29. </w:t>
      </w:r>
      <w:r w:rsidRPr="00B379DC">
        <w:rPr>
          <w:rFonts w:ascii="Arial" w:hAnsi="Arial" w:cs="Arial"/>
          <w:b/>
          <w:iCs/>
          <w:sz w:val="24"/>
          <w:szCs w:val="24"/>
        </w:rPr>
        <w:t xml:space="preserve">Voting at </w:t>
      </w:r>
      <w:r w:rsidR="0092173F">
        <w:rPr>
          <w:rFonts w:ascii="Arial" w:hAnsi="Arial" w:cs="Arial"/>
          <w:b/>
          <w:iCs/>
          <w:sz w:val="24"/>
          <w:szCs w:val="24"/>
        </w:rPr>
        <w:t>Board</w:t>
      </w:r>
      <w:r w:rsidRPr="00B379DC">
        <w:rPr>
          <w:rFonts w:ascii="Arial" w:hAnsi="Arial" w:cs="Arial"/>
          <w:b/>
          <w:iCs/>
          <w:sz w:val="24"/>
          <w:szCs w:val="24"/>
        </w:rPr>
        <w:t xml:space="preserve"> meetings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Questions arising at a meeting of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>, or at a meeting of any subcommittee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 xml:space="preserve">appointed by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>, shall be determined on a show of hands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or, if a member requests, by a poll taken in such manner as the person presiding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at that meeting may determine.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 xml:space="preserve">Each member present at a meeting of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>, or at a meeting of any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sub-committee appointed by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(including the person presiding at the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meeting), is entitled to one vote and, in the event of an equality of votes on any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question, the person presiding may exercise a second or casting vote.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B379D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379DC">
        <w:rPr>
          <w:rFonts w:ascii="Arial" w:hAnsi="Arial" w:cs="Arial"/>
          <w:b/>
          <w:sz w:val="24"/>
          <w:szCs w:val="24"/>
        </w:rPr>
        <w:t xml:space="preserve">30. </w:t>
      </w:r>
      <w:r w:rsidRPr="00B379DC">
        <w:rPr>
          <w:rFonts w:ascii="Arial" w:hAnsi="Arial" w:cs="Arial"/>
          <w:b/>
          <w:iCs/>
          <w:sz w:val="24"/>
          <w:szCs w:val="24"/>
        </w:rPr>
        <w:t xml:space="preserve">Removal of </w:t>
      </w:r>
      <w:r w:rsidR="00E10E64">
        <w:rPr>
          <w:rFonts w:ascii="Arial" w:hAnsi="Arial" w:cs="Arial"/>
          <w:b/>
          <w:iCs/>
          <w:sz w:val="24"/>
          <w:szCs w:val="24"/>
        </w:rPr>
        <w:t>Board</w:t>
      </w:r>
      <w:r w:rsidRPr="00B379DC">
        <w:rPr>
          <w:rFonts w:ascii="Arial" w:hAnsi="Arial" w:cs="Arial"/>
          <w:b/>
          <w:iCs/>
          <w:sz w:val="24"/>
          <w:szCs w:val="24"/>
        </w:rPr>
        <w:t xml:space="preserve"> member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Association in general meeting may, by resolution, remove any member of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 xml:space="preserve">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before the expiration of the member's term of office and appoint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lastRenderedPageBreak/>
        <w:t>another member in his or her place to hold office until the expiration of the term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of the first-mentioned member.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member who is the subject of a proposed resolution referred to in sub-rule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(1)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may make representations in writing to t</w:t>
      </w:r>
      <w:r w:rsidR="00B379DC">
        <w:rPr>
          <w:rFonts w:ascii="Arial" w:hAnsi="Arial" w:cs="Arial"/>
          <w:sz w:val="24"/>
          <w:szCs w:val="24"/>
        </w:rPr>
        <w:t xml:space="preserve">he Secretary or President of the </w:t>
      </w:r>
      <w:r w:rsidRPr="00A2594C">
        <w:rPr>
          <w:rFonts w:ascii="Arial" w:hAnsi="Arial" w:cs="Arial"/>
          <w:sz w:val="24"/>
          <w:szCs w:val="24"/>
        </w:rPr>
        <w:t>Association (not exceeding a reasonable length) and may request that the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representations be provided to the members of the Association.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(3)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Secretary or the President may give a copy of the representations to each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member of the Association or, if they are not so given, the member may require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that they be read out at the meeting.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B379D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379DC">
        <w:rPr>
          <w:rFonts w:ascii="Arial" w:hAnsi="Arial" w:cs="Arial"/>
          <w:b/>
          <w:sz w:val="24"/>
          <w:szCs w:val="24"/>
        </w:rPr>
        <w:t xml:space="preserve">31. </w:t>
      </w:r>
      <w:r w:rsidRPr="00B379DC">
        <w:rPr>
          <w:rFonts w:ascii="Arial" w:hAnsi="Arial" w:cs="Arial"/>
          <w:b/>
          <w:iCs/>
          <w:sz w:val="24"/>
          <w:szCs w:val="24"/>
        </w:rPr>
        <w:t>Minutes of meetings</w:t>
      </w:r>
    </w:p>
    <w:p w:rsidR="00B379DC" w:rsidRDefault="00B379D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The Secretary of the Association must keep minutes of the resolutions and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proceedings of each general meeting, and each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meeting, together with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a record of the names of persons present at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meetings.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B379D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379DC">
        <w:rPr>
          <w:rFonts w:ascii="Arial" w:hAnsi="Arial" w:cs="Arial"/>
          <w:b/>
          <w:sz w:val="24"/>
          <w:szCs w:val="24"/>
        </w:rPr>
        <w:t xml:space="preserve">32. </w:t>
      </w:r>
      <w:r w:rsidRPr="00B379DC">
        <w:rPr>
          <w:rFonts w:ascii="Arial" w:hAnsi="Arial" w:cs="Arial"/>
          <w:b/>
          <w:iCs/>
          <w:sz w:val="24"/>
          <w:szCs w:val="24"/>
        </w:rPr>
        <w:t>Funds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Treasurer of the Association must-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collect and receive all monies due to the Association and make all payments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authorised by the Association; and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(b)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keep correct accounts and books showing the financial affairs of the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Association with full details of all receipts and expenditure connected with the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activities of the Association.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All cheques, drafts, bills of exchange, promissory notes and other negotiable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instruments must be signed by two members of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>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92173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(3)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funds of the Association shall be derived from</w:t>
      </w:r>
      <w:r w:rsidR="0092173F">
        <w:rPr>
          <w:rFonts w:ascii="Arial" w:hAnsi="Arial" w:cs="Arial"/>
          <w:sz w:val="24"/>
          <w:szCs w:val="24"/>
        </w:rPr>
        <w:t xml:space="preserve"> areas including, but not limited to,</w:t>
      </w:r>
      <w:r w:rsidRPr="00A2594C">
        <w:rPr>
          <w:rFonts w:ascii="Arial" w:hAnsi="Arial" w:cs="Arial"/>
          <w:sz w:val="24"/>
          <w:szCs w:val="24"/>
        </w:rPr>
        <w:t xml:space="preserve"> entrance fees, annual</w:t>
      </w:r>
      <w:r w:rsidR="0092173F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 xml:space="preserve">subscriptions, donations and such other sources as the </w:t>
      </w:r>
      <w:r w:rsidR="00E10E64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determines.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B379D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379DC">
        <w:rPr>
          <w:rFonts w:ascii="Arial" w:hAnsi="Arial" w:cs="Arial"/>
          <w:b/>
          <w:sz w:val="24"/>
          <w:szCs w:val="24"/>
        </w:rPr>
        <w:t xml:space="preserve">33. </w:t>
      </w:r>
      <w:r w:rsidRPr="00B379DC">
        <w:rPr>
          <w:rFonts w:ascii="Arial" w:hAnsi="Arial" w:cs="Arial"/>
          <w:b/>
          <w:iCs/>
          <w:sz w:val="24"/>
          <w:szCs w:val="24"/>
        </w:rPr>
        <w:t>Seal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common seal of the Association must be kept in the custody of the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Secretary.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The common seal must not be affixed to any instrument except by the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authority of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and the affixing of the common seal must be attested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 xml:space="preserve">by the signatures either of two members of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or, of one member of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 xml:space="preserve">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and of the public officer of the Association.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B379D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379DC">
        <w:rPr>
          <w:rFonts w:ascii="Arial" w:hAnsi="Arial" w:cs="Arial"/>
          <w:b/>
          <w:sz w:val="24"/>
          <w:szCs w:val="24"/>
        </w:rPr>
        <w:t xml:space="preserve">34. </w:t>
      </w:r>
      <w:r w:rsidRPr="00B379DC">
        <w:rPr>
          <w:rFonts w:ascii="Arial" w:hAnsi="Arial" w:cs="Arial"/>
          <w:b/>
          <w:iCs/>
          <w:sz w:val="24"/>
          <w:szCs w:val="24"/>
        </w:rPr>
        <w:t>Notice to members</w:t>
      </w:r>
    </w:p>
    <w:p w:rsidR="00B379DC" w:rsidRDefault="00B379D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Except for the requirement in rule 12, any notice that is required to be given to a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member, by on behalf of the Association, under these Rules may be given by-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(a)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delivering the notice to the member personally; or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lastRenderedPageBreak/>
        <w:t xml:space="preserve">(b)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sending it by prepaid post addressed to the member at that member's address</w:t>
      </w:r>
      <w:r w:rsidR="00B379DC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shown in the register of members; or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(c)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facsimile transmission; or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(d) </w:t>
      </w:r>
      <w:r w:rsidR="00B379DC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electronic transmission.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B379DC" w:rsidRDefault="00B379D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379DC">
        <w:rPr>
          <w:rFonts w:ascii="Arial" w:hAnsi="Arial" w:cs="Arial"/>
          <w:b/>
          <w:sz w:val="24"/>
          <w:szCs w:val="24"/>
        </w:rPr>
        <w:t>35</w:t>
      </w:r>
      <w:r w:rsidR="001022E5" w:rsidRPr="00B379DC">
        <w:rPr>
          <w:rFonts w:ascii="Arial" w:hAnsi="Arial" w:cs="Arial"/>
          <w:b/>
          <w:sz w:val="24"/>
          <w:szCs w:val="24"/>
        </w:rPr>
        <w:t xml:space="preserve">. </w:t>
      </w:r>
      <w:r w:rsidR="001022E5" w:rsidRPr="00B379DC">
        <w:rPr>
          <w:rFonts w:ascii="Arial" w:hAnsi="Arial" w:cs="Arial"/>
          <w:b/>
          <w:iCs/>
          <w:sz w:val="24"/>
          <w:szCs w:val="24"/>
        </w:rPr>
        <w:t>Procedural Irregularities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B379D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022E5" w:rsidRPr="00A2594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  <w:r w:rsidR="001022E5" w:rsidRPr="00A259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1022E5" w:rsidRPr="00A2594C">
        <w:rPr>
          <w:rFonts w:ascii="Arial" w:hAnsi="Arial" w:cs="Arial"/>
          <w:sz w:val="24"/>
          <w:szCs w:val="24"/>
        </w:rPr>
        <w:t xml:space="preserve">No decision of the Association or </w:t>
      </w:r>
      <w:r w:rsidR="0092173F">
        <w:rPr>
          <w:rFonts w:ascii="Arial" w:hAnsi="Arial" w:cs="Arial"/>
          <w:sz w:val="24"/>
          <w:szCs w:val="24"/>
        </w:rPr>
        <w:t>Board</w:t>
      </w:r>
      <w:r w:rsidR="001022E5" w:rsidRPr="00A2594C">
        <w:rPr>
          <w:rFonts w:ascii="Arial" w:hAnsi="Arial" w:cs="Arial"/>
          <w:sz w:val="24"/>
          <w:szCs w:val="24"/>
        </w:rPr>
        <w:t xml:space="preserve"> of Management or other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committee shall be invalid merely because of a failure to give proper notice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under this constitution or the by-laws or other irregularity in procedure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required by this constitution or the by-laws unless a person suffers serious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detriment as a result of that failure to give proper notice or irregularity in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procedure.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B379D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022E5" w:rsidRPr="00A2594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1022E5" w:rsidRPr="00A2594C">
        <w:rPr>
          <w:rFonts w:ascii="Arial" w:hAnsi="Arial" w:cs="Arial"/>
          <w:sz w:val="24"/>
          <w:szCs w:val="24"/>
        </w:rPr>
        <w:t xml:space="preserve">The Association, the </w:t>
      </w:r>
      <w:r w:rsidR="0092173F">
        <w:rPr>
          <w:rFonts w:ascii="Arial" w:hAnsi="Arial" w:cs="Arial"/>
          <w:sz w:val="24"/>
          <w:szCs w:val="24"/>
        </w:rPr>
        <w:t>Board</w:t>
      </w:r>
      <w:r w:rsidR="001022E5" w:rsidRPr="00A2594C">
        <w:rPr>
          <w:rFonts w:ascii="Arial" w:hAnsi="Arial" w:cs="Arial"/>
          <w:sz w:val="24"/>
          <w:szCs w:val="24"/>
        </w:rPr>
        <w:t xml:space="preserve"> of Management or other committee may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confirm an earlier decision which may have been otherwise invalid because of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a failure to give proper notice or other irregularity in procedure and the</w:t>
      </w:r>
    </w:p>
    <w:p w:rsidR="001022E5" w:rsidRPr="00A2594C" w:rsidRDefault="001022E5" w:rsidP="00B379D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decision shall be deemed to be valid from the time it was originally made.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1022E5" w:rsidRPr="00B379DC" w:rsidRDefault="00B379DC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B379DC">
        <w:rPr>
          <w:rFonts w:ascii="Arial" w:hAnsi="Arial" w:cs="Arial"/>
          <w:iCs/>
          <w:sz w:val="24"/>
          <w:szCs w:val="24"/>
        </w:rPr>
        <w:t>(3)</w:t>
      </w:r>
      <w:r w:rsidRPr="00B379DC">
        <w:rPr>
          <w:rFonts w:ascii="Arial" w:hAnsi="Arial" w:cs="Arial"/>
          <w:iCs/>
          <w:sz w:val="24"/>
          <w:szCs w:val="24"/>
        </w:rPr>
        <w:tab/>
      </w:r>
      <w:r w:rsidR="001022E5" w:rsidRPr="00B379DC">
        <w:rPr>
          <w:rFonts w:ascii="Arial" w:hAnsi="Arial" w:cs="Arial"/>
          <w:iCs/>
          <w:sz w:val="24"/>
          <w:szCs w:val="24"/>
        </w:rPr>
        <w:t>Unforeseen Matters</w:t>
      </w:r>
    </w:p>
    <w:p w:rsidR="001022E5" w:rsidRPr="00A2594C" w:rsidRDefault="001022E5" w:rsidP="00A64B5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Should any matter arise for which provision has not been made in the</w:t>
      </w:r>
    </w:p>
    <w:p w:rsidR="001022E5" w:rsidRPr="00A2594C" w:rsidRDefault="001022E5" w:rsidP="00A64B5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Constitution, the </w:t>
      </w:r>
      <w:r w:rsidR="0092173F">
        <w:rPr>
          <w:rFonts w:ascii="Arial" w:hAnsi="Arial" w:cs="Arial"/>
          <w:sz w:val="24"/>
          <w:szCs w:val="24"/>
        </w:rPr>
        <w:t>Board</w:t>
      </w:r>
      <w:r w:rsidRPr="00A2594C">
        <w:rPr>
          <w:rFonts w:ascii="Arial" w:hAnsi="Arial" w:cs="Arial"/>
          <w:sz w:val="24"/>
          <w:szCs w:val="24"/>
        </w:rPr>
        <w:t xml:space="preserve"> of Management shall take such action as is</w:t>
      </w:r>
    </w:p>
    <w:p w:rsidR="001022E5" w:rsidRPr="00A2594C" w:rsidRDefault="001022E5" w:rsidP="00A64B5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necessary to protect the interests of the Association.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64B55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64B55">
        <w:rPr>
          <w:rFonts w:ascii="Arial" w:hAnsi="Arial" w:cs="Arial"/>
          <w:b/>
          <w:sz w:val="24"/>
          <w:szCs w:val="24"/>
        </w:rPr>
        <w:t>3</w:t>
      </w:r>
      <w:r w:rsidR="00A64B55">
        <w:rPr>
          <w:rFonts w:ascii="Arial" w:hAnsi="Arial" w:cs="Arial"/>
          <w:b/>
          <w:sz w:val="24"/>
          <w:szCs w:val="24"/>
        </w:rPr>
        <w:t>6</w:t>
      </w:r>
      <w:r w:rsidRPr="00A64B55">
        <w:rPr>
          <w:rFonts w:ascii="Arial" w:hAnsi="Arial" w:cs="Arial"/>
          <w:b/>
          <w:sz w:val="24"/>
          <w:szCs w:val="24"/>
        </w:rPr>
        <w:t xml:space="preserve">. </w:t>
      </w:r>
      <w:r w:rsidRPr="00A64B55">
        <w:rPr>
          <w:rFonts w:ascii="Arial" w:hAnsi="Arial" w:cs="Arial"/>
          <w:b/>
          <w:iCs/>
          <w:sz w:val="24"/>
          <w:szCs w:val="24"/>
        </w:rPr>
        <w:t>Winding up</w:t>
      </w:r>
    </w:p>
    <w:p w:rsidR="00A64B55" w:rsidRDefault="00A64B5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In the event of the winding up or the cancellation of the incorporation of the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Association, the assets of the As</w:t>
      </w:r>
      <w:r w:rsidR="005070F1">
        <w:rPr>
          <w:rFonts w:ascii="Arial" w:hAnsi="Arial" w:cs="Arial"/>
          <w:sz w:val="24"/>
          <w:szCs w:val="24"/>
        </w:rPr>
        <w:t xml:space="preserve">sociation must be passed to </w:t>
      </w:r>
      <w:r w:rsidRPr="005070F1">
        <w:rPr>
          <w:rFonts w:ascii="Arial" w:hAnsi="Arial" w:cs="Arial"/>
          <w:sz w:val="24"/>
          <w:szCs w:val="24"/>
        </w:rPr>
        <w:t xml:space="preserve">Deaf Sports </w:t>
      </w:r>
      <w:r w:rsidR="0092173F" w:rsidRPr="005070F1">
        <w:rPr>
          <w:rFonts w:ascii="Arial" w:hAnsi="Arial" w:cs="Arial"/>
          <w:sz w:val="24"/>
          <w:szCs w:val="24"/>
        </w:rPr>
        <w:t>Australia</w:t>
      </w:r>
      <w:r w:rsidRPr="005070F1">
        <w:rPr>
          <w:rFonts w:ascii="Arial" w:hAnsi="Arial" w:cs="Arial"/>
          <w:sz w:val="24"/>
          <w:szCs w:val="24"/>
        </w:rPr>
        <w:t>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64B55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A64B55">
        <w:rPr>
          <w:rFonts w:ascii="Arial" w:hAnsi="Arial" w:cs="Arial"/>
          <w:b/>
          <w:sz w:val="24"/>
          <w:szCs w:val="24"/>
        </w:rPr>
        <w:t>3</w:t>
      </w:r>
      <w:r w:rsidR="00A64B55">
        <w:rPr>
          <w:rFonts w:ascii="Arial" w:hAnsi="Arial" w:cs="Arial"/>
          <w:b/>
          <w:sz w:val="24"/>
          <w:szCs w:val="24"/>
        </w:rPr>
        <w:t>7</w:t>
      </w:r>
      <w:r w:rsidRPr="00A64B55">
        <w:rPr>
          <w:rFonts w:ascii="Arial" w:hAnsi="Arial" w:cs="Arial"/>
          <w:b/>
          <w:sz w:val="24"/>
          <w:szCs w:val="24"/>
        </w:rPr>
        <w:t xml:space="preserve">. </w:t>
      </w:r>
      <w:r w:rsidRPr="00A64B55">
        <w:rPr>
          <w:rFonts w:ascii="Arial" w:hAnsi="Arial" w:cs="Arial"/>
          <w:b/>
          <w:iCs/>
          <w:sz w:val="24"/>
          <w:szCs w:val="24"/>
        </w:rPr>
        <w:t>Custody and inspection of books and records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A64B5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(1) </w:t>
      </w:r>
      <w:r w:rsidR="00A64B55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Except as otherwise provided in these Rules, the Secretary must keep in his or</w:t>
      </w:r>
      <w:r w:rsidR="00A64B55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her custody or under his or her control all books, documents and securities of the</w:t>
      </w:r>
      <w:r w:rsidR="00A64B55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Association.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(2) </w:t>
      </w:r>
      <w:r w:rsidR="00A64B55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All accounts, books, securities and any other relevant documents of the</w:t>
      </w:r>
    </w:p>
    <w:p w:rsidR="001022E5" w:rsidRPr="00A2594C" w:rsidRDefault="001022E5" w:rsidP="00A64B5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Association must be available for inspection free of charge by any member upon</w:t>
      </w:r>
      <w:r w:rsidR="00A64B55">
        <w:rPr>
          <w:rFonts w:ascii="Arial" w:hAnsi="Arial" w:cs="Arial"/>
          <w:sz w:val="24"/>
          <w:szCs w:val="24"/>
        </w:rPr>
        <w:t xml:space="preserve"> </w:t>
      </w:r>
      <w:r w:rsidRPr="00A2594C">
        <w:rPr>
          <w:rFonts w:ascii="Arial" w:hAnsi="Arial" w:cs="Arial"/>
          <w:sz w:val="24"/>
          <w:szCs w:val="24"/>
        </w:rPr>
        <w:t>request.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(3) </w:t>
      </w:r>
      <w:r w:rsidR="00A64B55">
        <w:rPr>
          <w:rFonts w:ascii="Arial" w:hAnsi="Arial" w:cs="Arial"/>
          <w:sz w:val="24"/>
          <w:szCs w:val="24"/>
        </w:rPr>
        <w:tab/>
      </w:r>
      <w:r w:rsidRPr="00A2594C">
        <w:rPr>
          <w:rFonts w:ascii="Arial" w:hAnsi="Arial" w:cs="Arial"/>
          <w:sz w:val="24"/>
          <w:szCs w:val="24"/>
        </w:rPr>
        <w:t>A member may make a copy of any accounts, books, securities and any other</w:t>
      </w:r>
    </w:p>
    <w:p w:rsidR="001022E5" w:rsidRDefault="001022E5" w:rsidP="00A64B5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relevant documents of the Association.</w:t>
      </w:r>
    </w:p>
    <w:p w:rsidR="00690FF1" w:rsidRDefault="00690FF1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0FF1" w:rsidRDefault="00690F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lastRenderedPageBreak/>
        <w:t>APPENDIX 1</w:t>
      </w:r>
    </w:p>
    <w:p w:rsidR="00266347" w:rsidRDefault="00266347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082A" w:rsidRDefault="0090082A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082A" w:rsidRDefault="0090082A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AU"/>
        </w:rPr>
        <w:drawing>
          <wp:inline distT="0" distB="0" distL="0" distR="0">
            <wp:extent cx="2246571" cy="1987468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A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571" cy="198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82A" w:rsidRDefault="0090082A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082A" w:rsidRDefault="0090082A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082A" w:rsidRDefault="0090082A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APPLICATION FOR MEMBERSHIP OF DEAF BASKETBALL </w:t>
      </w:r>
      <w:r w:rsidR="0092173F">
        <w:rPr>
          <w:rFonts w:ascii="Arial" w:hAnsi="Arial" w:cs="Arial"/>
          <w:sz w:val="24"/>
          <w:szCs w:val="24"/>
        </w:rPr>
        <w:t>AUSTRALIA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INCORPORATED</w:t>
      </w:r>
    </w:p>
    <w:p w:rsidR="00266347" w:rsidRDefault="00266347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I,……………………………………… , of …………..……………desire to become a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i/>
          <w:iCs/>
          <w:sz w:val="24"/>
          <w:szCs w:val="24"/>
        </w:rPr>
        <w:t>(name and occupatio</w:t>
      </w:r>
      <w:r w:rsidRPr="00A2594C">
        <w:rPr>
          <w:rFonts w:ascii="Arial" w:hAnsi="Arial" w:cs="Arial"/>
          <w:sz w:val="24"/>
          <w:szCs w:val="24"/>
        </w:rPr>
        <w:t xml:space="preserve">n) </w:t>
      </w:r>
      <w:r w:rsidRPr="00A2594C">
        <w:rPr>
          <w:rFonts w:ascii="Arial" w:hAnsi="Arial" w:cs="Arial"/>
          <w:i/>
          <w:iCs/>
          <w:sz w:val="24"/>
          <w:szCs w:val="24"/>
        </w:rPr>
        <w:t>(addres</w:t>
      </w:r>
      <w:r w:rsidRPr="00A2594C">
        <w:rPr>
          <w:rFonts w:ascii="Arial" w:hAnsi="Arial" w:cs="Arial"/>
          <w:sz w:val="24"/>
          <w:szCs w:val="24"/>
        </w:rPr>
        <w:t>s)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member of ………………………………………………………………………</w:t>
      </w:r>
    </w:p>
    <w:p w:rsidR="00266347" w:rsidRDefault="00266347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Deaf Basketball </w:t>
      </w:r>
      <w:r w:rsidR="0092173F">
        <w:rPr>
          <w:rFonts w:ascii="Arial" w:hAnsi="Arial" w:cs="Arial"/>
          <w:sz w:val="24"/>
          <w:szCs w:val="24"/>
        </w:rPr>
        <w:t>Australia</w:t>
      </w:r>
      <w:r w:rsidRPr="00A2594C">
        <w:rPr>
          <w:rFonts w:ascii="Arial" w:hAnsi="Arial" w:cs="Arial"/>
          <w:sz w:val="24"/>
          <w:szCs w:val="24"/>
        </w:rPr>
        <w:t xml:space="preserve"> Incorporated In the event of my admission as a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member, I agree to be bound by the rules of the Association for the time being in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force.</w:t>
      </w:r>
    </w:p>
    <w:p w:rsidR="00266347" w:rsidRDefault="00266347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6347" w:rsidRDefault="00266347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6347" w:rsidRDefault="00266347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 xml:space="preserve">Signature </w:t>
      </w:r>
      <w:r w:rsidRPr="00A133F3">
        <w:rPr>
          <w:rFonts w:ascii="Arial" w:hAnsi="Arial" w:cs="Arial"/>
          <w:sz w:val="24"/>
          <w:szCs w:val="24"/>
        </w:rPr>
        <w:t>of Applicant</w:t>
      </w:r>
      <w:r w:rsidR="0092173F" w:rsidRPr="00A133F3">
        <w:rPr>
          <w:rFonts w:ascii="Arial" w:hAnsi="Arial" w:cs="Arial"/>
          <w:sz w:val="24"/>
          <w:szCs w:val="24"/>
        </w:rPr>
        <w:t>’s Representative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Date</w:t>
      </w:r>
    </w:p>
    <w:p w:rsidR="00266347" w:rsidRDefault="00266347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6347" w:rsidRDefault="00266347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6347" w:rsidRDefault="00266347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I,…………………………………………………….. , a member of the Association,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i/>
          <w:iCs/>
          <w:sz w:val="24"/>
          <w:szCs w:val="24"/>
        </w:rPr>
        <w:t>(nam</w:t>
      </w:r>
      <w:r w:rsidRPr="00A2594C">
        <w:rPr>
          <w:rFonts w:ascii="Arial" w:hAnsi="Arial" w:cs="Arial"/>
          <w:sz w:val="24"/>
          <w:szCs w:val="24"/>
        </w:rPr>
        <w:t>e)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nominate the applicant, who is personally known to me, for membership of the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Association.</w:t>
      </w:r>
    </w:p>
    <w:p w:rsidR="00266347" w:rsidRDefault="00266347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6347" w:rsidRDefault="00266347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6347" w:rsidRDefault="00266347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Signature of Proposer</w:t>
      </w:r>
    </w:p>
    <w:p w:rsidR="001022E5" w:rsidRPr="00A2594C" w:rsidRDefault="001022E5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594C">
        <w:rPr>
          <w:rFonts w:ascii="Arial" w:hAnsi="Arial" w:cs="Arial"/>
          <w:sz w:val="24"/>
          <w:szCs w:val="24"/>
        </w:rPr>
        <w:t>Date</w:t>
      </w:r>
    </w:p>
    <w:p w:rsidR="00266347" w:rsidRDefault="00266347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6347" w:rsidRDefault="00266347" w:rsidP="00102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266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Sans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F29D0"/>
    <w:multiLevelType w:val="hybridMultilevel"/>
    <w:tmpl w:val="23D615A8"/>
    <w:lvl w:ilvl="0" w:tplc="40847C3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D55D88"/>
    <w:multiLevelType w:val="hybridMultilevel"/>
    <w:tmpl w:val="DB2833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E5"/>
    <w:rsid w:val="001022E5"/>
    <w:rsid w:val="00176E1F"/>
    <w:rsid w:val="001844D2"/>
    <w:rsid w:val="00266347"/>
    <w:rsid w:val="0032693C"/>
    <w:rsid w:val="004232B6"/>
    <w:rsid w:val="00502F1C"/>
    <w:rsid w:val="005070F1"/>
    <w:rsid w:val="00547D29"/>
    <w:rsid w:val="00590CBF"/>
    <w:rsid w:val="00630E28"/>
    <w:rsid w:val="00690FF1"/>
    <w:rsid w:val="007B2952"/>
    <w:rsid w:val="007C0701"/>
    <w:rsid w:val="00833D6D"/>
    <w:rsid w:val="0090082A"/>
    <w:rsid w:val="0092173F"/>
    <w:rsid w:val="00A133F3"/>
    <w:rsid w:val="00A2594C"/>
    <w:rsid w:val="00A64B55"/>
    <w:rsid w:val="00A945EF"/>
    <w:rsid w:val="00B379DC"/>
    <w:rsid w:val="00B97AAD"/>
    <w:rsid w:val="00BD760F"/>
    <w:rsid w:val="00C44A15"/>
    <w:rsid w:val="00D416A7"/>
    <w:rsid w:val="00E1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9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5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9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E007-6E3E-4D27-85FD-54902351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16</Pages>
  <Words>4470</Words>
  <Characters>25485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daviesbr</cp:lastModifiedBy>
  <cp:revision>7</cp:revision>
  <dcterms:created xsi:type="dcterms:W3CDTF">2013-11-12T04:24:00Z</dcterms:created>
  <dcterms:modified xsi:type="dcterms:W3CDTF">2015-08-25T04:24:00Z</dcterms:modified>
</cp:coreProperties>
</file>