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79" w:rsidRPr="00BF5079" w:rsidRDefault="00BF5079" w:rsidP="00BF5079">
      <w:pPr>
        <w:rPr>
          <w:b/>
          <w:sz w:val="24"/>
        </w:rPr>
      </w:pPr>
      <w:r w:rsidRPr="00BF5079">
        <w:rPr>
          <w:b/>
          <w:sz w:val="24"/>
        </w:rPr>
        <w:t>Instructions for applying for a “Working with vulnerable people” card – it will only take 10 mins and is free</w:t>
      </w:r>
    </w:p>
    <w:p w:rsidR="00221F2D" w:rsidRDefault="001913C9" w:rsidP="001913C9">
      <w:pPr>
        <w:pStyle w:val="ListParagraph"/>
        <w:numPr>
          <w:ilvl w:val="0"/>
          <w:numId w:val="1"/>
        </w:numPr>
      </w:pPr>
      <w:r>
        <w:t>Click on link below</w:t>
      </w:r>
    </w:p>
    <w:p w:rsidR="00381895" w:rsidRDefault="008733ED">
      <w:hyperlink r:id="rId7" w:history="1">
        <w:r w:rsidR="00381895" w:rsidRPr="00A936C0">
          <w:rPr>
            <w:rStyle w:val="Hyperlink"/>
          </w:rPr>
          <w:t>http://www.ors.act.gov.au/community/working_with_vulnerable_people_wwvp/forms_and_fees</w:t>
        </w:r>
      </w:hyperlink>
    </w:p>
    <w:p w:rsidR="001913C9" w:rsidRDefault="001913C9" w:rsidP="001913C9">
      <w:pPr>
        <w:pStyle w:val="ListParagraph"/>
        <w:numPr>
          <w:ilvl w:val="0"/>
          <w:numId w:val="1"/>
        </w:numPr>
      </w:pPr>
      <w:r>
        <w:t>Click on “</w:t>
      </w:r>
      <w:hyperlink r:id="rId8" w:history="1">
        <w:r>
          <w:rPr>
            <w:rStyle w:val="Hyperlink"/>
            <w:rFonts w:ascii="Arial" w:hAnsi="Arial" w:cs="Arial"/>
            <w:color w:val="0A6EA2"/>
            <w:sz w:val="20"/>
            <w:szCs w:val="20"/>
            <w:u w:val="none"/>
            <w:shd w:val="clear" w:color="auto" w:fill="FFFFFF"/>
          </w:rPr>
          <w:t>Working With Vulnerable People Online Application For Registration</w:t>
        </w:r>
      </w:hyperlink>
      <w:r>
        <w:t>”</w:t>
      </w:r>
    </w:p>
    <w:p w:rsidR="00381895" w:rsidRDefault="00381895">
      <w:r>
        <w:rPr>
          <w:noProof/>
          <w:lang w:eastAsia="en-AU"/>
        </w:rPr>
        <w:drawing>
          <wp:inline distT="0" distB="0" distL="0" distR="0" wp14:anchorId="28CA06F8" wp14:editId="0C3159A9">
            <wp:extent cx="4638675" cy="3645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3561" cy="364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3C9" w:rsidRDefault="001913C9"/>
    <w:p w:rsidR="00381895" w:rsidRDefault="001913C9" w:rsidP="001913C9">
      <w:pPr>
        <w:pStyle w:val="ListParagraph"/>
        <w:numPr>
          <w:ilvl w:val="0"/>
          <w:numId w:val="1"/>
        </w:numPr>
      </w:pPr>
      <w:r>
        <w:t xml:space="preserve">Do it the easy way and select Option 1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 Complete the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Hyperlink"/>
            <w:rFonts w:ascii="Arial" w:hAnsi="Arial" w:cs="Arial"/>
            <w:color w:val="0A6EA2"/>
            <w:sz w:val="20"/>
            <w:szCs w:val="20"/>
            <w:shd w:val="clear" w:color="auto" w:fill="FFFFFF"/>
          </w:rPr>
          <w:t>Online Application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381895" w:rsidRDefault="00381895">
      <w:r>
        <w:rPr>
          <w:noProof/>
          <w:lang w:eastAsia="en-AU"/>
        </w:rPr>
        <w:drawing>
          <wp:inline distT="0" distB="0" distL="0" distR="0" wp14:anchorId="2D607FC5" wp14:editId="24D031A5">
            <wp:extent cx="4752975" cy="3926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4286" cy="392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3C9" w:rsidRDefault="001913C9">
      <w:r>
        <w:br w:type="page"/>
      </w:r>
    </w:p>
    <w:p w:rsidR="00381895" w:rsidRDefault="001913C9" w:rsidP="001913C9">
      <w:pPr>
        <w:pStyle w:val="ListParagraph"/>
        <w:numPr>
          <w:ilvl w:val="0"/>
          <w:numId w:val="1"/>
        </w:numPr>
      </w:pPr>
      <w:r>
        <w:lastRenderedPageBreak/>
        <w:t>Select “</w:t>
      </w:r>
      <w:r w:rsidRPr="001913C9">
        <w:t>CONTINUE TO APPLICATION</w:t>
      </w:r>
      <w:r>
        <w:t>”</w:t>
      </w:r>
    </w:p>
    <w:p w:rsidR="00381895" w:rsidRDefault="00381895">
      <w:r>
        <w:rPr>
          <w:noProof/>
          <w:lang w:eastAsia="en-AU"/>
        </w:rPr>
        <w:drawing>
          <wp:inline distT="0" distB="0" distL="0" distR="0" wp14:anchorId="6B240A53" wp14:editId="676D03D8">
            <wp:extent cx="3570046" cy="420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1896" cy="420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895" w:rsidRDefault="001913C9" w:rsidP="001913C9">
      <w:pPr>
        <w:pStyle w:val="ListParagraph"/>
        <w:numPr>
          <w:ilvl w:val="0"/>
          <w:numId w:val="1"/>
        </w:numPr>
      </w:pPr>
      <w:r>
        <w:t>Click on check boxes “volunteer” and “general” and fill out the details and click on submit</w:t>
      </w:r>
    </w:p>
    <w:p w:rsidR="00381895" w:rsidRDefault="00381895">
      <w:r>
        <w:rPr>
          <w:noProof/>
          <w:lang w:eastAsia="en-AU"/>
        </w:rPr>
        <w:drawing>
          <wp:inline distT="0" distB="0" distL="0" distR="0" wp14:anchorId="6145C51A" wp14:editId="4AB9E6F1">
            <wp:extent cx="3981450" cy="28839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0272" cy="288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3C9" w:rsidRDefault="001913C9">
      <w:r>
        <w:br w:type="page"/>
      </w:r>
    </w:p>
    <w:p w:rsidR="00444C82" w:rsidRDefault="001913C9" w:rsidP="001913C9">
      <w:pPr>
        <w:pStyle w:val="ListParagraph"/>
        <w:numPr>
          <w:ilvl w:val="0"/>
          <w:numId w:val="1"/>
        </w:numPr>
      </w:pPr>
      <w:r>
        <w:lastRenderedPageBreak/>
        <w:t xml:space="preserve">Take note of the application reference number and print off a hard copy of the application form. Please note occasionally the printing fails – in this case call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(02) 6207 3000 </w:t>
      </w:r>
      <w:r>
        <w:t xml:space="preserve">and request the .PDF to be </w:t>
      </w:r>
      <w:r w:rsidR="00C41E0F">
        <w:t>e</w:t>
      </w:r>
      <w:r>
        <w:t>mailed to you.</w:t>
      </w:r>
      <w:r w:rsidR="00C41E0F">
        <w:t xml:space="preserve"> </w:t>
      </w:r>
      <w:r w:rsidR="00BF5079">
        <w:t xml:space="preserve">Please email </w:t>
      </w:r>
      <w:hyperlink r:id="rId14" w:history="1">
        <w:r w:rsidR="00BF5079" w:rsidRPr="003C0290">
          <w:rPr>
            <w:rStyle w:val="Hyperlink"/>
          </w:rPr>
          <w:t>WMFC_MPO@iinet.net.au</w:t>
        </w:r>
      </w:hyperlink>
      <w:r w:rsidR="00BF5079">
        <w:t xml:space="preserve"> with the application reference number and the position you hold in which team.</w:t>
      </w:r>
    </w:p>
    <w:p w:rsidR="00444C82" w:rsidRDefault="00444C82">
      <w:r>
        <w:rPr>
          <w:noProof/>
          <w:lang w:eastAsia="en-AU"/>
        </w:rPr>
        <w:drawing>
          <wp:inline distT="0" distB="0" distL="0" distR="0" wp14:anchorId="0E115DAF" wp14:editId="3EC84CBB">
            <wp:extent cx="6542712" cy="2447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9650" cy="245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0F" w:rsidRDefault="00C41E0F" w:rsidP="00C41E0F">
      <w:pPr>
        <w:pStyle w:val="ListParagraph"/>
        <w:numPr>
          <w:ilvl w:val="0"/>
          <w:numId w:val="1"/>
        </w:numPr>
      </w:pPr>
      <w:r>
        <w:t>Now take the form to an ACT government shopfront to submit. Please take identification with you – Drivers licence/Passport and a credit card is usually enough – Check on the form you printed out.</w:t>
      </w:r>
    </w:p>
    <w:p w:rsidR="00C41E0F" w:rsidRDefault="00C41E0F" w:rsidP="00C41E0F">
      <w:pPr>
        <w:pStyle w:val="ListParagraph"/>
        <w:numPr>
          <w:ilvl w:val="0"/>
          <w:numId w:val="1"/>
        </w:numPr>
      </w:pPr>
      <w:r>
        <w:t>Your card should arrive in about 3 weeks.</w:t>
      </w:r>
    </w:p>
    <w:p w:rsidR="00BF5079" w:rsidRDefault="00C41E0F" w:rsidP="00BF5079">
      <w:pPr>
        <w:pStyle w:val="ListParagraph"/>
        <w:numPr>
          <w:ilvl w:val="0"/>
          <w:numId w:val="1"/>
        </w:numPr>
      </w:pPr>
      <w:r>
        <w:t xml:space="preserve">When your card arrives please email </w:t>
      </w:r>
      <w:hyperlink r:id="rId16" w:history="1">
        <w:r w:rsidR="00BF5079" w:rsidRPr="003C0290">
          <w:rPr>
            <w:rStyle w:val="Hyperlink"/>
          </w:rPr>
          <w:t>WMFC_MPO@iinet.net.au</w:t>
        </w:r>
      </w:hyperlink>
      <w:r w:rsidR="00BF5079">
        <w:t xml:space="preserve"> with the card number and the position you hold in which team. If possible please include a photo/scan of the card.</w:t>
      </w:r>
      <w:r w:rsidR="0036660A">
        <w:t xml:space="preserve"> (include a scan/photo of the card if you can)</w:t>
      </w:r>
    </w:p>
    <w:p w:rsidR="0036660A" w:rsidRDefault="0036660A" w:rsidP="0036660A">
      <w:r>
        <w:t xml:space="preserve">Any Q.s contact me at </w:t>
      </w:r>
      <w:hyperlink r:id="rId17" w:history="1">
        <w:r w:rsidRPr="003C0290">
          <w:rPr>
            <w:rStyle w:val="Hyperlink"/>
          </w:rPr>
          <w:t>WMFC_MPO@iinet.net.au</w:t>
        </w:r>
      </w:hyperlink>
      <w:r>
        <w:t xml:space="preserve"> or (m) 0410692909</w:t>
      </w:r>
    </w:p>
    <w:p w:rsidR="0036660A" w:rsidRDefault="0036660A" w:rsidP="0036660A">
      <w:bookmarkStart w:id="0" w:name="_GoBack"/>
      <w:bookmarkEnd w:id="0"/>
      <w:r>
        <w:t xml:space="preserve">Michael Thompson – Member protection officer - WMFC </w:t>
      </w:r>
    </w:p>
    <w:p w:rsidR="0036660A" w:rsidRDefault="0036660A" w:rsidP="0036660A">
      <w:r>
        <w:t xml:space="preserve">  </w:t>
      </w:r>
    </w:p>
    <w:sectPr w:rsidR="0036660A" w:rsidSect="00BF507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C4014"/>
    <w:multiLevelType w:val="hybridMultilevel"/>
    <w:tmpl w:val="1452C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83"/>
    <w:rsid w:val="001913C9"/>
    <w:rsid w:val="001B3989"/>
    <w:rsid w:val="0036660A"/>
    <w:rsid w:val="00381895"/>
    <w:rsid w:val="00444C82"/>
    <w:rsid w:val="004B312F"/>
    <w:rsid w:val="00606FA1"/>
    <w:rsid w:val="006513CA"/>
    <w:rsid w:val="008733ED"/>
    <w:rsid w:val="008D1677"/>
    <w:rsid w:val="009D111B"/>
    <w:rsid w:val="009E0D50"/>
    <w:rsid w:val="00BF5079"/>
    <w:rsid w:val="00C41E0F"/>
    <w:rsid w:val="00F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3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13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1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8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3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13C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.act.gov.au/community/working_with_vulnerable_people_wwvp/do_i_need_to_apply_for_a_working_with_vulnerable_people_registration_and_how_to_apply/application_lodgement_proces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s.act.gov.au/community/working_with_vulnerable_people_wwvp/forms_and_fees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WMFC_MPO@iinet.net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MFC_MPO@iinet.net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ors.act.gov.au/community/working_with_vulnerable_people_wwvp/do_i_need_to_apply_for_a_working_with_vulnerable_people_registration_and_how_to_apply/application_lodgement_important_inform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WMFC_MPO@iinet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9743-5B20-4066-9801-3719D9A6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Thompson</dc:creator>
  <cp:lastModifiedBy>Michael Thompson</cp:lastModifiedBy>
  <cp:revision>2</cp:revision>
  <dcterms:created xsi:type="dcterms:W3CDTF">2015-03-13T13:44:00Z</dcterms:created>
  <dcterms:modified xsi:type="dcterms:W3CDTF">2015-03-13T13:44:00Z</dcterms:modified>
</cp:coreProperties>
</file>