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89" w:rsidRPr="00611A89" w:rsidRDefault="00611A89" w:rsidP="00746937">
      <w:pPr>
        <w:pStyle w:val="Title"/>
        <w:rPr>
          <w:rFonts w:ascii="Garamond" w:hAnsi="Garamond"/>
          <w:sz w:val="36"/>
        </w:rPr>
      </w:pPr>
      <w:r w:rsidRPr="00611A89">
        <w:rPr>
          <w:rFonts w:ascii="Garamond" w:hAnsi="Garamond"/>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74.4pt">
            <v:imagedata r:id="rId5" o:title="AFNL &amp; AS&amp;S"/>
          </v:shape>
        </w:pict>
      </w:r>
    </w:p>
    <w:p w:rsidR="00151509" w:rsidRDefault="00746937" w:rsidP="00746937">
      <w:pPr>
        <w:pStyle w:val="Title"/>
        <w:rPr>
          <w:rFonts w:ascii="Garamond" w:hAnsi="Garamond"/>
          <w:sz w:val="36"/>
          <w:u w:val="single"/>
        </w:rPr>
      </w:pPr>
      <w:r w:rsidRPr="00746937">
        <w:rPr>
          <w:rFonts w:ascii="Garamond" w:hAnsi="Garamond"/>
          <w:sz w:val="36"/>
          <w:u w:val="single"/>
        </w:rPr>
        <w:t>ALBERTON FOOTBALL NETBALL LEAGUE</w:t>
      </w:r>
    </w:p>
    <w:p w:rsidR="00746937" w:rsidRDefault="00741637" w:rsidP="00746937">
      <w:pPr>
        <w:pStyle w:val="Title"/>
        <w:rPr>
          <w:rFonts w:ascii="Garamond" w:hAnsi="Garamond"/>
          <w:sz w:val="36"/>
          <w:u w:val="single"/>
        </w:rPr>
      </w:pPr>
      <w:r>
        <w:rPr>
          <w:rFonts w:ascii="Garamond" w:hAnsi="Garamond"/>
          <w:sz w:val="36"/>
          <w:u w:val="single"/>
        </w:rPr>
        <w:t>IN</w:t>
      </w:r>
      <w:r w:rsidR="00746937">
        <w:rPr>
          <w:rFonts w:ascii="Garamond" w:hAnsi="Garamond"/>
          <w:sz w:val="36"/>
          <w:u w:val="single"/>
        </w:rPr>
        <w:t>-LEAGUE AREA AGREEMENT</w:t>
      </w:r>
    </w:p>
    <w:p w:rsidR="00746937" w:rsidRDefault="00746937" w:rsidP="00746937">
      <w:pPr>
        <w:pStyle w:val="Title"/>
        <w:rPr>
          <w:rFonts w:ascii="Garamond" w:hAnsi="Garamond"/>
          <w:sz w:val="36"/>
          <w:u w:val="single"/>
        </w:rPr>
      </w:pPr>
    </w:p>
    <w:p w:rsidR="00746937" w:rsidRDefault="00746937" w:rsidP="00746937">
      <w:pPr>
        <w:pStyle w:val="Title"/>
        <w:jc w:val="left"/>
        <w:rPr>
          <w:rFonts w:ascii="Garamond" w:hAnsi="Garamond"/>
          <w:b w:val="0"/>
          <w:sz w:val="28"/>
          <w:szCs w:val="28"/>
        </w:rPr>
      </w:pPr>
      <w:r>
        <w:rPr>
          <w:rFonts w:ascii="Garamond" w:hAnsi="Garamond"/>
          <w:b w:val="0"/>
          <w:sz w:val="28"/>
          <w:szCs w:val="28"/>
        </w:rPr>
        <w:t xml:space="preserve">An agreement between the </w:t>
      </w:r>
      <w:r>
        <w:rPr>
          <w:rFonts w:ascii="Garamond" w:hAnsi="Garamond"/>
          <w:sz w:val="28"/>
          <w:szCs w:val="28"/>
        </w:rPr>
        <w:t>Alberton Football Netball League Inc</w:t>
      </w:r>
      <w:r w:rsidR="005A314A">
        <w:rPr>
          <w:rFonts w:ascii="Garamond" w:hAnsi="Garamond"/>
          <w:b w:val="0"/>
          <w:sz w:val="28"/>
          <w:szCs w:val="28"/>
        </w:rPr>
        <w:t xml:space="preserve"> clubs</w:t>
      </w:r>
      <w:r>
        <w:rPr>
          <w:rFonts w:ascii="Garamond" w:hAnsi="Garamond"/>
          <w:b w:val="0"/>
          <w:sz w:val="28"/>
          <w:szCs w:val="28"/>
        </w:rPr>
        <w:t xml:space="preserve"> </w:t>
      </w:r>
      <w:r w:rsidRPr="00746937">
        <w:rPr>
          <w:rFonts w:ascii="Garamond" w:hAnsi="Garamond"/>
          <w:b w:val="0"/>
          <w:sz w:val="28"/>
          <w:szCs w:val="28"/>
          <w:u w:val="single"/>
        </w:rPr>
        <w:t>not</w:t>
      </w:r>
      <w:r>
        <w:rPr>
          <w:rFonts w:ascii="Garamond" w:hAnsi="Garamond"/>
          <w:b w:val="0"/>
          <w:sz w:val="28"/>
          <w:szCs w:val="28"/>
        </w:rPr>
        <w:t xml:space="preserve"> fielding teams in the Junior competition, being:</w:t>
      </w:r>
    </w:p>
    <w:p w:rsidR="00746937" w:rsidRDefault="00746937" w:rsidP="00746937">
      <w:pPr>
        <w:pStyle w:val="Title"/>
        <w:jc w:val="left"/>
        <w:rPr>
          <w:rFonts w:ascii="Garamond" w:hAnsi="Garamond"/>
          <w:b w:val="0"/>
          <w:sz w:val="28"/>
          <w:szCs w:val="28"/>
        </w:rPr>
      </w:pPr>
    </w:p>
    <w:p w:rsidR="005A314A" w:rsidRDefault="005A314A" w:rsidP="00746937">
      <w:pPr>
        <w:pStyle w:val="Title"/>
        <w:jc w:val="left"/>
        <w:rPr>
          <w:rFonts w:ascii="Garamond" w:hAnsi="Garamond"/>
          <w:b w:val="0"/>
          <w:sz w:val="28"/>
          <w:szCs w:val="28"/>
        </w:rPr>
      </w:pPr>
      <w:r>
        <w:rPr>
          <w:rFonts w:ascii="Garamond" w:hAnsi="Garamond"/>
          <w:b w:val="0"/>
          <w:sz w:val="28"/>
          <w:szCs w:val="28"/>
        </w:rPr>
        <w:tab/>
      </w:r>
      <w:r w:rsidR="00611A89">
        <w:rPr>
          <w:rFonts w:ascii="Garamond" w:hAnsi="Garamond"/>
          <w:b w:val="0"/>
          <w:sz w:val="28"/>
          <w:szCs w:val="28"/>
        </w:rPr>
        <w:t xml:space="preserve">DWWWW, </w:t>
      </w:r>
      <w:r>
        <w:rPr>
          <w:rFonts w:ascii="Garamond" w:hAnsi="Garamond"/>
          <w:b w:val="0"/>
          <w:sz w:val="28"/>
          <w:szCs w:val="28"/>
        </w:rPr>
        <w:t xml:space="preserve">M.D.U. , STONY CREEK, </w:t>
      </w:r>
      <w:r w:rsidR="00746937">
        <w:rPr>
          <w:rFonts w:ascii="Garamond" w:hAnsi="Garamond"/>
          <w:b w:val="0"/>
          <w:sz w:val="28"/>
          <w:szCs w:val="28"/>
        </w:rPr>
        <w:t>TARWIN</w:t>
      </w:r>
      <w:r>
        <w:rPr>
          <w:rFonts w:ascii="Garamond" w:hAnsi="Garamond"/>
          <w:b w:val="0"/>
          <w:sz w:val="28"/>
          <w:szCs w:val="28"/>
        </w:rPr>
        <w:t xml:space="preserve"> and TOORA &amp; DISTRICT</w:t>
      </w:r>
    </w:p>
    <w:p w:rsidR="00B82949" w:rsidRPr="00B01D05" w:rsidRDefault="00B82949" w:rsidP="00746937">
      <w:pPr>
        <w:pStyle w:val="Title"/>
        <w:jc w:val="left"/>
        <w:rPr>
          <w:rFonts w:ascii="Garamond" w:hAnsi="Garamond"/>
          <w:sz w:val="28"/>
          <w:szCs w:val="28"/>
        </w:rPr>
      </w:pPr>
      <w:r w:rsidRPr="00B01D05">
        <w:rPr>
          <w:rFonts w:ascii="Garamond" w:hAnsi="Garamond"/>
          <w:sz w:val="28"/>
          <w:szCs w:val="28"/>
        </w:rPr>
        <w:tab/>
        <w:t>(known hereafter as “U/15s”)</w:t>
      </w:r>
    </w:p>
    <w:p w:rsidR="005A314A" w:rsidRDefault="005A314A" w:rsidP="00746937">
      <w:pPr>
        <w:pStyle w:val="Title"/>
        <w:jc w:val="left"/>
        <w:rPr>
          <w:rFonts w:ascii="Garamond" w:hAnsi="Garamond"/>
          <w:b w:val="0"/>
          <w:sz w:val="28"/>
          <w:szCs w:val="28"/>
        </w:rPr>
      </w:pPr>
    </w:p>
    <w:p w:rsidR="005A314A" w:rsidRDefault="005A314A" w:rsidP="00746937">
      <w:pPr>
        <w:pStyle w:val="Title"/>
        <w:jc w:val="left"/>
        <w:rPr>
          <w:rFonts w:ascii="Garamond" w:hAnsi="Garamond"/>
          <w:b w:val="0"/>
          <w:sz w:val="28"/>
          <w:szCs w:val="28"/>
        </w:rPr>
      </w:pPr>
      <w:r>
        <w:rPr>
          <w:rFonts w:ascii="Garamond" w:hAnsi="Garamond"/>
          <w:b w:val="0"/>
          <w:sz w:val="28"/>
          <w:szCs w:val="28"/>
        </w:rPr>
        <w:t>and clubs fielding teams in the Junior competition, being:</w:t>
      </w:r>
    </w:p>
    <w:p w:rsidR="005A314A" w:rsidRDefault="005A314A" w:rsidP="00746937">
      <w:pPr>
        <w:pStyle w:val="Title"/>
        <w:jc w:val="left"/>
        <w:rPr>
          <w:rFonts w:ascii="Garamond" w:hAnsi="Garamond"/>
          <w:b w:val="0"/>
          <w:sz w:val="28"/>
          <w:szCs w:val="28"/>
        </w:rPr>
      </w:pPr>
    </w:p>
    <w:p w:rsidR="005A314A" w:rsidRDefault="005A314A" w:rsidP="000039DB">
      <w:pPr>
        <w:pStyle w:val="Title"/>
        <w:ind w:left="720" w:hanging="720"/>
        <w:jc w:val="left"/>
        <w:rPr>
          <w:rFonts w:ascii="Garamond" w:hAnsi="Garamond"/>
          <w:b w:val="0"/>
          <w:sz w:val="28"/>
          <w:szCs w:val="28"/>
        </w:rPr>
      </w:pPr>
      <w:r>
        <w:rPr>
          <w:rFonts w:ascii="Garamond" w:hAnsi="Garamond"/>
          <w:b w:val="0"/>
          <w:sz w:val="28"/>
          <w:szCs w:val="28"/>
        </w:rPr>
        <w:tab/>
        <w:t>CORNER INLET</w:t>
      </w:r>
      <w:r w:rsidR="000039DB">
        <w:rPr>
          <w:rFonts w:ascii="Garamond" w:hAnsi="Garamond"/>
          <w:b w:val="0"/>
          <w:sz w:val="28"/>
          <w:szCs w:val="28"/>
        </w:rPr>
        <w:t xml:space="preserve"> (consisting of FISH CREEK &amp; FOSTER), DALYSTON, </w:t>
      </w:r>
    </w:p>
    <w:p w:rsidR="005A314A" w:rsidRDefault="000039DB" w:rsidP="000039DB">
      <w:pPr>
        <w:pStyle w:val="Title"/>
        <w:ind w:left="720" w:hanging="720"/>
        <w:jc w:val="left"/>
        <w:rPr>
          <w:rFonts w:ascii="Garamond" w:hAnsi="Garamond"/>
          <w:b w:val="0"/>
          <w:sz w:val="28"/>
          <w:szCs w:val="28"/>
        </w:rPr>
      </w:pPr>
      <w:r>
        <w:rPr>
          <w:rFonts w:ascii="Garamond" w:hAnsi="Garamond"/>
          <w:b w:val="0"/>
          <w:sz w:val="28"/>
          <w:szCs w:val="28"/>
        </w:rPr>
        <w:tab/>
        <w:t>INVERLOCH-KONGWAK, KILCUNDA-BASS, KORUMBURRA-BENA, LEONGATHA Jnrs, PHILLIP ISLAND</w:t>
      </w:r>
      <w:r w:rsidR="00EA0262">
        <w:rPr>
          <w:rFonts w:ascii="Garamond" w:hAnsi="Garamond"/>
          <w:b w:val="0"/>
          <w:sz w:val="28"/>
          <w:szCs w:val="28"/>
        </w:rPr>
        <w:t xml:space="preserve"> and</w:t>
      </w:r>
      <w:r>
        <w:rPr>
          <w:rFonts w:ascii="Garamond" w:hAnsi="Garamond"/>
          <w:b w:val="0"/>
          <w:sz w:val="28"/>
          <w:szCs w:val="28"/>
        </w:rPr>
        <w:t xml:space="preserve"> WONTHAGGI Jnrs.</w:t>
      </w:r>
    </w:p>
    <w:p w:rsidR="00B82949" w:rsidRPr="00B01D05" w:rsidRDefault="00B82949" w:rsidP="000039DB">
      <w:pPr>
        <w:pStyle w:val="Title"/>
        <w:ind w:left="720" w:hanging="720"/>
        <w:jc w:val="left"/>
        <w:rPr>
          <w:rFonts w:ascii="Garamond" w:hAnsi="Garamond"/>
          <w:sz w:val="28"/>
          <w:szCs w:val="28"/>
        </w:rPr>
      </w:pPr>
      <w:r w:rsidRPr="00B01D05">
        <w:rPr>
          <w:rFonts w:ascii="Garamond" w:hAnsi="Garamond"/>
          <w:sz w:val="28"/>
          <w:szCs w:val="28"/>
        </w:rPr>
        <w:tab/>
        <w:t>(known hereafter as “U/13s”)</w:t>
      </w:r>
    </w:p>
    <w:p w:rsidR="00A43985" w:rsidRDefault="00A43985" w:rsidP="000039DB">
      <w:pPr>
        <w:pStyle w:val="Title"/>
        <w:ind w:left="720" w:hanging="720"/>
        <w:jc w:val="left"/>
        <w:rPr>
          <w:rFonts w:ascii="Garamond" w:hAnsi="Garamond"/>
          <w:b w:val="0"/>
          <w:sz w:val="28"/>
          <w:szCs w:val="28"/>
        </w:rPr>
      </w:pPr>
    </w:p>
    <w:p w:rsidR="00A43985" w:rsidRDefault="00A43985" w:rsidP="00A43985">
      <w:pPr>
        <w:pStyle w:val="Title"/>
        <w:jc w:val="left"/>
        <w:rPr>
          <w:rFonts w:ascii="Garamond" w:hAnsi="Garamond"/>
          <w:b w:val="0"/>
          <w:sz w:val="28"/>
          <w:szCs w:val="28"/>
        </w:rPr>
      </w:pPr>
      <w:r>
        <w:rPr>
          <w:rFonts w:ascii="Garamond" w:hAnsi="Garamond"/>
          <w:b w:val="0"/>
          <w:sz w:val="28"/>
          <w:szCs w:val="28"/>
        </w:rPr>
        <w:t>This agreement is signed pursuant to VCFL Rules and Regulations pertaining to permits and clearances and in particular clause 2.10 Area Permits, whereby interchange of players between clubs of the abovementioned League may take place without a clearance and is subject to any provision contained within this agreement.</w:t>
      </w:r>
    </w:p>
    <w:p w:rsidR="00A43985" w:rsidRDefault="00A43985" w:rsidP="00A43985">
      <w:pPr>
        <w:pStyle w:val="Title"/>
        <w:jc w:val="left"/>
        <w:rPr>
          <w:rFonts w:ascii="Garamond" w:hAnsi="Garamond"/>
          <w:b w:val="0"/>
          <w:sz w:val="28"/>
          <w:szCs w:val="28"/>
        </w:rPr>
      </w:pPr>
    </w:p>
    <w:p w:rsidR="00A43985" w:rsidRDefault="00A43985" w:rsidP="00A43985">
      <w:pPr>
        <w:pStyle w:val="Title"/>
        <w:jc w:val="left"/>
        <w:rPr>
          <w:rFonts w:ascii="Garamond" w:hAnsi="Garamond"/>
          <w:b w:val="0"/>
          <w:sz w:val="28"/>
          <w:szCs w:val="28"/>
        </w:rPr>
      </w:pPr>
      <w:r>
        <w:rPr>
          <w:rFonts w:ascii="Garamond" w:hAnsi="Garamond"/>
          <w:sz w:val="28"/>
          <w:szCs w:val="28"/>
        </w:rPr>
        <w:t>PROVIDING HOWEVER</w:t>
      </w:r>
    </w:p>
    <w:p w:rsidR="00A43985" w:rsidRDefault="00A43985" w:rsidP="00A43985">
      <w:pPr>
        <w:pStyle w:val="Title"/>
        <w:jc w:val="left"/>
        <w:rPr>
          <w:rFonts w:ascii="Garamond" w:hAnsi="Garamond"/>
          <w:b w:val="0"/>
          <w:sz w:val="28"/>
          <w:szCs w:val="28"/>
        </w:rPr>
      </w:pPr>
    </w:p>
    <w:p w:rsidR="00A43985" w:rsidRDefault="00A43985" w:rsidP="00A43985">
      <w:pPr>
        <w:pStyle w:val="Title"/>
        <w:numPr>
          <w:ilvl w:val="0"/>
          <w:numId w:val="10"/>
        </w:numPr>
        <w:ind w:left="0" w:firstLine="0"/>
        <w:jc w:val="left"/>
        <w:rPr>
          <w:rFonts w:ascii="Garamond" w:hAnsi="Garamond"/>
          <w:b w:val="0"/>
          <w:sz w:val="28"/>
          <w:szCs w:val="28"/>
        </w:rPr>
      </w:pPr>
      <w:r>
        <w:rPr>
          <w:rFonts w:ascii="Garamond" w:hAnsi="Garamond"/>
          <w:b w:val="0"/>
          <w:sz w:val="28"/>
          <w:szCs w:val="28"/>
        </w:rPr>
        <w:t xml:space="preserve">That this agreement is in force for the </w:t>
      </w:r>
      <w:r w:rsidR="00EA0262">
        <w:rPr>
          <w:rFonts w:ascii="Garamond" w:hAnsi="Garamond"/>
          <w:sz w:val="28"/>
          <w:szCs w:val="28"/>
        </w:rPr>
        <w:t>201</w:t>
      </w:r>
      <w:r w:rsidR="00611A89">
        <w:rPr>
          <w:rFonts w:ascii="Garamond" w:hAnsi="Garamond"/>
          <w:sz w:val="28"/>
          <w:szCs w:val="28"/>
        </w:rPr>
        <w:t>5</w:t>
      </w:r>
      <w:r>
        <w:rPr>
          <w:rFonts w:ascii="Garamond" w:hAnsi="Garamond"/>
          <w:b w:val="0"/>
          <w:sz w:val="28"/>
          <w:szCs w:val="28"/>
        </w:rPr>
        <w:t xml:space="preserve"> season only.</w:t>
      </w:r>
    </w:p>
    <w:p w:rsidR="00A43985" w:rsidRDefault="00A43985" w:rsidP="00A43985">
      <w:pPr>
        <w:pStyle w:val="Title"/>
        <w:jc w:val="left"/>
        <w:rPr>
          <w:rFonts w:ascii="Garamond" w:hAnsi="Garamond"/>
          <w:b w:val="0"/>
          <w:sz w:val="28"/>
          <w:szCs w:val="28"/>
        </w:rPr>
      </w:pPr>
    </w:p>
    <w:p w:rsidR="00A43985" w:rsidRDefault="00B82949" w:rsidP="00B01D05">
      <w:pPr>
        <w:pStyle w:val="Title"/>
        <w:numPr>
          <w:ilvl w:val="0"/>
          <w:numId w:val="10"/>
        </w:numPr>
        <w:ind w:hanging="720"/>
        <w:jc w:val="left"/>
        <w:rPr>
          <w:rFonts w:ascii="Garamond" w:hAnsi="Garamond"/>
          <w:b w:val="0"/>
          <w:sz w:val="28"/>
          <w:szCs w:val="28"/>
        </w:rPr>
      </w:pPr>
      <w:r>
        <w:rPr>
          <w:rFonts w:ascii="Garamond" w:hAnsi="Garamond"/>
          <w:b w:val="0"/>
          <w:sz w:val="28"/>
          <w:szCs w:val="28"/>
        </w:rPr>
        <w:t xml:space="preserve">That players </w:t>
      </w:r>
      <w:r w:rsidR="00B01D05">
        <w:rPr>
          <w:rFonts w:ascii="Garamond" w:hAnsi="Garamond"/>
          <w:b w:val="0"/>
          <w:sz w:val="28"/>
          <w:szCs w:val="28"/>
        </w:rPr>
        <w:t>from U/13s (from clubs named above) will be allowed to play for U/15s (in clubs named above) under permit.</w:t>
      </w:r>
    </w:p>
    <w:p w:rsidR="00B01D05" w:rsidRDefault="00B01D05" w:rsidP="00B01D05">
      <w:pPr>
        <w:pStyle w:val="ListParagraph"/>
        <w:rPr>
          <w:rFonts w:ascii="Garamond" w:hAnsi="Garamond"/>
          <w:b/>
          <w:sz w:val="28"/>
          <w:szCs w:val="28"/>
        </w:rPr>
      </w:pPr>
    </w:p>
    <w:p w:rsidR="00B01D05" w:rsidRDefault="00B01D05" w:rsidP="00B01D05">
      <w:pPr>
        <w:pStyle w:val="Title"/>
        <w:numPr>
          <w:ilvl w:val="0"/>
          <w:numId w:val="10"/>
        </w:numPr>
        <w:ind w:hanging="720"/>
        <w:jc w:val="left"/>
        <w:rPr>
          <w:rFonts w:ascii="Garamond" w:hAnsi="Garamond"/>
          <w:b w:val="0"/>
          <w:sz w:val="28"/>
          <w:szCs w:val="28"/>
        </w:rPr>
      </w:pPr>
      <w:r>
        <w:rPr>
          <w:rFonts w:ascii="Garamond" w:hAnsi="Garamond"/>
          <w:b w:val="0"/>
          <w:sz w:val="28"/>
          <w:szCs w:val="28"/>
        </w:rPr>
        <w:t>That prior to playing for U/15s each player will obtain written permission to do so from his parent</w:t>
      </w:r>
      <w:r w:rsidR="00E3169B">
        <w:rPr>
          <w:rFonts w:ascii="Garamond" w:hAnsi="Garamond"/>
          <w:b w:val="0"/>
          <w:sz w:val="28"/>
          <w:szCs w:val="28"/>
        </w:rPr>
        <w:t>/guardian</w:t>
      </w:r>
      <w:r w:rsidR="00647910">
        <w:rPr>
          <w:rFonts w:ascii="Garamond" w:hAnsi="Garamond"/>
          <w:b w:val="0"/>
          <w:sz w:val="28"/>
          <w:szCs w:val="28"/>
        </w:rPr>
        <w:t xml:space="preserve"> and home club</w:t>
      </w:r>
      <w:r>
        <w:rPr>
          <w:rFonts w:ascii="Garamond" w:hAnsi="Garamond"/>
          <w:b w:val="0"/>
          <w:sz w:val="28"/>
          <w:szCs w:val="28"/>
        </w:rPr>
        <w:t xml:space="preserve"> on the re</w:t>
      </w:r>
      <w:r w:rsidR="00647910">
        <w:rPr>
          <w:rFonts w:ascii="Garamond" w:hAnsi="Garamond"/>
          <w:b w:val="0"/>
          <w:sz w:val="28"/>
          <w:szCs w:val="28"/>
        </w:rPr>
        <w:t>quired Permit form</w:t>
      </w:r>
      <w:r>
        <w:rPr>
          <w:rFonts w:ascii="Garamond" w:hAnsi="Garamond"/>
          <w:b w:val="0"/>
          <w:sz w:val="28"/>
          <w:szCs w:val="28"/>
        </w:rPr>
        <w:t>. The permit shall be in triplicate and a copy shall be forwarded to the Secretary of the League, the permit club and a copy retained by the home club.</w:t>
      </w:r>
    </w:p>
    <w:p w:rsidR="00B01D05" w:rsidRDefault="00B01D05" w:rsidP="00B01D05">
      <w:pPr>
        <w:pStyle w:val="ListParagraph"/>
        <w:rPr>
          <w:rFonts w:ascii="Garamond" w:hAnsi="Garamond"/>
          <w:b/>
          <w:sz w:val="28"/>
          <w:szCs w:val="28"/>
        </w:rPr>
      </w:pPr>
    </w:p>
    <w:p w:rsidR="00D31CF1" w:rsidRPr="00DD05B0" w:rsidRDefault="00B01D05" w:rsidP="00DD05B0">
      <w:pPr>
        <w:pStyle w:val="Title"/>
        <w:numPr>
          <w:ilvl w:val="0"/>
          <w:numId w:val="10"/>
        </w:numPr>
        <w:ind w:hanging="720"/>
        <w:jc w:val="left"/>
        <w:rPr>
          <w:rFonts w:ascii="Garamond" w:hAnsi="Garamond"/>
          <w:b w:val="0"/>
          <w:sz w:val="28"/>
          <w:szCs w:val="28"/>
        </w:rPr>
      </w:pPr>
      <w:r>
        <w:rPr>
          <w:rFonts w:ascii="Garamond" w:hAnsi="Garamond"/>
          <w:b w:val="0"/>
          <w:sz w:val="28"/>
          <w:szCs w:val="28"/>
        </w:rPr>
        <w:t xml:space="preserve">After completion of the aforesaid Permit form, the player shall be entered onto the </w:t>
      </w:r>
      <w:r w:rsidR="00283939">
        <w:rPr>
          <w:rFonts w:ascii="Garamond" w:hAnsi="Garamond"/>
          <w:b w:val="0"/>
          <w:sz w:val="28"/>
          <w:szCs w:val="28"/>
        </w:rPr>
        <w:t xml:space="preserve">Fox Sport Pulse </w:t>
      </w:r>
      <w:r>
        <w:rPr>
          <w:rFonts w:ascii="Garamond" w:hAnsi="Garamond"/>
          <w:b w:val="0"/>
          <w:sz w:val="28"/>
          <w:szCs w:val="28"/>
        </w:rPr>
        <w:t xml:space="preserve">website under </w:t>
      </w:r>
      <w:r w:rsidR="00D31CF1">
        <w:rPr>
          <w:rFonts w:ascii="Garamond" w:hAnsi="Garamond"/>
          <w:b w:val="0"/>
          <w:sz w:val="28"/>
          <w:szCs w:val="28"/>
        </w:rPr>
        <w:t>a Matchday Permit (for one day only) or alternatively for the season under a Local Interchange Permit for a specified pe</w:t>
      </w:r>
      <w:r w:rsidR="00DD05B0">
        <w:rPr>
          <w:rFonts w:ascii="Garamond" w:hAnsi="Garamond"/>
          <w:b w:val="0"/>
          <w:sz w:val="28"/>
          <w:szCs w:val="28"/>
        </w:rPr>
        <w:t>riod and approved by each party</w:t>
      </w:r>
      <w:r w:rsidR="00D31CF1" w:rsidRPr="00DD05B0">
        <w:rPr>
          <w:rFonts w:ascii="Garamond" w:hAnsi="Garamond"/>
          <w:b w:val="0"/>
          <w:sz w:val="28"/>
          <w:szCs w:val="28"/>
        </w:rPr>
        <w:t>.</w:t>
      </w:r>
    </w:p>
    <w:p w:rsidR="00D31CF1" w:rsidRDefault="00D31CF1" w:rsidP="00D31CF1">
      <w:pPr>
        <w:pStyle w:val="ListParagraph"/>
        <w:rPr>
          <w:rFonts w:ascii="Garamond" w:hAnsi="Garamond"/>
          <w:b/>
          <w:sz w:val="28"/>
          <w:szCs w:val="28"/>
        </w:rPr>
      </w:pPr>
    </w:p>
    <w:p w:rsidR="00D31CF1" w:rsidRDefault="00D31CF1" w:rsidP="00B01D05">
      <w:pPr>
        <w:pStyle w:val="Title"/>
        <w:numPr>
          <w:ilvl w:val="0"/>
          <w:numId w:val="10"/>
        </w:numPr>
        <w:ind w:hanging="720"/>
        <w:jc w:val="left"/>
        <w:rPr>
          <w:rFonts w:ascii="Garamond" w:hAnsi="Garamond"/>
          <w:b w:val="0"/>
          <w:sz w:val="28"/>
          <w:szCs w:val="28"/>
        </w:rPr>
      </w:pPr>
      <w:r>
        <w:rPr>
          <w:rFonts w:ascii="Garamond" w:hAnsi="Garamond"/>
          <w:b w:val="0"/>
          <w:sz w:val="28"/>
          <w:szCs w:val="28"/>
        </w:rPr>
        <w:lastRenderedPageBreak/>
        <w:t>The number of players played by one club under this agreement shall be limited to six (6) on any one day.</w:t>
      </w:r>
    </w:p>
    <w:p w:rsidR="00D31CF1" w:rsidRDefault="00D31CF1" w:rsidP="00D31CF1">
      <w:pPr>
        <w:pStyle w:val="ListParagraph"/>
        <w:rPr>
          <w:rFonts w:ascii="Garamond" w:hAnsi="Garamond"/>
          <w:b/>
          <w:sz w:val="28"/>
          <w:szCs w:val="28"/>
        </w:rPr>
      </w:pPr>
    </w:p>
    <w:p w:rsidR="00D31CF1" w:rsidRDefault="00D31CF1" w:rsidP="00B01D05">
      <w:pPr>
        <w:pStyle w:val="Title"/>
        <w:numPr>
          <w:ilvl w:val="0"/>
          <w:numId w:val="10"/>
        </w:numPr>
        <w:ind w:hanging="720"/>
        <w:jc w:val="left"/>
        <w:rPr>
          <w:rFonts w:ascii="Garamond" w:hAnsi="Garamond"/>
          <w:b w:val="0"/>
          <w:sz w:val="28"/>
          <w:szCs w:val="28"/>
        </w:rPr>
      </w:pPr>
      <w:r>
        <w:rPr>
          <w:rFonts w:ascii="Garamond" w:hAnsi="Garamond"/>
          <w:b w:val="0"/>
          <w:sz w:val="28"/>
          <w:szCs w:val="28"/>
        </w:rPr>
        <w:t>Permit players will not be eligible to play in U/15s finals.</w:t>
      </w:r>
    </w:p>
    <w:p w:rsidR="00D31CF1" w:rsidRDefault="00D31CF1" w:rsidP="00D31CF1">
      <w:pPr>
        <w:pStyle w:val="ListParagraph"/>
        <w:rPr>
          <w:rFonts w:ascii="Garamond" w:hAnsi="Garamond"/>
          <w:b/>
          <w:sz w:val="28"/>
          <w:szCs w:val="28"/>
        </w:rPr>
      </w:pPr>
    </w:p>
    <w:p w:rsidR="00D31CF1" w:rsidRDefault="00D31CF1" w:rsidP="00B01D05">
      <w:pPr>
        <w:pStyle w:val="Title"/>
        <w:numPr>
          <w:ilvl w:val="0"/>
          <w:numId w:val="10"/>
        </w:numPr>
        <w:ind w:hanging="720"/>
        <w:jc w:val="left"/>
        <w:rPr>
          <w:rFonts w:ascii="Garamond" w:hAnsi="Garamond"/>
          <w:b w:val="0"/>
          <w:sz w:val="28"/>
          <w:szCs w:val="28"/>
        </w:rPr>
      </w:pPr>
      <w:r>
        <w:rPr>
          <w:rFonts w:ascii="Garamond" w:hAnsi="Garamond"/>
          <w:b w:val="0"/>
          <w:sz w:val="28"/>
          <w:szCs w:val="28"/>
        </w:rPr>
        <w:t>Permit players shall not be granted a Permit to play Interleague for any permit club.</w:t>
      </w:r>
    </w:p>
    <w:p w:rsidR="00D31CF1" w:rsidRDefault="00D31CF1" w:rsidP="00D31CF1">
      <w:pPr>
        <w:pStyle w:val="ListParagraph"/>
        <w:rPr>
          <w:rFonts w:ascii="Garamond" w:hAnsi="Garamond"/>
          <w:b/>
          <w:sz w:val="28"/>
          <w:szCs w:val="28"/>
        </w:rPr>
      </w:pPr>
    </w:p>
    <w:p w:rsidR="00D31CF1" w:rsidRDefault="00D31CF1" w:rsidP="00D31CF1">
      <w:pPr>
        <w:pStyle w:val="Title"/>
        <w:jc w:val="left"/>
        <w:rPr>
          <w:rFonts w:ascii="Garamond" w:hAnsi="Garamond"/>
          <w:b w:val="0"/>
          <w:sz w:val="28"/>
          <w:szCs w:val="28"/>
        </w:rPr>
      </w:pPr>
      <w:r>
        <w:rPr>
          <w:rFonts w:ascii="Garamond" w:hAnsi="Garamond"/>
          <w:sz w:val="28"/>
          <w:szCs w:val="28"/>
        </w:rPr>
        <w:t>AND FURTHERMORE</w:t>
      </w:r>
    </w:p>
    <w:p w:rsidR="00D31CF1" w:rsidRDefault="00D31CF1" w:rsidP="00D31CF1">
      <w:pPr>
        <w:pStyle w:val="Title"/>
        <w:jc w:val="left"/>
        <w:rPr>
          <w:rFonts w:ascii="Garamond" w:hAnsi="Garamond"/>
          <w:b w:val="0"/>
          <w:sz w:val="28"/>
          <w:szCs w:val="28"/>
        </w:rPr>
      </w:pPr>
    </w:p>
    <w:p w:rsidR="00D31CF1" w:rsidRPr="00D31CF1" w:rsidRDefault="00D31CF1" w:rsidP="00D31CF1">
      <w:pPr>
        <w:pStyle w:val="Title"/>
        <w:numPr>
          <w:ilvl w:val="0"/>
          <w:numId w:val="10"/>
        </w:numPr>
        <w:ind w:hanging="720"/>
        <w:jc w:val="left"/>
        <w:rPr>
          <w:rFonts w:ascii="Garamond" w:hAnsi="Garamond"/>
          <w:b w:val="0"/>
          <w:sz w:val="28"/>
          <w:szCs w:val="28"/>
        </w:rPr>
      </w:pPr>
      <w:r>
        <w:rPr>
          <w:rFonts w:ascii="Garamond" w:hAnsi="Garamond"/>
          <w:b w:val="0"/>
          <w:sz w:val="28"/>
          <w:szCs w:val="28"/>
        </w:rPr>
        <w:t>Any player reported under this agreement will be dealt with in the usual manner. Suspension will be from the player’s home club.</w:t>
      </w:r>
    </w:p>
    <w:p w:rsidR="00151509" w:rsidRDefault="00151509" w:rsidP="00D31CF1">
      <w:pPr>
        <w:pStyle w:val="Title"/>
        <w:jc w:val="left"/>
        <w:rPr>
          <w:rFonts w:ascii="Garamond" w:hAnsi="Garamond"/>
          <w:sz w:val="28"/>
          <w:szCs w:val="28"/>
        </w:rPr>
      </w:pPr>
    </w:p>
    <w:p w:rsidR="00D31CF1" w:rsidRDefault="00D31CF1" w:rsidP="00D31CF1">
      <w:pPr>
        <w:pStyle w:val="Title"/>
        <w:jc w:val="left"/>
        <w:rPr>
          <w:rFonts w:ascii="Garamond" w:hAnsi="Garamond"/>
          <w:b w:val="0"/>
          <w:sz w:val="28"/>
          <w:szCs w:val="28"/>
        </w:rPr>
      </w:pPr>
      <w:r>
        <w:rPr>
          <w:rFonts w:ascii="Garamond" w:hAnsi="Garamond"/>
          <w:b w:val="0"/>
          <w:sz w:val="28"/>
          <w:szCs w:val="28"/>
        </w:rPr>
        <w:t>It is further agreed that the Secretary of the League shall take the necessary steps to ensure adequate recording of the effected player’s movements and shall advise as a matter of urgency, Independent Tribunal decisions in cases of Permit players charged with field offences.</w:t>
      </w:r>
    </w:p>
    <w:p w:rsidR="00D31CF1" w:rsidRDefault="00D31CF1" w:rsidP="00D31CF1">
      <w:pPr>
        <w:pStyle w:val="Title"/>
        <w:jc w:val="left"/>
        <w:rPr>
          <w:rFonts w:ascii="Garamond" w:hAnsi="Garamond"/>
          <w:b w:val="0"/>
          <w:sz w:val="28"/>
          <w:szCs w:val="28"/>
        </w:rPr>
      </w:pPr>
    </w:p>
    <w:p w:rsidR="00D31CF1" w:rsidRDefault="00D31CF1" w:rsidP="00D31CF1">
      <w:pPr>
        <w:pStyle w:val="Title"/>
        <w:jc w:val="left"/>
        <w:rPr>
          <w:rFonts w:ascii="Garamond" w:hAnsi="Garamond"/>
          <w:sz w:val="28"/>
          <w:szCs w:val="28"/>
          <w:u w:val="single"/>
        </w:rPr>
      </w:pPr>
    </w:p>
    <w:p w:rsidR="00D31CF1" w:rsidRDefault="00D31CF1" w:rsidP="00D31CF1">
      <w:pPr>
        <w:pStyle w:val="Title"/>
        <w:jc w:val="left"/>
        <w:rPr>
          <w:rFonts w:ascii="Garamond" w:hAnsi="Garamond"/>
          <w:sz w:val="28"/>
          <w:szCs w:val="28"/>
          <w:u w:val="single"/>
        </w:rPr>
      </w:pPr>
    </w:p>
    <w:p w:rsidR="00D31CF1" w:rsidRPr="00D31CF1" w:rsidRDefault="00741637" w:rsidP="00D31CF1">
      <w:pPr>
        <w:pStyle w:val="Title"/>
        <w:jc w:val="left"/>
        <w:rPr>
          <w:rFonts w:ascii="Garamond" w:hAnsi="Garamond"/>
          <w:b w:val="0"/>
          <w:sz w:val="28"/>
          <w:szCs w:val="28"/>
        </w:rPr>
      </w:pPr>
      <w:r>
        <w:rPr>
          <w:rFonts w:ascii="Garamond" w:hAnsi="Garamond"/>
          <w:b w:val="0"/>
          <w:sz w:val="28"/>
          <w:szCs w:val="28"/>
        </w:rPr>
        <w:t>President:</w:t>
      </w:r>
      <w:r w:rsidR="00D31CF1">
        <w:rPr>
          <w:rFonts w:ascii="Garamond" w:hAnsi="Garamond"/>
          <w:sz w:val="28"/>
          <w:szCs w:val="28"/>
        </w:rPr>
        <w:tab/>
      </w:r>
      <w:r w:rsidR="00D31CF1">
        <w:rPr>
          <w:rFonts w:ascii="Garamond" w:hAnsi="Garamond"/>
          <w:sz w:val="28"/>
          <w:szCs w:val="28"/>
        </w:rPr>
        <w:tab/>
      </w:r>
      <w:r w:rsidR="00D31CF1">
        <w:rPr>
          <w:rFonts w:ascii="Garamond" w:hAnsi="Garamond"/>
          <w:sz w:val="28"/>
          <w:szCs w:val="28"/>
          <w:u w:val="single"/>
        </w:rPr>
        <w:tab/>
      </w:r>
      <w:r w:rsidR="00D31CF1">
        <w:rPr>
          <w:rFonts w:ascii="Garamond" w:hAnsi="Garamond"/>
          <w:sz w:val="28"/>
          <w:szCs w:val="28"/>
          <w:u w:val="single"/>
        </w:rPr>
        <w:tab/>
      </w:r>
      <w:r w:rsidR="00D31CF1">
        <w:rPr>
          <w:rFonts w:ascii="Garamond" w:hAnsi="Garamond"/>
          <w:sz w:val="28"/>
          <w:szCs w:val="28"/>
          <w:u w:val="single"/>
        </w:rPr>
        <w:tab/>
      </w:r>
      <w:r w:rsidR="00D31CF1">
        <w:rPr>
          <w:rFonts w:ascii="Garamond" w:hAnsi="Garamond"/>
          <w:sz w:val="28"/>
          <w:szCs w:val="28"/>
          <w:u w:val="single"/>
        </w:rPr>
        <w:tab/>
      </w:r>
      <w:r w:rsidR="00D31CF1">
        <w:rPr>
          <w:rFonts w:ascii="Garamond" w:hAnsi="Garamond"/>
          <w:sz w:val="28"/>
          <w:szCs w:val="28"/>
          <w:u w:val="single"/>
        </w:rPr>
        <w:tab/>
      </w:r>
      <w:r w:rsidR="00D31CF1">
        <w:rPr>
          <w:rFonts w:ascii="Garamond" w:hAnsi="Garamond"/>
          <w:sz w:val="28"/>
          <w:szCs w:val="28"/>
        </w:rPr>
        <w:tab/>
      </w:r>
      <w:r w:rsidR="00D31CF1">
        <w:rPr>
          <w:rFonts w:ascii="Garamond" w:hAnsi="Garamond"/>
          <w:sz w:val="28"/>
          <w:szCs w:val="28"/>
        </w:rPr>
        <w:tab/>
        <w:t>/</w:t>
      </w:r>
      <w:r w:rsidR="00D31CF1">
        <w:rPr>
          <w:rFonts w:ascii="Garamond" w:hAnsi="Garamond"/>
          <w:sz w:val="28"/>
          <w:szCs w:val="28"/>
        </w:rPr>
        <w:tab/>
        <w:t>/</w:t>
      </w:r>
      <w:r w:rsidR="00EA0262">
        <w:rPr>
          <w:rFonts w:ascii="Garamond" w:hAnsi="Garamond"/>
          <w:sz w:val="28"/>
          <w:szCs w:val="28"/>
        </w:rPr>
        <w:t>201</w:t>
      </w:r>
      <w:r w:rsidR="00611A89">
        <w:rPr>
          <w:rFonts w:ascii="Garamond" w:hAnsi="Garamond"/>
          <w:sz w:val="28"/>
          <w:szCs w:val="28"/>
        </w:rPr>
        <w:t>5</w:t>
      </w:r>
    </w:p>
    <w:p w:rsidR="00741637" w:rsidRDefault="00741637" w:rsidP="00D31CF1">
      <w:pPr>
        <w:pStyle w:val="Title"/>
        <w:jc w:val="left"/>
        <w:rPr>
          <w:rFonts w:ascii="Garamond" w:hAnsi="Garamond"/>
          <w:b w:val="0"/>
          <w:sz w:val="28"/>
          <w:szCs w:val="28"/>
        </w:rPr>
      </w:pPr>
    </w:p>
    <w:p w:rsidR="00D31CF1" w:rsidRDefault="00741637" w:rsidP="00D31CF1">
      <w:pPr>
        <w:pStyle w:val="Title"/>
        <w:jc w:val="left"/>
        <w:rPr>
          <w:rFonts w:ascii="Garamond" w:hAnsi="Garamond"/>
          <w:b w:val="0"/>
          <w:sz w:val="28"/>
          <w:szCs w:val="28"/>
        </w:rPr>
      </w:pPr>
      <w:r>
        <w:rPr>
          <w:rFonts w:ascii="Garamond" w:hAnsi="Garamond"/>
          <w:b w:val="0"/>
          <w:sz w:val="28"/>
          <w:szCs w:val="28"/>
        </w:rPr>
        <w:t>PRINT NAME:</w:t>
      </w:r>
    </w:p>
    <w:p w:rsidR="00D31CF1" w:rsidRDefault="00D31CF1" w:rsidP="00D31CF1">
      <w:pPr>
        <w:pStyle w:val="Title"/>
        <w:jc w:val="left"/>
        <w:rPr>
          <w:rFonts w:ascii="Garamond" w:hAnsi="Garamond"/>
          <w:b w:val="0"/>
          <w:sz w:val="28"/>
          <w:szCs w:val="28"/>
        </w:rPr>
      </w:pPr>
    </w:p>
    <w:p w:rsidR="00741637" w:rsidRDefault="00741637" w:rsidP="00D31CF1">
      <w:pPr>
        <w:pStyle w:val="Title"/>
        <w:jc w:val="left"/>
        <w:rPr>
          <w:rFonts w:ascii="Garamond" w:hAnsi="Garamond"/>
          <w:b w:val="0"/>
          <w:sz w:val="28"/>
          <w:szCs w:val="28"/>
        </w:rPr>
      </w:pPr>
    </w:p>
    <w:p w:rsidR="00E3169B" w:rsidRPr="00D31CF1" w:rsidRDefault="00741637" w:rsidP="00E3169B">
      <w:pPr>
        <w:pStyle w:val="Title"/>
        <w:jc w:val="left"/>
        <w:rPr>
          <w:rFonts w:ascii="Garamond" w:hAnsi="Garamond"/>
          <w:b w:val="0"/>
          <w:sz w:val="28"/>
          <w:szCs w:val="28"/>
        </w:rPr>
      </w:pPr>
      <w:r>
        <w:rPr>
          <w:rFonts w:ascii="Garamond" w:hAnsi="Garamond"/>
          <w:b w:val="0"/>
          <w:sz w:val="28"/>
          <w:szCs w:val="28"/>
        </w:rPr>
        <w:t>Secretary:</w:t>
      </w:r>
      <w:r w:rsidR="00E3169B">
        <w:rPr>
          <w:rFonts w:ascii="Garamond" w:hAnsi="Garamond"/>
          <w:sz w:val="28"/>
          <w:szCs w:val="28"/>
        </w:rPr>
        <w:tab/>
      </w:r>
      <w:r w:rsidR="00E3169B">
        <w:rPr>
          <w:rFonts w:ascii="Garamond" w:hAnsi="Garamond"/>
          <w:sz w:val="28"/>
          <w:szCs w:val="28"/>
        </w:rPr>
        <w:tab/>
      </w:r>
      <w:r w:rsidR="00E3169B">
        <w:rPr>
          <w:rFonts w:ascii="Garamond" w:hAnsi="Garamond"/>
          <w:sz w:val="28"/>
          <w:szCs w:val="28"/>
          <w:u w:val="single"/>
        </w:rPr>
        <w:tab/>
      </w:r>
      <w:r w:rsidR="00E3169B">
        <w:rPr>
          <w:rFonts w:ascii="Garamond" w:hAnsi="Garamond"/>
          <w:sz w:val="28"/>
          <w:szCs w:val="28"/>
          <w:u w:val="single"/>
        </w:rPr>
        <w:tab/>
      </w:r>
      <w:r w:rsidR="00E3169B">
        <w:rPr>
          <w:rFonts w:ascii="Garamond" w:hAnsi="Garamond"/>
          <w:sz w:val="28"/>
          <w:szCs w:val="28"/>
          <w:u w:val="single"/>
        </w:rPr>
        <w:tab/>
      </w:r>
      <w:r w:rsidR="00E3169B">
        <w:rPr>
          <w:rFonts w:ascii="Garamond" w:hAnsi="Garamond"/>
          <w:sz w:val="28"/>
          <w:szCs w:val="28"/>
          <w:u w:val="single"/>
        </w:rPr>
        <w:tab/>
      </w:r>
      <w:r w:rsidR="00E3169B">
        <w:rPr>
          <w:rFonts w:ascii="Garamond" w:hAnsi="Garamond"/>
          <w:sz w:val="28"/>
          <w:szCs w:val="28"/>
          <w:u w:val="single"/>
        </w:rPr>
        <w:tab/>
      </w:r>
      <w:r w:rsidR="00E3169B">
        <w:rPr>
          <w:rFonts w:ascii="Garamond" w:hAnsi="Garamond"/>
          <w:sz w:val="28"/>
          <w:szCs w:val="28"/>
        </w:rPr>
        <w:tab/>
      </w:r>
      <w:r w:rsidR="00E3169B">
        <w:rPr>
          <w:rFonts w:ascii="Garamond" w:hAnsi="Garamond"/>
          <w:sz w:val="28"/>
          <w:szCs w:val="28"/>
        </w:rPr>
        <w:tab/>
        <w:t>/</w:t>
      </w:r>
      <w:r w:rsidR="00E3169B">
        <w:rPr>
          <w:rFonts w:ascii="Garamond" w:hAnsi="Garamond"/>
          <w:sz w:val="28"/>
          <w:szCs w:val="28"/>
        </w:rPr>
        <w:tab/>
        <w:t>/</w:t>
      </w:r>
      <w:r w:rsidR="00EA0262">
        <w:rPr>
          <w:rFonts w:ascii="Garamond" w:hAnsi="Garamond"/>
          <w:sz w:val="28"/>
          <w:szCs w:val="28"/>
        </w:rPr>
        <w:t>201</w:t>
      </w:r>
      <w:r w:rsidR="00611A89">
        <w:rPr>
          <w:rFonts w:ascii="Garamond" w:hAnsi="Garamond"/>
          <w:sz w:val="28"/>
          <w:szCs w:val="28"/>
        </w:rPr>
        <w:t>5</w:t>
      </w:r>
      <w:bookmarkStart w:id="0" w:name="_GoBack"/>
      <w:bookmarkEnd w:id="0"/>
    </w:p>
    <w:p w:rsidR="00151509" w:rsidRDefault="00151509">
      <w:pPr>
        <w:pStyle w:val="Title"/>
        <w:jc w:val="left"/>
        <w:rPr>
          <w:sz w:val="28"/>
          <w:szCs w:val="28"/>
          <w:u w:val="single"/>
        </w:rPr>
      </w:pPr>
    </w:p>
    <w:p w:rsidR="00741637" w:rsidRDefault="00741637">
      <w:pPr>
        <w:pStyle w:val="Title"/>
        <w:jc w:val="left"/>
        <w:rPr>
          <w:b w:val="0"/>
          <w:sz w:val="28"/>
          <w:szCs w:val="28"/>
        </w:rPr>
      </w:pPr>
      <w:r>
        <w:rPr>
          <w:b w:val="0"/>
          <w:sz w:val="28"/>
          <w:szCs w:val="28"/>
        </w:rPr>
        <w:t>PRINT NAME:</w:t>
      </w:r>
    </w:p>
    <w:p w:rsidR="00741637" w:rsidRPr="00741637" w:rsidRDefault="00741637">
      <w:pPr>
        <w:pStyle w:val="Title"/>
        <w:jc w:val="left"/>
        <w:rPr>
          <w:b w:val="0"/>
          <w:sz w:val="28"/>
          <w:szCs w:val="28"/>
        </w:rPr>
      </w:pPr>
    </w:p>
    <w:sectPr w:rsidR="00741637" w:rsidRPr="00741637" w:rsidSect="004A33B3">
      <w:pgSz w:w="12240" w:h="15840"/>
      <w:pgMar w:top="851" w:right="1043" w:bottom="851" w:left="1134"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EFF"/>
    <w:multiLevelType w:val="hybridMultilevel"/>
    <w:tmpl w:val="0578268A"/>
    <w:lvl w:ilvl="0" w:tplc="3230E7AA">
      <w:start w:val="8"/>
      <w:numFmt w:val="decimal"/>
      <w:lvlText w:val="%1"/>
      <w:lvlJc w:val="left"/>
      <w:pPr>
        <w:ind w:left="855" w:hanging="360"/>
      </w:pPr>
      <w:rPr>
        <w:rFonts w:cs="Times New Roman" w:hint="default"/>
      </w:rPr>
    </w:lvl>
    <w:lvl w:ilvl="1" w:tplc="0C090019" w:tentative="1">
      <w:start w:val="1"/>
      <w:numFmt w:val="lowerLetter"/>
      <w:lvlText w:val="%2."/>
      <w:lvlJc w:val="left"/>
      <w:pPr>
        <w:ind w:left="1575" w:hanging="360"/>
      </w:pPr>
      <w:rPr>
        <w:rFonts w:cs="Times New Roman"/>
      </w:rPr>
    </w:lvl>
    <w:lvl w:ilvl="2" w:tplc="0C09001B" w:tentative="1">
      <w:start w:val="1"/>
      <w:numFmt w:val="lowerRoman"/>
      <w:lvlText w:val="%3."/>
      <w:lvlJc w:val="right"/>
      <w:pPr>
        <w:ind w:left="2295" w:hanging="180"/>
      </w:pPr>
      <w:rPr>
        <w:rFonts w:cs="Times New Roman"/>
      </w:rPr>
    </w:lvl>
    <w:lvl w:ilvl="3" w:tplc="0C09000F" w:tentative="1">
      <w:start w:val="1"/>
      <w:numFmt w:val="decimal"/>
      <w:lvlText w:val="%4."/>
      <w:lvlJc w:val="left"/>
      <w:pPr>
        <w:ind w:left="3015" w:hanging="360"/>
      </w:pPr>
      <w:rPr>
        <w:rFonts w:cs="Times New Roman"/>
      </w:rPr>
    </w:lvl>
    <w:lvl w:ilvl="4" w:tplc="0C090019" w:tentative="1">
      <w:start w:val="1"/>
      <w:numFmt w:val="lowerLetter"/>
      <w:lvlText w:val="%5."/>
      <w:lvlJc w:val="left"/>
      <w:pPr>
        <w:ind w:left="3735" w:hanging="360"/>
      </w:pPr>
      <w:rPr>
        <w:rFonts w:cs="Times New Roman"/>
      </w:rPr>
    </w:lvl>
    <w:lvl w:ilvl="5" w:tplc="0C09001B" w:tentative="1">
      <w:start w:val="1"/>
      <w:numFmt w:val="lowerRoman"/>
      <w:lvlText w:val="%6."/>
      <w:lvlJc w:val="right"/>
      <w:pPr>
        <w:ind w:left="4455" w:hanging="180"/>
      </w:pPr>
      <w:rPr>
        <w:rFonts w:cs="Times New Roman"/>
      </w:rPr>
    </w:lvl>
    <w:lvl w:ilvl="6" w:tplc="0C09000F" w:tentative="1">
      <w:start w:val="1"/>
      <w:numFmt w:val="decimal"/>
      <w:lvlText w:val="%7."/>
      <w:lvlJc w:val="left"/>
      <w:pPr>
        <w:ind w:left="5175" w:hanging="360"/>
      </w:pPr>
      <w:rPr>
        <w:rFonts w:cs="Times New Roman"/>
      </w:rPr>
    </w:lvl>
    <w:lvl w:ilvl="7" w:tplc="0C090019" w:tentative="1">
      <w:start w:val="1"/>
      <w:numFmt w:val="lowerLetter"/>
      <w:lvlText w:val="%8."/>
      <w:lvlJc w:val="left"/>
      <w:pPr>
        <w:ind w:left="5895" w:hanging="360"/>
      </w:pPr>
      <w:rPr>
        <w:rFonts w:cs="Times New Roman"/>
      </w:rPr>
    </w:lvl>
    <w:lvl w:ilvl="8" w:tplc="0C09001B" w:tentative="1">
      <w:start w:val="1"/>
      <w:numFmt w:val="lowerRoman"/>
      <w:lvlText w:val="%9."/>
      <w:lvlJc w:val="right"/>
      <w:pPr>
        <w:ind w:left="6615" w:hanging="180"/>
      </w:pPr>
      <w:rPr>
        <w:rFonts w:cs="Times New Roman"/>
      </w:rPr>
    </w:lvl>
  </w:abstractNum>
  <w:abstractNum w:abstractNumId="1">
    <w:nsid w:val="2CA03CEF"/>
    <w:multiLevelType w:val="hybridMultilevel"/>
    <w:tmpl w:val="9B269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2C78CA"/>
    <w:multiLevelType w:val="singleLevel"/>
    <w:tmpl w:val="7876B5CC"/>
    <w:lvl w:ilvl="0">
      <w:start w:val="11"/>
      <w:numFmt w:val="decimal"/>
      <w:lvlText w:val="%1"/>
      <w:lvlJc w:val="left"/>
      <w:pPr>
        <w:tabs>
          <w:tab w:val="num" w:pos="1080"/>
        </w:tabs>
        <w:ind w:left="1080" w:hanging="360"/>
      </w:pPr>
      <w:rPr>
        <w:rFonts w:cs="Times New Roman" w:hint="default"/>
      </w:rPr>
    </w:lvl>
  </w:abstractNum>
  <w:abstractNum w:abstractNumId="3">
    <w:nsid w:val="34363D49"/>
    <w:multiLevelType w:val="hybridMultilevel"/>
    <w:tmpl w:val="202CC2EE"/>
    <w:lvl w:ilvl="0" w:tplc="83D4F01C">
      <w:start w:val="8"/>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nsid w:val="477B6E42"/>
    <w:multiLevelType w:val="hybridMultilevel"/>
    <w:tmpl w:val="6FC8BC84"/>
    <w:lvl w:ilvl="0" w:tplc="DDE8AB86">
      <w:start w:val="2"/>
      <w:numFmt w:val="decimal"/>
      <w:lvlText w:val="%1"/>
      <w:lvlJc w:val="left"/>
      <w:pPr>
        <w:ind w:left="780" w:hanging="360"/>
      </w:pPr>
      <w:rPr>
        <w:rFonts w:cs="Times New Roman" w:hint="default"/>
      </w:rPr>
    </w:lvl>
    <w:lvl w:ilvl="1" w:tplc="0C090019">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5">
    <w:nsid w:val="48011C5E"/>
    <w:multiLevelType w:val="hybridMultilevel"/>
    <w:tmpl w:val="083E82FC"/>
    <w:lvl w:ilvl="0" w:tplc="0888A6F2">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4B000132"/>
    <w:multiLevelType w:val="hybridMultilevel"/>
    <w:tmpl w:val="8990B9BE"/>
    <w:lvl w:ilvl="0" w:tplc="28083EF4">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4BDE4A98"/>
    <w:multiLevelType w:val="singleLevel"/>
    <w:tmpl w:val="E7A654F0"/>
    <w:lvl w:ilvl="0">
      <w:start w:val="12"/>
      <w:numFmt w:val="decimal"/>
      <w:lvlText w:val="%1"/>
      <w:lvlJc w:val="left"/>
      <w:pPr>
        <w:tabs>
          <w:tab w:val="num" w:pos="1440"/>
        </w:tabs>
        <w:ind w:left="1440" w:hanging="720"/>
      </w:pPr>
      <w:rPr>
        <w:rFonts w:cs="Times New Roman" w:hint="default"/>
      </w:rPr>
    </w:lvl>
  </w:abstractNum>
  <w:abstractNum w:abstractNumId="8">
    <w:nsid w:val="6C3C7A1A"/>
    <w:multiLevelType w:val="hybridMultilevel"/>
    <w:tmpl w:val="A8403282"/>
    <w:lvl w:ilvl="0" w:tplc="77403C52">
      <w:start w:val="8"/>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7A9F0B8A"/>
    <w:multiLevelType w:val="singleLevel"/>
    <w:tmpl w:val="D4344BB8"/>
    <w:lvl w:ilvl="0">
      <w:start w:val="1"/>
      <w:numFmt w:val="decimal"/>
      <w:lvlText w:val="%1"/>
      <w:lvlJc w:val="left"/>
      <w:pPr>
        <w:tabs>
          <w:tab w:val="num" w:pos="1440"/>
        </w:tabs>
        <w:ind w:left="1440" w:hanging="720"/>
      </w:pPr>
      <w:rPr>
        <w:rFonts w:cs="Times New Roman" w:hint="default"/>
      </w:rPr>
    </w:lvl>
  </w:abstractNum>
  <w:num w:numId="1">
    <w:abstractNumId w:val="9"/>
  </w:num>
  <w:num w:numId="2">
    <w:abstractNumId w:val="2"/>
  </w:num>
  <w:num w:numId="3">
    <w:abstractNumId w:val="7"/>
  </w:num>
  <w:num w:numId="4">
    <w:abstractNumId w:val="0"/>
  </w:num>
  <w:num w:numId="5">
    <w:abstractNumId w:val="4"/>
  </w:num>
  <w:num w:numId="6">
    <w:abstractNumId w:val="5"/>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42C"/>
    <w:rsid w:val="000039DB"/>
    <w:rsid w:val="000072E2"/>
    <w:rsid w:val="000646F1"/>
    <w:rsid w:val="000657E9"/>
    <w:rsid w:val="000A1BCB"/>
    <w:rsid w:val="000C1652"/>
    <w:rsid w:val="00121D65"/>
    <w:rsid w:val="00144A8A"/>
    <w:rsid w:val="00151509"/>
    <w:rsid w:val="0015729F"/>
    <w:rsid w:val="001A3B19"/>
    <w:rsid w:val="001C6A20"/>
    <w:rsid w:val="0026340B"/>
    <w:rsid w:val="00270ACF"/>
    <w:rsid w:val="00283939"/>
    <w:rsid w:val="00285D1A"/>
    <w:rsid w:val="00296739"/>
    <w:rsid w:val="00312583"/>
    <w:rsid w:val="0036407B"/>
    <w:rsid w:val="00367C32"/>
    <w:rsid w:val="004A33B3"/>
    <w:rsid w:val="004B56CE"/>
    <w:rsid w:val="005A314A"/>
    <w:rsid w:val="00600181"/>
    <w:rsid w:val="00611A89"/>
    <w:rsid w:val="006129FF"/>
    <w:rsid w:val="00647910"/>
    <w:rsid w:val="006C1FD4"/>
    <w:rsid w:val="006C36C3"/>
    <w:rsid w:val="00715C7E"/>
    <w:rsid w:val="00741637"/>
    <w:rsid w:val="00746937"/>
    <w:rsid w:val="00765ED0"/>
    <w:rsid w:val="007676AE"/>
    <w:rsid w:val="0082574F"/>
    <w:rsid w:val="0083381D"/>
    <w:rsid w:val="008635B2"/>
    <w:rsid w:val="008645CA"/>
    <w:rsid w:val="008C598D"/>
    <w:rsid w:val="008D390E"/>
    <w:rsid w:val="008E44A0"/>
    <w:rsid w:val="008E550A"/>
    <w:rsid w:val="00927F5A"/>
    <w:rsid w:val="00A43985"/>
    <w:rsid w:val="00A4445A"/>
    <w:rsid w:val="00A66EAD"/>
    <w:rsid w:val="00A73FCF"/>
    <w:rsid w:val="00A846C5"/>
    <w:rsid w:val="00AD7C3D"/>
    <w:rsid w:val="00B01D05"/>
    <w:rsid w:val="00B05475"/>
    <w:rsid w:val="00B34343"/>
    <w:rsid w:val="00B3742C"/>
    <w:rsid w:val="00B674C0"/>
    <w:rsid w:val="00B82949"/>
    <w:rsid w:val="00C158E8"/>
    <w:rsid w:val="00C23021"/>
    <w:rsid w:val="00C4399A"/>
    <w:rsid w:val="00CB5808"/>
    <w:rsid w:val="00D13210"/>
    <w:rsid w:val="00D262F5"/>
    <w:rsid w:val="00D31CF1"/>
    <w:rsid w:val="00D61432"/>
    <w:rsid w:val="00D76665"/>
    <w:rsid w:val="00D767B6"/>
    <w:rsid w:val="00D77959"/>
    <w:rsid w:val="00D9178A"/>
    <w:rsid w:val="00DD05B0"/>
    <w:rsid w:val="00E3169B"/>
    <w:rsid w:val="00E540F2"/>
    <w:rsid w:val="00E62CDA"/>
    <w:rsid w:val="00EA0262"/>
    <w:rsid w:val="00EA3AA1"/>
    <w:rsid w:val="00EC6ED7"/>
    <w:rsid w:val="00F468D7"/>
    <w:rsid w:val="00F5058D"/>
    <w:rsid w:val="00F84AF7"/>
    <w:rsid w:val="00FC0EF5"/>
    <w:rsid w:val="00FF0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55CFF4-9E3E-42C0-A8DA-46771D4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8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12583"/>
    <w:pPr>
      <w:jc w:val="center"/>
    </w:pPr>
    <w:rPr>
      <w:b/>
      <w:sz w:val="40"/>
    </w:rPr>
  </w:style>
  <w:style w:type="character" w:customStyle="1" w:styleId="TitleChar">
    <w:name w:val="Title Char"/>
    <w:link w:val="Title"/>
    <w:uiPriority w:val="10"/>
    <w:rsid w:val="00286BE4"/>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semiHidden/>
    <w:rsid w:val="00270ACF"/>
    <w:rPr>
      <w:rFonts w:ascii="Tahoma" w:hAnsi="Tahoma" w:cs="Tahoma"/>
      <w:sz w:val="16"/>
      <w:szCs w:val="16"/>
    </w:rPr>
  </w:style>
  <w:style w:type="character" w:customStyle="1" w:styleId="BalloonTextChar">
    <w:name w:val="Balloon Text Char"/>
    <w:link w:val="BalloonText"/>
    <w:uiPriority w:val="99"/>
    <w:semiHidden/>
    <w:rsid w:val="00286BE4"/>
    <w:rPr>
      <w:sz w:val="0"/>
      <w:szCs w:val="0"/>
      <w:lang w:val="en-US" w:eastAsia="en-US"/>
    </w:rPr>
  </w:style>
  <w:style w:type="paragraph" w:styleId="ListParagraph">
    <w:name w:val="List Paragraph"/>
    <w:basedOn w:val="Normal"/>
    <w:uiPriority w:val="99"/>
    <w:qFormat/>
    <w:rsid w:val="00B054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VICTORIAN COUNTRY FOOTBALL LEAGUE INC</vt:lpstr>
    </vt:vector>
  </TitlesOfParts>
  <Company>West Gippsland Football League</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COUNTRY FOOTBALL LEAGUE INC</dc:title>
  <dc:subject/>
  <dc:creator>Len</dc:creator>
  <cp:keywords/>
  <dc:description/>
  <cp:lastModifiedBy>PC</cp:lastModifiedBy>
  <cp:revision>20</cp:revision>
  <cp:lastPrinted>2014-04-02T05:57:00Z</cp:lastPrinted>
  <dcterms:created xsi:type="dcterms:W3CDTF">2012-04-19T23:39:00Z</dcterms:created>
  <dcterms:modified xsi:type="dcterms:W3CDTF">2015-04-09T23:55:00Z</dcterms:modified>
</cp:coreProperties>
</file>