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46637" w:rsidRPr="00C46637" w:rsidRDefault="00C46637" w:rsidP="00C46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567"/>
        <w:jc w:val="center"/>
        <w:rPr>
          <w:rFonts w:ascii="Arial" w:hAnsi="Arial" w:cs="Arial"/>
          <w:b/>
          <w:bCs/>
          <w:shadow/>
          <w:color w:val="FF8000"/>
          <w:sz w:val="48"/>
          <w:szCs w:val="72"/>
          <w:lang w:val="en-US"/>
        </w:rPr>
      </w:pPr>
      <w:r w:rsidRPr="00C46637">
        <w:rPr>
          <w:rFonts w:ascii="Arial" w:hAnsi="Arial" w:cs="Arial"/>
          <w:b/>
          <w:bCs/>
          <w:shadow/>
          <w:color w:val="FF8000"/>
          <w:sz w:val="48"/>
          <w:szCs w:val="72"/>
          <w:lang w:val="en-US"/>
        </w:rPr>
        <w:t xml:space="preserve">Membership Renewals and new members now being accepted </w:t>
      </w:r>
    </w:p>
    <w:p w:rsidR="00C46637" w:rsidRDefault="00C46637" w:rsidP="00C46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oefler Text" w:hAnsi="Hoefler Text" w:cs="Hoefler Text"/>
          <w:shadow/>
          <w:color w:val="FF8000"/>
          <w:sz w:val="22"/>
          <w:szCs w:val="22"/>
          <w:lang w:val="en-US"/>
        </w:rPr>
      </w:pPr>
    </w:p>
    <w:p w:rsidR="00C46637" w:rsidRPr="001D08DA" w:rsidRDefault="00C46637" w:rsidP="00C46637">
      <w:pPr>
        <w:rPr>
          <w:rFonts w:ascii="Arial Narrow" w:hAnsi="Arial Narrow"/>
          <w:b/>
        </w:rPr>
      </w:pPr>
      <w:r w:rsidRPr="001D08DA">
        <w:rPr>
          <w:rFonts w:ascii="Arial Narrow" w:hAnsi="Arial Narrow"/>
          <w:b/>
          <w:lang w:val="en-US"/>
        </w:rPr>
        <w:t xml:space="preserve">You can be a financial member of NABC by simply filling out the form below and returning it by email to </w:t>
      </w:r>
      <w:proofErr w:type="spellStart"/>
      <w:r w:rsidRPr="001D08DA">
        <w:rPr>
          <w:rFonts w:ascii="Arial Narrow" w:hAnsi="Arial Narrow"/>
          <w:b/>
          <w:lang w:val="en-US"/>
        </w:rPr>
        <w:t>Viv</w:t>
      </w:r>
      <w:proofErr w:type="spellEnd"/>
      <w:r w:rsidRPr="001D08DA">
        <w:rPr>
          <w:rFonts w:ascii="Arial Narrow" w:hAnsi="Arial Narrow"/>
          <w:b/>
          <w:lang w:val="en-US"/>
        </w:rPr>
        <w:t xml:space="preserve"> </w:t>
      </w:r>
      <w:proofErr w:type="spellStart"/>
      <w:r w:rsidRPr="001D08DA">
        <w:rPr>
          <w:rFonts w:ascii="Arial Narrow" w:hAnsi="Arial Narrow"/>
          <w:b/>
          <w:lang w:val="en-US"/>
        </w:rPr>
        <w:t>Kharel</w:t>
      </w:r>
      <w:proofErr w:type="spellEnd"/>
      <w:r w:rsidRPr="001D08DA">
        <w:rPr>
          <w:rFonts w:ascii="Arial Narrow" w:hAnsi="Arial Narrow"/>
          <w:b/>
          <w:lang w:val="en-US"/>
        </w:rPr>
        <w:t xml:space="preserve"> </w:t>
      </w:r>
      <w:r w:rsidRPr="001D08DA">
        <w:rPr>
          <w:rFonts w:ascii="Arial Narrow" w:hAnsi="Arial Narrow"/>
          <w:b/>
        </w:rPr>
        <w:t xml:space="preserve">at </w:t>
      </w:r>
      <w:hyperlink r:id="rId5" w:history="1">
        <w:r w:rsidRPr="001D08DA">
          <w:rPr>
            <w:rStyle w:val="Hyperlink"/>
            <w:rFonts w:ascii="Arial Narrow" w:hAnsi="Arial Narrow"/>
            <w:b/>
          </w:rPr>
          <w:t>visnupriyadevi@gmail.com</w:t>
        </w:r>
      </w:hyperlink>
      <w:r w:rsidRPr="001D08DA">
        <w:rPr>
          <w:rFonts w:ascii="Arial Narrow" w:hAnsi="Arial Narrow"/>
          <w:b/>
        </w:rPr>
        <w:t xml:space="preserve">, </w:t>
      </w:r>
      <w:r w:rsidRPr="001D08DA">
        <w:rPr>
          <w:rFonts w:ascii="Arial Narrow" w:hAnsi="Arial Narrow"/>
          <w:b/>
          <w:lang w:val="en-US"/>
        </w:rPr>
        <w:t>plus either fill in the credit card information or pay directly into the NABC bank account –</w:t>
      </w:r>
    </w:p>
    <w:p w:rsidR="00C46637" w:rsidRPr="004246EC" w:rsidRDefault="00C46637" w:rsidP="00C46637">
      <w:pPr>
        <w:rPr>
          <w:rFonts w:ascii="Arial Narrow" w:hAnsi="Arial Narrow" w:cs="Arial"/>
          <w:i/>
          <w:iCs/>
          <w:color w:val="0000FF"/>
          <w:szCs w:val="26"/>
          <w:lang w:val="en-US"/>
        </w:rPr>
      </w:pPr>
      <w:r w:rsidRPr="004246EC">
        <w:rPr>
          <w:rFonts w:ascii="Arial Narrow" w:hAnsi="Arial Narrow" w:cs="Arial"/>
          <w:i/>
          <w:iCs/>
          <w:color w:val="0000FF"/>
          <w:lang w:val="en-US"/>
        </w:rPr>
        <w:t>North Adelaide Basketball Club</w:t>
      </w:r>
      <w:r w:rsidRPr="004246EC">
        <w:rPr>
          <w:rFonts w:ascii="Arial Narrow" w:hAnsi="Arial Narrow" w:cs="Arial"/>
          <w:i/>
          <w:iCs/>
          <w:color w:val="0000FF"/>
          <w:szCs w:val="26"/>
          <w:lang w:val="en-US"/>
        </w:rPr>
        <w:t xml:space="preserve">, </w:t>
      </w:r>
      <w:r w:rsidRPr="004246EC">
        <w:rPr>
          <w:rFonts w:ascii="Arial Narrow" w:hAnsi="Arial Narrow" w:cs="Arial"/>
          <w:i/>
          <w:iCs/>
          <w:color w:val="0000FF"/>
          <w:lang w:val="en-US"/>
        </w:rPr>
        <w:t>Bank SA</w:t>
      </w:r>
      <w:r w:rsidRPr="004246EC">
        <w:rPr>
          <w:rFonts w:ascii="Arial Narrow" w:hAnsi="Arial Narrow" w:cs="Arial"/>
          <w:i/>
          <w:iCs/>
          <w:color w:val="0000FF"/>
          <w:szCs w:val="26"/>
          <w:lang w:val="en-US"/>
        </w:rPr>
        <w:t>,</w:t>
      </w:r>
    </w:p>
    <w:p w:rsidR="00C46637" w:rsidRPr="004246EC" w:rsidRDefault="00C46637" w:rsidP="00C46637">
      <w:pPr>
        <w:rPr>
          <w:rFonts w:ascii="Arial Narrow" w:hAnsi="Arial Narrow" w:cs="Arial"/>
          <w:i/>
          <w:iCs/>
          <w:color w:val="0000FF"/>
          <w:szCs w:val="26"/>
          <w:lang w:val="en-US"/>
        </w:rPr>
      </w:pPr>
      <w:r w:rsidRPr="004246EC">
        <w:rPr>
          <w:rFonts w:ascii="Arial Narrow" w:hAnsi="Arial Narrow" w:cs="Arial"/>
          <w:i/>
          <w:iCs/>
          <w:color w:val="0000FF"/>
          <w:lang w:val="en-US"/>
        </w:rPr>
        <w:t>Account: 483945840</w:t>
      </w:r>
      <w:r w:rsidRPr="004246EC">
        <w:rPr>
          <w:rFonts w:ascii="Arial Narrow" w:hAnsi="Arial Narrow" w:cs="Arial"/>
          <w:i/>
          <w:iCs/>
          <w:color w:val="0000FF"/>
          <w:szCs w:val="26"/>
          <w:lang w:val="en-US"/>
        </w:rPr>
        <w:t xml:space="preserve">, </w:t>
      </w:r>
      <w:r w:rsidRPr="004246EC">
        <w:rPr>
          <w:rFonts w:ascii="Arial Narrow" w:hAnsi="Arial Narrow" w:cs="Arial"/>
          <w:i/>
          <w:iCs/>
          <w:color w:val="0000FF"/>
          <w:lang w:val="en-US"/>
        </w:rPr>
        <w:t>BSB: 105129</w:t>
      </w:r>
    </w:p>
    <w:p w:rsidR="00C46637" w:rsidRPr="004246EC" w:rsidRDefault="00C46637" w:rsidP="00C46637">
      <w:pPr>
        <w:rPr>
          <w:rFonts w:ascii="Arial Narrow" w:hAnsi="Arial Narrow" w:cs="Arial"/>
          <w:b/>
          <w:bCs/>
          <w:i/>
          <w:iCs/>
          <w:color w:val="FF8000"/>
          <w:lang w:val="en-US"/>
        </w:rPr>
      </w:pPr>
      <w:r w:rsidRPr="001D08DA">
        <w:rPr>
          <w:i/>
          <w:iCs/>
          <w:lang w:val="en-US"/>
        </w:rPr>
        <w:t xml:space="preserve"> </w:t>
      </w:r>
      <w:r w:rsidRPr="004246EC">
        <w:rPr>
          <w:rFonts w:ascii="Arial Narrow" w:hAnsi="Arial Narrow"/>
          <w:b/>
          <w:i/>
          <w:iCs/>
          <w:lang w:val="en-US"/>
        </w:rPr>
        <w:t>All applications are tabled at the following meeting of the NABC Management Committee (next scheduled meeting is March 17</w:t>
      </w:r>
      <w:r w:rsidRPr="004246EC">
        <w:rPr>
          <w:rFonts w:ascii="Arial Narrow" w:hAnsi="Arial Narrow"/>
          <w:b/>
          <w:i/>
          <w:iCs/>
          <w:vertAlign w:val="superscript"/>
          <w:lang w:val="en-US"/>
        </w:rPr>
        <w:t>th</w:t>
      </w:r>
      <w:r w:rsidRPr="004246EC">
        <w:rPr>
          <w:rFonts w:ascii="Arial Narrow" w:hAnsi="Arial Narrow"/>
          <w:b/>
          <w:i/>
          <w:iCs/>
          <w:lang w:val="en-US"/>
        </w:rPr>
        <w:t xml:space="preserve"> – so send forms </w:t>
      </w:r>
      <w:proofErr w:type="spellStart"/>
      <w:r w:rsidRPr="004246EC">
        <w:rPr>
          <w:rFonts w:ascii="Arial Narrow" w:hAnsi="Arial Narrow"/>
          <w:b/>
          <w:i/>
          <w:iCs/>
          <w:lang w:val="en-US"/>
        </w:rPr>
        <w:t>asap</w:t>
      </w:r>
      <w:proofErr w:type="spellEnd"/>
      <w:r w:rsidRPr="004246EC">
        <w:rPr>
          <w:rFonts w:ascii="Arial Narrow" w:hAnsi="Arial Narrow"/>
          <w:b/>
          <w:i/>
          <w:iCs/>
          <w:lang w:val="en-US"/>
        </w:rPr>
        <w:t>)</w:t>
      </w:r>
    </w:p>
    <w:p w:rsidR="00C46637" w:rsidRPr="004246EC" w:rsidRDefault="00C46637" w:rsidP="00C46637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olor w:val="FF8000"/>
          <w:sz w:val="28"/>
          <w:lang w:val="en-US"/>
        </w:rPr>
      </w:pPr>
      <w:r w:rsidRPr="004246EC">
        <w:rPr>
          <w:rFonts w:ascii="Arial Narrow" w:hAnsi="Arial Narrow" w:cs="Arial"/>
          <w:b/>
          <w:bCs/>
          <w:color w:val="FF8000"/>
          <w:sz w:val="28"/>
          <w:lang w:val="en-US"/>
        </w:rPr>
        <w:t>Financial membership costs $25 per person</w:t>
      </w:r>
    </w:p>
    <w:p w:rsidR="00C46637" w:rsidRPr="004246EC" w:rsidRDefault="00C46637" w:rsidP="00C46637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olor w:val="FF8000"/>
          <w:sz w:val="28"/>
          <w:lang w:val="en-US"/>
        </w:rPr>
      </w:pPr>
      <w:r w:rsidRPr="004246EC">
        <w:rPr>
          <w:rFonts w:ascii="Arial Narrow" w:hAnsi="Arial Narrow" w:cs="Arial"/>
          <w:b/>
          <w:bCs/>
          <w:color w:val="FF8000"/>
          <w:sz w:val="28"/>
          <w:lang w:val="en-US"/>
        </w:rPr>
        <w:t>It lasts for 12 months</w:t>
      </w:r>
    </w:p>
    <w:p w:rsidR="00C46637" w:rsidRPr="004246EC" w:rsidRDefault="00C46637" w:rsidP="00C46637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olor w:val="FF8000"/>
          <w:sz w:val="28"/>
          <w:lang w:val="en-US"/>
        </w:rPr>
      </w:pPr>
      <w:r w:rsidRPr="004246EC">
        <w:rPr>
          <w:rFonts w:ascii="Arial Narrow" w:hAnsi="Arial Narrow" w:cs="Arial"/>
          <w:b/>
          <w:bCs/>
          <w:color w:val="FF8000"/>
          <w:sz w:val="28"/>
          <w:lang w:val="en-US"/>
        </w:rPr>
        <w:t xml:space="preserve">You receive free entry to 6 home games (Hillcrest) of the Rockets during the ABL season </w:t>
      </w:r>
    </w:p>
    <w:p w:rsidR="00C46637" w:rsidRDefault="00C46637" w:rsidP="00C46637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olor w:val="FF8000"/>
          <w:sz w:val="28"/>
          <w:lang w:val="en-US"/>
        </w:rPr>
      </w:pPr>
      <w:r w:rsidRPr="004246EC">
        <w:rPr>
          <w:rFonts w:ascii="Arial Narrow" w:hAnsi="Arial Narrow" w:cs="Arial"/>
          <w:b/>
          <w:bCs/>
          <w:color w:val="FF8000"/>
          <w:sz w:val="28"/>
          <w:lang w:val="en-US"/>
        </w:rPr>
        <w:t>You are able to attend the AGM of NABC and caste a vote on any proposal put forward therein</w:t>
      </w:r>
      <w:r>
        <w:rPr>
          <w:rFonts w:ascii="Arial Narrow" w:hAnsi="Arial Narrow" w:cs="Arial"/>
          <w:b/>
          <w:bCs/>
          <w:color w:val="FF8000"/>
          <w:sz w:val="28"/>
          <w:lang w:val="en-US"/>
        </w:rPr>
        <w:t xml:space="preserve"> </w:t>
      </w:r>
    </w:p>
    <w:p w:rsidR="00C46637" w:rsidRPr="00C46637" w:rsidRDefault="00C46637" w:rsidP="00C46637">
      <w:pPr>
        <w:rPr>
          <w:rFonts w:ascii="Arial Narrow" w:hAnsi="Arial Narrow" w:cs="Arial"/>
          <w:b/>
          <w:bCs/>
          <w:color w:val="FF8000"/>
          <w:sz w:val="28"/>
          <w:lang w:val="en-US"/>
        </w:rPr>
      </w:pPr>
      <w:r w:rsidRPr="00C46637">
        <w:rPr>
          <w:rFonts w:ascii="Arial Narrow" w:hAnsi="Arial Narrow" w:cs="Arial"/>
          <w:bCs/>
          <w:lang w:val="en-US"/>
        </w:rPr>
        <w:t xml:space="preserve">Yes I would like to become a financial member of the North Adelaide Basketball Club Inc. </w:t>
      </w:r>
      <w:proofErr w:type="gramStart"/>
      <w:r w:rsidRPr="00C46637">
        <w:rPr>
          <w:rFonts w:ascii="Arial Narrow" w:hAnsi="Arial Narrow" w:cs="Arial"/>
          <w:bCs/>
          <w:lang w:val="en-US"/>
        </w:rPr>
        <w:t>for</w:t>
      </w:r>
      <w:proofErr w:type="gramEnd"/>
      <w:r w:rsidRPr="00C46637">
        <w:rPr>
          <w:rFonts w:ascii="Arial Narrow" w:hAnsi="Arial Narrow" w:cs="Arial"/>
          <w:bCs/>
          <w:lang w:val="en-US"/>
        </w:rPr>
        <w:t xml:space="preserve"> 2014</w:t>
      </w:r>
      <w:r w:rsidRPr="00C46637">
        <w:rPr>
          <w:rFonts w:ascii="Arial Narrow" w:hAnsi="Arial Narrow" w:cs="Wingdings"/>
          <w:lang w:val="en-US"/>
        </w:rPr>
        <w:t xml:space="preserve"> </w:t>
      </w:r>
    </w:p>
    <w:tbl>
      <w:tblPr>
        <w:tblStyle w:val="TableGrid"/>
        <w:tblW w:w="9020" w:type="dxa"/>
        <w:tblLook w:val="00BF"/>
      </w:tblPr>
      <w:tblGrid>
        <w:gridCol w:w="6152"/>
        <w:gridCol w:w="2868"/>
      </w:tblGrid>
      <w:tr w:rsidR="00C46637" w:rsidRPr="004246EC" w:rsidTr="00C46637">
        <w:trPr>
          <w:trHeight w:val="518"/>
        </w:trPr>
        <w:tc>
          <w:tcPr>
            <w:tcW w:w="6152" w:type="dxa"/>
          </w:tcPr>
          <w:p w:rsidR="00C46637" w:rsidRPr="004246EC" w:rsidRDefault="00C46637" w:rsidP="001D08DA">
            <w:pPr>
              <w:rPr>
                <w:rFonts w:ascii="Arial Narrow" w:hAnsi="Arial Narrow" w:cs="Arial"/>
                <w:bCs/>
                <w:lang w:val="en-US"/>
              </w:rPr>
            </w:pPr>
            <w:r w:rsidRPr="004246EC">
              <w:rPr>
                <w:rFonts w:ascii="Arial Narrow" w:hAnsi="Arial Narrow" w:cs="Arial"/>
                <w:bCs/>
                <w:lang w:val="en-US"/>
              </w:rPr>
              <w:t xml:space="preserve">Name - </w:t>
            </w:r>
          </w:p>
        </w:tc>
        <w:tc>
          <w:tcPr>
            <w:tcW w:w="2868" w:type="dxa"/>
          </w:tcPr>
          <w:p w:rsidR="00C46637" w:rsidRPr="004246EC" w:rsidRDefault="00C46637" w:rsidP="001D08DA">
            <w:pPr>
              <w:rPr>
                <w:rFonts w:ascii="Arial Narrow" w:hAnsi="Arial Narrow" w:cs="Arial"/>
                <w:bCs/>
                <w:lang w:val="en-US"/>
              </w:rPr>
            </w:pPr>
          </w:p>
        </w:tc>
      </w:tr>
      <w:tr w:rsidR="00C46637" w:rsidRPr="004246EC" w:rsidTr="00C46637">
        <w:trPr>
          <w:trHeight w:val="518"/>
        </w:trPr>
        <w:tc>
          <w:tcPr>
            <w:tcW w:w="6152" w:type="dxa"/>
          </w:tcPr>
          <w:p w:rsidR="00C46637" w:rsidRPr="004246EC" w:rsidRDefault="00C46637" w:rsidP="001D08DA">
            <w:pPr>
              <w:rPr>
                <w:rFonts w:ascii="Arial Narrow" w:hAnsi="Arial Narrow" w:cs="Arial"/>
                <w:bCs/>
                <w:lang w:val="en-US"/>
              </w:rPr>
            </w:pPr>
            <w:r w:rsidRPr="004246EC">
              <w:rPr>
                <w:rFonts w:ascii="Arial Narrow" w:hAnsi="Arial Narrow" w:cs="Arial"/>
                <w:bCs/>
                <w:lang w:val="en-US"/>
              </w:rPr>
              <w:t xml:space="preserve">Address - </w:t>
            </w:r>
          </w:p>
        </w:tc>
        <w:tc>
          <w:tcPr>
            <w:tcW w:w="2868" w:type="dxa"/>
          </w:tcPr>
          <w:p w:rsidR="00C46637" w:rsidRPr="004246EC" w:rsidRDefault="00C46637" w:rsidP="001D08DA">
            <w:pPr>
              <w:rPr>
                <w:rFonts w:ascii="Arial Narrow" w:hAnsi="Arial Narrow" w:cs="Arial"/>
                <w:bCs/>
                <w:lang w:val="en-US"/>
              </w:rPr>
            </w:pPr>
          </w:p>
        </w:tc>
      </w:tr>
      <w:tr w:rsidR="00C46637" w:rsidRPr="004246EC" w:rsidTr="00C46637">
        <w:trPr>
          <w:trHeight w:val="518"/>
        </w:trPr>
        <w:tc>
          <w:tcPr>
            <w:tcW w:w="6152" w:type="dxa"/>
          </w:tcPr>
          <w:p w:rsidR="00C46637" w:rsidRPr="004246EC" w:rsidRDefault="00C46637" w:rsidP="001D08DA">
            <w:pPr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2868" w:type="dxa"/>
          </w:tcPr>
          <w:p w:rsidR="00C46637" w:rsidRPr="004246EC" w:rsidRDefault="00C46637" w:rsidP="001D08DA">
            <w:pPr>
              <w:rPr>
                <w:rFonts w:ascii="Arial Narrow" w:hAnsi="Arial Narrow" w:cs="Arial"/>
                <w:bCs/>
                <w:lang w:val="en-US"/>
              </w:rPr>
            </w:pPr>
            <w:r w:rsidRPr="004246EC">
              <w:rPr>
                <w:rFonts w:ascii="Arial Narrow" w:hAnsi="Arial Narrow" w:cs="Arial"/>
                <w:bCs/>
                <w:lang w:val="en-US"/>
              </w:rPr>
              <w:t>Postcode</w:t>
            </w:r>
          </w:p>
        </w:tc>
      </w:tr>
      <w:tr w:rsidR="00C46637" w:rsidRPr="004246EC" w:rsidTr="00C46637">
        <w:trPr>
          <w:trHeight w:val="518"/>
        </w:trPr>
        <w:tc>
          <w:tcPr>
            <w:tcW w:w="6152" w:type="dxa"/>
          </w:tcPr>
          <w:p w:rsidR="00C46637" w:rsidRPr="004246EC" w:rsidRDefault="00C46637" w:rsidP="001D08DA">
            <w:pPr>
              <w:rPr>
                <w:rFonts w:ascii="Arial Narrow" w:hAnsi="Arial Narrow" w:cs="Arial"/>
                <w:bCs/>
                <w:lang w:val="en-US"/>
              </w:rPr>
            </w:pPr>
            <w:r w:rsidRPr="004246EC">
              <w:rPr>
                <w:rFonts w:ascii="Arial Narrow" w:hAnsi="Arial Narrow" w:cs="Arial"/>
                <w:bCs/>
                <w:lang w:val="en-US"/>
              </w:rPr>
              <w:t xml:space="preserve">Suburb - </w:t>
            </w:r>
          </w:p>
        </w:tc>
        <w:tc>
          <w:tcPr>
            <w:tcW w:w="2868" w:type="dxa"/>
          </w:tcPr>
          <w:p w:rsidR="00C46637" w:rsidRPr="004246EC" w:rsidRDefault="00C46637" w:rsidP="001D08DA">
            <w:pPr>
              <w:rPr>
                <w:rFonts w:ascii="Arial Narrow" w:hAnsi="Arial Narrow" w:cs="Arial"/>
                <w:bCs/>
                <w:lang w:val="en-US"/>
              </w:rPr>
            </w:pPr>
            <w:r w:rsidRPr="004246EC">
              <w:rPr>
                <w:rFonts w:ascii="Arial Narrow" w:hAnsi="Arial Narrow" w:cs="Arial"/>
                <w:bCs/>
                <w:lang w:val="en-US"/>
              </w:rPr>
              <w:t xml:space="preserve">Home No - </w:t>
            </w:r>
          </w:p>
        </w:tc>
      </w:tr>
      <w:tr w:rsidR="00C46637" w:rsidRPr="004246EC" w:rsidTr="00C46637">
        <w:trPr>
          <w:trHeight w:val="518"/>
        </w:trPr>
        <w:tc>
          <w:tcPr>
            <w:tcW w:w="6152" w:type="dxa"/>
          </w:tcPr>
          <w:p w:rsidR="00C46637" w:rsidRPr="004246EC" w:rsidRDefault="00C46637" w:rsidP="001D08DA">
            <w:pPr>
              <w:rPr>
                <w:rFonts w:ascii="Arial Narrow" w:hAnsi="Arial Narrow" w:cs="Arial"/>
                <w:bCs/>
                <w:lang w:val="en-US"/>
              </w:rPr>
            </w:pPr>
            <w:r w:rsidRPr="004246EC">
              <w:rPr>
                <w:rFonts w:ascii="Arial Narrow" w:hAnsi="Arial Narrow" w:cs="Arial"/>
                <w:bCs/>
                <w:lang w:val="en-US"/>
              </w:rPr>
              <w:t xml:space="preserve">Mobile No - </w:t>
            </w:r>
          </w:p>
        </w:tc>
        <w:tc>
          <w:tcPr>
            <w:tcW w:w="2868" w:type="dxa"/>
          </w:tcPr>
          <w:p w:rsidR="00C46637" w:rsidRPr="004246EC" w:rsidRDefault="00C46637" w:rsidP="001D08DA">
            <w:pPr>
              <w:rPr>
                <w:rFonts w:ascii="Arial Narrow" w:hAnsi="Arial Narrow" w:cs="Arial"/>
                <w:bCs/>
                <w:lang w:val="en-US"/>
              </w:rPr>
            </w:pPr>
          </w:p>
        </w:tc>
      </w:tr>
    </w:tbl>
    <w:p w:rsidR="00C46637" w:rsidRPr="004246EC" w:rsidRDefault="00C46637" w:rsidP="00C46637">
      <w:pPr>
        <w:rPr>
          <w:rFonts w:ascii="Arial Narrow" w:hAnsi="Arial Narrow"/>
        </w:rPr>
      </w:pPr>
    </w:p>
    <w:tbl>
      <w:tblPr>
        <w:tblStyle w:val="TableGrid"/>
        <w:tblW w:w="9020" w:type="dxa"/>
        <w:tblLook w:val="00BF"/>
      </w:tblPr>
      <w:tblGrid>
        <w:gridCol w:w="9020"/>
      </w:tblGrid>
      <w:tr w:rsidR="00C46637" w:rsidRPr="004246EC" w:rsidTr="00C46637">
        <w:trPr>
          <w:trHeight w:val="554"/>
        </w:trPr>
        <w:tc>
          <w:tcPr>
            <w:tcW w:w="9020" w:type="dxa"/>
          </w:tcPr>
          <w:p w:rsidR="00C46637" w:rsidRPr="004246EC" w:rsidRDefault="00C46637" w:rsidP="001D08DA">
            <w:pPr>
              <w:rPr>
                <w:rFonts w:ascii="Arial Narrow" w:hAnsi="Arial Narrow"/>
              </w:rPr>
            </w:pPr>
            <w:r w:rsidRPr="004246EC">
              <w:rPr>
                <w:rFonts w:ascii="Arial Narrow" w:hAnsi="Arial Narrow"/>
              </w:rPr>
              <w:t>Total of today’s payment made online - $</w:t>
            </w:r>
          </w:p>
        </w:tc>
      </w:tr>
      <w:tr w:rsidR="00C46637" w:rsidRPr="004246EC" w:rsidTr="00C46637">
        <w:trPr>
          <w:trHeight w:val="554"/>
        </w:trPr>
        <w:tc>
          <w:tcPr>
            <w:tcW w:w="9020" w:type="dxa"/>
          </w:tcPr>
          <w:p w:rsidR="00C46637" w:rsidRPr="004246EC" w:rsidRDefault="00C46637" w:rsidP="001D08DA">
            <w:pPr>
              <w:rPr>
                <w:rFonts w:ascii="Arial Narrow" w:hAnsi="Arial Narrow"/>
              </w:rPr>
            </w:pPr>
            <w:r w:rsidRPr="004246EC">
              <w:rPr>
                <w:rFonts w:ascii="Arial Narrow" w:hAnsi="Arial Narrow"/>
              </w:rPr>
              <w:t>Total of today’s payment made by credit card - $</w:t>
            </w:r>
          </w:p>
        </w:tc>
      </w:tr>
      <w:tr w:rsidR="00C46637" w:rsidRPr="004246EC" w:rsidTr="00C46637">
        <w:trPr>
          <w:trHeight w:val="554"/>
        </w:trPr>
        <w:tc>
          <w:tcPr>
            <w:tcW w:w="9020" w:type="dxa"/>
          </w:tcPr>
          <w:p w:rsidR="00C46637" w:rsidRPr="004246EC" w:rsidRDefault="00C46637" w:rsidP="001D08DA">
            <w:pPr>
              <w:rPr>
                <w:rFonts w:ascii="Arial Narrow" w:hAnsi="Arial Narrow"/>
              </w:rPr>
            </w:pPr>
            <w:r w:rsidRPr="004246EC">
              <w:rPr>
                <w:rFonts w:ascii="Arial Narrow" w:hAnsi="Arial Narrow"/>
              </w:rPr>
              <w:t xml:space="preserve">Please deduct the above amount from my credit card – (please indicate </w:t>
            </w:r>
            <w:proofErr w:type="spellStart"/>
            <w:r w:rsidRPr="004246EC">
              <w:rPr>
                <w:rFonts w:ascii="Arial Narrow" w:hAnsi="Arial Narrow"/>
              </w:rPr>
              <w:t>Mastercard</w:t>
            </w:r>
            <w:proofErr w:type="spellEnd"/>
            <w:r w:rsidRPr="004246EC">
              <w:rPr>
                <w:rFonts w:ascii="Arial Narrow" w:hAnsi="Arial Narrow"/>
              </w:rPr>
              <w:t xml:space="preserve"> or Visa only) -</w:t>
            </w:r>
          </w:p>
        </w:tc>
      </w:tr>
      <w:tr w:rsidR="00C46637" w:rsidRPr="004246EC" w:rsidTr="00C46637">
        <w:trPr>
          <w:trHeight w:val="554"/>
        </w:trPr>
        <w:tc>
          <w:tcPr>
            <w:tcW w:w="9020" w:type="dxa"/>
          </w:tcPr>
          <w:p w:rsidR="00C46637" w:rsidRPr="004246EC" w:rsidRDefault="00C46637" w:rsidP="001D08DA">
            <w:pPr>
              <w:rPr>
                <w:rFonts w:ascii="Arial Narrow" w:hAnsi="Arial Narrow"/>
              </w:rPr>
            </w:pPr>
            <w:r w:rsidRPr="004246EC">
              <w:rPr>
                <w:rFonts w:ascii="Arial Narrow" w:hAnsi="Arial Narrow"/>
              </w:rPr>
              <w:t>Number on card –</w:t>
            </w:r>
          </w:p>
          <w:p w:rsidR="00C46637" w:rsidRPr="004246EC" w:rsidRDefault="00C46637" w:rsidP="001D08DA">
            <w:pPr>
              <w:rPr>
                <w:rFonts w:ascii="Arial Narrow" w:hAnsi="Arial Narrow"/>
              </w:rPr>
            </w:pPr>
            <w:r w:rsidRPr="004246EC">
              <w:rPr>
                <w:rFonts w:ascii="Arial Narrow" w:hAnsi="Arial Narrow"/>
              </w:rPr>
              <w:t>__ __ __ __   __ __ __ __   __ __ __ __   __ __ __ _</w:t>
            </w:r>
            <w:proofErr w:type="gramStart"/>
            <w:r w:rsidRPr="004246EC">
              <w:rPr>
                <w:rFonts w:ascii="Arial Narrow" w:hAnsi="Arial Narrow"/>
              </w:rPr>
              <w:t xml:space="preserve">_   </w:t>
            </w:r>
            <w:proofErr w:type="gramEnd"/>
          </w:p>
        </w:tc>
      </w:tr>
      <w:tr w:rsidR="00C46637" w:rsidRPr="004246EC" w:rsidTr="00C46637">
        <w:trPr>
          <w:trHeight w:val="554"/>
        </w:trPr>
        <w:tc>
          <w:tcPr>
            <w:tcW w:w="9020" w:type="dxa"/>
          </w:tcPr>
          <w:p w:rsidR="00C46637" w:rsidRPr="004246EC" w:rsidRDefault="00C46637" w:rsidP="001D08DA">
            <w:pPr>
              <w:rPr>
                <w:rFonts w:ascii="Arial Narrow" w:hAnsi="Arial Narrow"/>
              </w:rPr>
            </w:pPr>
            <w:r w:rsidRPr="004246EC">
              <w:rPr>
                <w:rFonts w:ascii="Arial Narrow" w:hAnsi="Arial Narrow"/>
              </w:rPr>
              <w:t xml:space="preserve">Expiry Date – </w:t>
            </w:r>
          </w:p>
          <w:p w:rsidR="00C46637" w:rsidRPr="004246EC" w:rsidRDefault="00C46637" w:rsidP="001D08DA">
            <w:pPr>
              <w:rPr>
                <w:rFonts w:ascii="Arial Narrow" w:hAnsi="Arial Narrow"/>
              </w:rPr>
            </w:pPr>
            <w:r w:rsidRPr="004246EC">
              <w:rPr>
                <w:rFonts w:ascii="Arial Narrow" w:hAnsi="Arial Narrow"/>
              </w:rPr>
              <w:t>_______ / ________</w:t>
            </w:r>
          </w:p>
        </w:tc>
      </w:tr>
      <w:tr w:rsidR="00C46637" w:rsidRPr="004246EC" w:rsidTr="00C46637">
        <w:trPr>
          <w:trHeight w:val="554"/>
        </w:trPr>
        <w:tc>
          <w:tcPr>
            <w:tcW w:w="9020" w:type="dxa"/>
          </w:tcPr>
          <w:p w:rsidR="00C46637" w:rsidRPr="004246EC" w:rsidRDefault="00C46637" w:rsidP="001D08DA">
            <w:pPr>
              <w:rPr>
                <w:rFonts w:ascii="Arial Narrow" w:hAnsi="Arial Narrow"/>
              </w:rPr>
            </w:pPr>
            <w:r w:rsidRPr="004246EC">
              <w:rPr>
                <w:rFonts w:ascii="Arial Narrow" w:hAnsi="Arial Narrow"/>
              </w:rPr>
              <w:t xml:space="preserve">Name on card – </w:t>
            </w:r>
          </w:p>
          <w:p w:rsidR="00C46637" w:rsidRPr="004246EC" w:rsidRDefault="00C46637" w:rsidP="001D08DA">
            <w:pPr>
              <w:rPr>
                <w:rFonts w:ascii="Arial Narrow" w:hAnsi="Arial Narrow"/>
              </w:rPr>
            </w:pPr>
          </w:p>
        </w:tc>
      </w:tr>
    </w:tbl>
    <w:p w:rsidR="00DA7007" w:rsidRDefault="00C46637"/>
    <w:sectPr w:rsidR="00DA7007" w:rsidSect="00200B9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A06CD5"/>
    <w:multiLevelType w:val="hybridMultilevel"/>
    <w:tmpl w:val="776E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46637"/>
    <w:rsid w:val="00C4663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3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466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66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63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snupriyadevi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Kharel</dc:creator>
  <cp:keywords/>
  <cp:lastModifiedBy>priya Kharel</cp:lastModifiedBy>
  <cp:revision>1</cp:revision>
  <dcterms:created xsi:type="dcterms:W3CDTF">2014-03-08T09:13:00Z</dcterms:created>
  <dcterms:modified xsi:type="dcterms:W3CDTF">2014-03-08T09:17:00Z</dcterms:modified>
</cp:coreProperties>
</file>