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B34A9F">
      <w:pPr>
        <w:jc w:val="left"/>
        <w:rPr>
          <w:rFonts w:cs="Arial"/>
          <w:sz w:val="24"/>
          <w:szCs w:val="24"/>
        </w:rPr>
      </w:pPr>
    </w:p>
    <w:p w:rsidR="00F25D67" w:rsidRDefault="00601F45" w:rsidP="00791B52">
      <w:pPr>
        <w:jc w:val="center"/>
        <w:rPr>
          <w:rFonts w:cs="Arial"/>
          <w:sz w:val="36"/>
          <w:szCs w:val="36"/>
        </w:rPr>
      </w:pPr>
      <w:r>
        <w:rPr>
          <w:rFonts w:cs="Arial"/>
          <w:sz w:val="36"/>
          <w:szCs w:val="36"/>
        </w:rPr>
        <w:t xml:space="preserve">AFL </w:t>
      </w:r>
      <w:r w:rsidR="0020277D">
        <w:rPr>
          <w:rFonts w:cs="Arial"/>
          <w:sz w:val="36"/>
          <w:szCs w:val="36"/>
        </w:rPr>
        <w:tab/>
        <w:t>NSW/ACT</w:t>
      </w:r>
      <w:r w:rsidR="00B34A9F">
        <w:rPr>
          <w:rFonts w:cs="Arial"/>
          <w:sz w:val="36"/>
          <w:szCs w:val="36"/>
        </w:rPr>
        <w:t xml:space="preserve"> VILIFICATION &amp; DISCRIMINATION </w:t>
      </w:r>
      <w:r w:rsidR="0017780B">
        <w:rPr>
          <w:rFonts w:cs="Arial"/>
          <w:sz w:val="36"/>
          <w:szCs w:val="36"/>
        </w:rPr>
        <w:t>POLICY</w:t>
      </w:r>
    </w:p>
    <w:p w:rsidR="0020277D" w:rsidRPr="00791B52" w:rsidRDefault="0020277D" w:rsidP="00791B52">
      <w:pPr>
        <w:jc w:val="center"/>
        <w:rPr>
          <w:rFonts w:cs="Arial"/>
          <w:sz w:val="36"/>
          <w:szCs w:val="36"/>
        </w:rPr>
      </w:pPr>
    </w:p>
    <w:p w:rsidR="00B34A9F" w:rsidRDefault="00B34A9F">
      <w:pPr>
        <w:jc w:val="left"/>
        <w:rPr>
          <w:rFonts w:cs="Arial"/>
          <w:sz w:val="24"/>
          <w:szCs w:val="24"/>
        </w:rPr>
      </w:pPr>
    </w:p>
    <w:p w:rsidR="00B34A9F" w:rsidRDefault="00B34A9F">
      <w:pPr>
        <w:jc w:val="left"/>
        <w:rPr>
          <w:rFonts w:cs="Arial"/>
          <w:sz w:val="24"/>
          <w:szCs w:val="24"/>
        </w:rPr>
      </w:pPr>
    </w:p>
    <w:p w:rsidR="00B34A9F" w:rsidRDefault="0020277D" w:rsidP="00601F45">
      <w:pPr>
        <w:jc w:val="center"/>
        <w:rPr>
          <w:rFonts w:cs="Arial"/>
          <w:sz w:val="24"/>
          <w:szCs w:val="24"/>
        </w:rPr>
      </w:pPr>
      <w:r>
        <w:rPr>
          <w:rFonts w:cs="Arial"/>
          <w:noProof/>
          <w:sz w:val="24"/>
          <w:szCs w:val="24"/>
          <w:lang w:eastAsia="en-AU"/>
        </w:rPr>
        <w:drawing>
          <wp:inline distT="0" distB="0" distL="0" distR="0">
            <wp:extent cx="3617290" cy="2952750"/>
            <wp:effectExtent l="19050" t="0" r="2210" b="0"/>
            <wp:docPr id="1" name="Picture 0" descr="AFL NSWA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L NSWACT_CMYK.jpg"/>
                    <pic:cNvPicPr/>
                  </pic:nvPicPr>
                  <pic:blipFill>
                    <a:blip r:embed="rId8" cstate="print"/>
                    <a:stretch>
                      <a:fillRect/>
                    </a:stretch>
                  </pic:blipFill>
                  <pic:spPr>
                    <a:xfrm>
                      <a:off x="0" y="0"/>
                      <a:ext cx="3616434" cy="2952051"/>
                    </a:xfrm>
                    <a:prstGeom prst="rect">
                      <a:avLst/>
                    </a:prstGeom>
                  </pic:spPr>
                </pic:pic>
              </a:graphicData>
            </a:graphic>
          </wp:inline>
        </w:drawing>
      </w:r>
    </w:p>
    <w:p w:rsidR="00B34A9F" w:rsidRDefault="00B34A9F">
      <w:pPr>
        <w:jc w:val="left"/>
        <w:rPr>
          <w:rFonts w:cs="Arial"/>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20277D" w:rsidRDefault="0020277D">
      <w:pPr>
        <w:jc w:val="left"/>
        <w:rPr>
          <w:rFonts w:cs="Arial"/>
          <w:b/>
          <w:sz w:val="24"/>
          <w:szCs w:val="24"/>
        </w:rPr>
      </w:pPr>
    </w:p>
    <w:p w:rsidR="0020277D" w:rsidRDefault="0020277D">
      <w:pPr>
        <w:jc w:val="left"/>
        <w:rPr>
          <w:rFonts w:cs="Arial"/>
          <w:b/>
          <w:sz w:val="24"/>
          <w:szCs w:val="24"/>
        </w:rPr>
      </w:pPr>
    </w:p>
    <w:p w:rsidR="0020277D" w:rsidRDefault="0020277D">
      <w:pPr>
        <w:jc w:val="left"/>
        <w:rPr>
          <w:rFonts w:cs="Arial"/>
          <w:b/>
          <w:sz w:val="24"/>
          <w:szCs w:val="24"/>
        </w:rPr>
      </w:pPr>
    </w:p>
    <w:p w:rsidR="00601F45" w:rsidRDefault="00601F45">
      <w:pPr>
        <w:jc w:val="left"/>
        <w:rPr>
          <w:rFonts w:cs="Arial"/>
          <w:b/>
          <w:sz w:val="24"/>
          <w:szCs w:val="24"/>
        </w:rPr>
      </w:pPr>
    </w:p>
    <w:p w:rsidR="00601F45" w:rsidRDefault="00601F45">
      <w:pPr>
        <w:jc w:val="left"/>
        <w:rPr>
          <w:rFonts w:cs="Arial"/>
          <w:b/>
          <w:sz w:val="24"/>
          <w:szCs w:val="24"/>
        </w:rPr>
      </w:pPr>
    </w:p>
    <w:p w:rsidR="00601F45" w:rsidRDefault="00E46AB3" w:rsidP="00601F45">
      <w:pPr>
        <w:jc w:val="right"/>
        <w:rPr>
          <w:rFonts w:cs="Arial"/>
          <w:b/>
          <w:sz w:val="24"/>
          <w:szCs w:val="24"/>
        </w:rPr>
      </w:pPr>
      <w:r>
        <w:rPr>
          <w:rFonts w:cs="Arial"/>
          <w:b/>
          <w:sz w:val="24"/>
          <w:szCs w:val="24"/>
        </w:rPr>
        <w:t>Effective</w:t>
      </w:r>
      <w:r w:rsidR="00601F45">
        <w:rPr>
          <w:rFonts w:cs="Arial"/>
          <w:b/>
          <w:sz w:val="24"/>
          <w:szCs w:val="24"/>
        </w:rPr>
        <w:t xml:space="preserve"> as at: </w:t>
      </w:r>
      <w:r w:rsidR="0020277D">
        <w:rPr>
          <w:rFonts w:cs="Arial"/>
          <w:b/>
          <w:sz w:val="24"/>
          <w:szCs w:val="24"/>
        </w:rPr>
        <w:t>9 November 2012</w:t>
      </w:r>
    </w:p>
    <w:p w:rsidR="00F25D67" w:rsidRDefault="00B34A9F">
      <w:pPr>
        <w:jc w:val="left"/>
        <w:rPr>
          <w:rFonts w:cs="Arial"/>
          <w:b/>
          <w:sz w:val="24"/>
          <w:szCs w:val="24"/>
        </w:rPr>
      </w:pPr>
      <w:r>
        <w:rPr>
          <w:rFonts w:cs="Arial"/>
          <w:b/>
          <w:sz w:val="24"/>
          <w:szCs w:val="24"/>
        </w:rPr>
        <w:br w:type="page"/>
      </w:r>
      <w:r>
        <w:rPr>
          <w:rFonts w:cs="Arial"/>
          <w:b/>
          <w:sz w:val="24"/>
          <w:szCs w:val="24"/>
        </w:rPr>
        <w:lastRenderedPageBreak/>
        <w:t>CONTENTS</w:t>
      </w:r>
    </w:p>
    <w:p w:rsidR="00F25D67" w:rsidRDefault="00F25D67">
      <w:pPr>
        <w:jc w:val="left"/>
        <w:rPr>
          <w:rFonts w:cs="Arial"/>
          <w:b/>
          <w:sz w:val="24"/>
          <w:szCs w:val="24"/>
        </w:rPr>
      </w:pPr>
    </w:p>
    <w:p w:rsidR="00F25D67" w:rsidRPr="00791B52" w:rsidRDefault="001337AF">
      <w:pPr>
        <w:jc w:val="left"/>
        <w:rPr>
          <w:rFonts w:cs="Arial"/>
          <w:sz w:val="24"/>
          <w:szCs w:val="24"/>
        </w:rPr>
      </w:pPr>
      <w:r w:rsidRPr="00791B52">
        <w:rPr>
          <w:rFonts w:cs="Arial"/>
          <w:sz w:val="24"/>
          <w:szCs w:val="24"/>
        </w:rPr>
        <w:t xml:space="preserve">Section 1 </w:t>
      </w:r>
      <w:r w:rsidRPr="00791B52">
        <w:rPr>
          <w:rFonts w:cs="Arial"/>
          <w:sz w:val="24"/>
          <w:szCs w:val="24"/>
        </w:rPr>
        <w:tab/>
        <w:t xml:space="preserve">Application &amp; Scope of </w:t>
      </w:r>
      <w:r w:rsidR="0017780B">
        <w:rPr>
          <w:rFonts w:cs="Arial"/>
          <w:sz w:val="24"/>
          <w:szCs w:val="24"/>
        </w:rPr>
        <w:t>Policy</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3</w:t>
      </w:r>
    </w:p>
    <w:p w:rsidR="00F25D67" w:rsidRPr="00791B52" w:rsidRDefault="00F25D67">
      <w:pPr>
        <w:jc w:val="left"/>
        <w:rPr>
          <w:rFonts w:cs="Arial"/>
          <w:sz w:val="24"/>
          <w:szCs w:val="24"/>
        </w:rPr>
      </w:pPr>
    </w:p>
    <w:p w:rsidR="00F25D67" w:rsidRPr="00791B52" w:rsidRDefault="001337AF" w:rsidP="00791B52">
      <w:pPr>
        <w:pStyle w:val="Numpara1"/>
        <w:jc w:val="left"/>
        <w:rPr>
          <w:rFonts w:cs="Arial"/>
          <w:sz w:val="24"/>
          <w:szCs w:val="24"/>
        </w:rPr>
      </w:pPr>
      <w:r w:rsidRPr="00791B52">
        <w:rPr>
          <w:rFonts w:cs="Arial"/>
          <w:sz w:val="24"/>
          <w:szCs w:val="24"/>
        </w:rPr>
        <w:t xml:space="preserve">Section 2 </w:t>
      </w:r>
      <w:r w:rsidRPr="00791B52">
        <w:rPr>
          <w:rFonts w:cs="Arial"/>
          <w:sz w:val="24"/>
          <w:szCs w:val="24"/>
        </w:rPr>
        <w:tab/>
        <w:t>Definitions</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4</w:t>
      </w:r>
    </w:p>
    <w:p w:rsidR="00F25D67" w:rsidRPr="00791B52" w:rsidRDefault="001337AF" w:rsidP="00791B52">
      <w:pPr>
        <w:jc w:val="left"/>
        <w:rPr>
          <w:rFonts w:cs="Arial"/>
          <w:sz w:val="24"/>
          <w:szCs w:val="24"/>
        </w:rPr>
      </w:pPr>
      <w:r w:rsidRPr="00791B52">
        <w:rPr>
          <w:rFonts w:cs="Arial"/>
          <w:sz w:val="24"/>
          <w:szCs w:val="24"/>
        </w:rPr>
        <w:t xml:space="preserve">Section 3 </w:t>
      </w:r>
      <w:r w:rsidRPr="00791B52">
        <w:rPr>
          <w:rFonts w:cs="Arial"/>
          <w:sz w:val="24"/>
          <w:szCs w:val="24"/>
        </w:rPr>
        <w:tab/>
        <w:t>Prohibited Conduct</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6</w:t>
      </w:r>
    </w:p>
    <w:p w:rsidR="00F25D67" w:rsidRPr="00791B52" w:rsidRDefault="00F25D67" w:rsidP="00791B52">
      <w:pPr>
        <w:jc w:val="left"/>
        <w:rPr>
          <w:rFonts w:cs="Arial"/>
          <w:sz w:val="24"/>
          <w:szCs w:val="24"/>
        </w:rPr>
      </w:pPr>
    </w:p>
    <w:p w:rsidR="00F25D67" w:rsidRPr="00791B52" w:rsidRDefault="001337AF" w:rsidP="00791B52">
      <w:pPr>
        <w:ind w:left="1695" w:hanging="1695"/>
        <w:jc w:val="left"/>
        <w:rPr>
          <w:rFonts w:cs="Arial"/>
          <w:sz w:val="24"/>
          <w:szCs w:val="24"/>
        </w:rPr>
      </w:pPr>
      <w:r w:rsidRPr="00791B52">
        <w:rPr>
          <w:rFonts w:cs="Arial"/>
          <w:sz w:val="24"/>
          <w:szCs w:val="24"/>
        </w:rPr>
        <w:t xml:space="preserve">Section 4 </w:t>
      </w:r>
      <w:r w:rsidRPr="00791B52">
        <w:rPr>
          <w:rFonts w:cs="Arial"/>
          <w:sz w:val="24"/>
          <w:szCs w:val="24"/>
        </w:rPr>
        <w:tab/>
        <w:t>Appointment of League Complaints</w:t>
      </w:r>
      <w:r w:rsidRPr="00791B52">
        <w:rPr>
          <w:rFonts w:cs="Arial"/>
          <w:sz w:val="24"/>
          <w:szCs w:val="24"/>
        </w:rPr>
        <w:br/>
        <w:t>Officer/s &amp; Club Complaints Officer</w:t>
      </w:r>
      <w:r w:rsidRPr="00791B52">
        <w:rPr>
          <w:rFonts w:cs="Arial"/>
          <w:sz w:val="24"/>
          <w:szCs w:val="24"/>
        </w:rPr>
        <w:tab/>
      </w:r>
      <w:r w:rsidRPr="00791B52">
        <w:rPr>
          <w:rFonts w:cs="Arial"/>
          <w:sz w:val="24"/>
          <w:szCs w:val="24"/>
        </w:rPr>
        <w:tab/>
      </w:r>
      <w:r w:rsidRPr="00791B52">
        <w:rPr>
          <w:rFonts w:cs="Arial"/>
          <w:sz w:val="24"/>
          <w:szCs w:val="24"/>
        </w:rPr>
        <w:tab/>
        <w:t>Page 6</w:t>
      </w:r>
    </w:p>
    <w:p w:rsidR="00F25D67" w:rsidRPr="00791B52" w:rsidRDefault="00F25D67" w:rsidP="00791B52">
      <w:pPr>
        <w:jc w:val="left"/>
        <w:rPr>
          <w:rFonts w:cs="Arial"/>
          <w:sz w:val="24"/>
          <w:szCs w:val="24"/>
        </w:rPr>
      </w:pPr>
    </w:p>
    <w:p w:rsidR="00B34A9F" w:rsidRPr="00791B52" w:rsidRDefault="001337AF" w:rsidP="00B34A9F">
      <w:pPr>
        <w:ind w:left="851" w:hanging="851"/>
        <w:jc w:val="left"/>
        <w:rPr>
          <w:rFonts w:cs="Arial"/>
          <w:sz w:val="24"/>
          <w:szCs w:val="24"/>
        </w:rPr>
      </w:pPr>
      <w:r w:rsidRPr="00791B52">
        <w:rPr>
          <w:rFonts w:cs="Arial"/>
          <w:sz w:val="24"/>
          <w:szCs w:val="24"/>
        </w:rPr>
        <w:t xml:space="preserve">Section 5 </w:t>
      </w:r>
      <w:r w:rsidRPr="00791B52">
        <w:rPr>
          <w:rFonts w:cs="Arial"/>
          <w:sz w:val="24"/>
          <w:szCs w:val="24"/>
        </w:rPr>
        <w:tab/>
        <w:t>Preliminary Resolution Process</w:t>
      </w:r>
      <w:r w:rsidRPr="00791B52">
        <w:rPr>
          <w:rFonts w:cs="Arial"/>
          <w:sz w:val="24"/>
          <w:szCs w:val="24"/>
        </w:rPr>
        <w:tab/>
      </w:r>
      <w:r w:rsidRPr="00791B52">
        <w:rPr>
          <w:rFonts w:cs="Arial"/>
          <w:sz w:val="24"/>
          <w:szCs w:val="24"/>
        </w:rPr>
        <w:tab/>
      </w:r>
      <w:r w:rsidR="00FF14B0">
        <w:rPr>
          <w:rFonts w:cs="Arial"/>
          <w:sz w:val="24"/>
          <w:szCs w:val="24"/>
        </w:rPr>
        <w:tab/>
      </w:r>
      <w:r w:rsidRPr="00791B52">
        <w:rPr>
          <w:rFonts w:cs="Arial"/>
          <w:sz w:val="24"/>
          <w:szCs w:val="24"/>
        </w:rPr>
        <w:tab/>
        <w:t>Page 6</w:t>
      </w:r>
    </w:p>
    <w:p w:rsidR="00F25D67" w:rsidRPr="00791B52" w:rsidRDefault="00F25D67" w:rsidP="00791B52">
      <w:pPr>
        <w:jc w:val="left"/>
        <w:rPr>
          <w:rFonts w:cs="Arial"/>
          <w:sz w:val="24"/>
          <w:szCs w:val="24"/>
        </w:rPr>
      </w:pPr>
    </w:p>
    <w:p w:rsidR="00B34A9F" w:rsidRPr="00791B52" w:rsidRDefault="001337AF" w:rsidP="00B34A9F">
      <w:pPr>
        <w:rPr>
          <w:rFonts w:cs="Arial"/>
          <w:sz w:val="24"/>
          <w:szCs w:val="24"/>
        </w:rPr>
      </w:pPr>
      <w:r w:rsidRPr="00791B52">
        <w:rPr>
          <w:rFonts w:cs="Arial"/>
          <w:sz w:val="24"/>
          <w:szCs w:val="24"/>
        </w:rPr>
        <w:t xml:space="preserve">Section 6 </w:t>
      </w:r>
      <w:r w:rsidRPr="00791B52">
        <w:rPr>
          <w:rFonts w:cs="Arial"/>
          <w:sz w:val="24"/>
          <w:szCs w:val="24"/>
        </w:rPr>
        <w:tab/>
        <w:t>Confidentiality and Records</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7</w:t>
      </w:r>
    </w:p>
    <w:p w:rsidR="00FF14B0" w:rsidRPr="00791B52" w:rsidRDefault="00FF14B0" w:rsidP="00B34A9F">
      <w:pPr>
        <w:rPr>
          <w:rFonts w:cs="Arial"/>
          <w:sz w:val="24"/>
          <w:szCs w:val="24"/>
        </w:rPr>
      </w:pPr>
    </w:p>
    <w:p w:rsidR="00FF14B0" w:rsidRPr="00791B52" w:rsidRDefault="001337AF" w:rsidP="00FF14B0">
      <w:pPr>
        <w:rPr>
          <w:rFonts w:cs="Arial"/>
          <w:sz w:val="24"/>
          <w:szCs w:val="24"/>
        </w:rPr>
      </w:pPr>
      <w:r w:rsidRPr="00791B52">
        <w:rPr>
          <w:rFonts w:cs="Arial"/>
          <w:sz w:val="24"/>
          <w:szCs w:val="24"/>
        </w:rPr>
        <w:t xml:space="preserve">Section 7 </w:t>
      </w:r>
      <w:r w:rsidRPr="00791B52">
        <w:rPr>
          <w:rFonts w:cs="Arial"/>
          <w:sz w:val="24"/>
          <w:szCs w:val="24"/>
        </w:rPr>
        <w:tab/>
        <w:t>Conciliation Process</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7</w:t>
      </w:r>
    </w:p>
    <w:p w:rsidR="00FF14B0" w:rsidRPr="00791B52" w:rsidRDefault="00FF14B0" w:rsidP="00FF14B0">
      <w:pPr>
        <w:rPr>
          <w:rFonts w:cs="Arial"/>
          <w:sz w:val="24"/>
          <w:szCs w:val="24"/>
        </w:rPr>
      </w:pPr>
    </w:p>
    <w:p w:rsidR="00FF14B0" w:rsidRPr="00791B52" w:rsidRDefault="001337AF" w:rsidP="00FF14B0">
      <w:pPr>
        <w:spacing w:after="240"/>
        <w:rPr>
          <w:rFonts w:cs="Arial"/>
          <w:sz w:val="24"/>
          <w:szCs w:val="24"/>
        </w:rPr>
      </w:pPr>
      <w:r w:rsidRPr="00791B52">
        <w:rPr>
          <w:rFonts w:cs="Arial"/>
          <w:sz w:val="24"/>
          <w:szCs w:val="24"/>
        </w:rPr>
        <w:t xml:space="preserve">Section 8 </w:t>
      </w:r>
      <w:r w:rsidRPr="00791B52">
        <w:rPr>
          <w:rFonts w:cs="Arial"/>
          <w:sz w:val="24"/>
          <w:szCs w:val="24"/>
        </w:rPr>
        <w:tab/>
        <w:t>Investigation</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8</w:t>
      </w:r>
    </w:p>
    <w:p w:rsidR="00FF14B0" w:rsidRPr="00791B52" w:rsidRDefault="001337AF" w:rsidP="00FF14B0">
      <w:pPr>
        <w:spacing w:after="240"/>
        <w:ind w:left="851" w:hanging="851"/>
        <w:rPr>
          <w:rFonts w:cs="Arial"/>
          <w:sz w:val="24"/>
          <w:szCs w:val="24"/>
        </w:rPr>
      </w:pPr>
      <w:r w:rsidRPr="00791B52">
        <w:rPr>
          <w:rFonts w:cs="Arial"/>
          <w:sz w:val="24"/>
          <w:szCs w:val="24"/>
        </w:rPr>
        <w:t xml:space="preserve">Section 9 </w:t>
      </w:r>
      <w:r w:rsidRPr="00791B52">
        <w:rPr>
          <w:rFonts w:cs="Arial"/>
          <w:sz w:val="24"/>
          <w:szCs w:val="24"/>
        </w:rPr>
        <w:tab/>
        <w:t>Tribunal Referrals, Process &amp; Appeal</w:t>
      </w:r>
      <w:r w:rsidRPr="00791B52">
        <w:rPr>
          <w:rFonts w:cs="Arial"/>
          <w:sz w:val="24"/>
          <w:szCs w:val="24"/>
        </w:rPr>
        <w:tab/>
      </w:r>
      <w:r w:rsidRPr="00791B52">
        <w:rPr>
          <w:rFonts w:cs="Arial"/>
          <w:sz w:val="24"/>
          <w:szCs w:val="24"/>
        </w:rPr>
        <w:tab/>
      </w:r>
      <w:r w:rsidRPr="00791B52">
        <w:rPr>
          <w:rFonts w:cs="Arial"/>
          <w:sz w:val="24"/>
          <w:szCs w:val="24"/>
        </w:rPr>
        <w:tab/>
        <w:t>Page 8</w:t>
      </w:r>
    </w:p>
    <w:p w:rsidR="00FF14B0" w:rsidRPr="00791B52" w:rsidRDefault="001337AF" w:rsidP="00FF14B0">
      <w:pPr>
        <w:keepNext/>
        <w:spacing w:before="240"/>
        <w:rPr>
          <w:rFonts w:cs="Arial"/>
          <w:sz w:val="24"/>
          <w:szCs w:val="24"/>
        </w:rPr>
      </w:pPr>
      <w:r w:rsidRPr="00791B52">
        <w:rPr>
          <w:rFonts w:cs="Arial"/>
          <w:sz w:val="24"/>
          <w:szCs w:val="24"/>
        </w:rPr>
        <w:t xml:space="preserve">Section 10 </w:t>
      </w:r>
      <w:r w:rsidRPr="00791B52">
        <w:rPr>
          <w:rFonts w:cs="Arial"/>
          <w:sz w:val="24"/>
          <w:szCs w:val="24"/>
        </w:rPr>
        <w:tab/>
        <w:t>Club Liability</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t>Page 9</w:t>
      </w:r>
    </w:p>
    <w:p w:rsidR="00FF14B0" w:rsidRPr="00FF14B0" w:rsidRDefault="001337AF" w:rsidP="00FF14B0">
      <w:pPr>
        <w:keepNext/>
        <w:spacing w:before="240"/>
        <w:rPr>
          <w:rFonts w:cs="Arial"/>
          <w:sz w:val="24"/>
          <w:szCs w:val="24"/>
        </w:rPr>
      </w:pPr>
      <w:r w:rsidRPr="00791B52">
        <w:rPr>
          <w:rFonts w:cs="Arial"/>
          <w:sz w:val="24"/>
          <w:szCs w:val="24"/>
        </w:rPr>
        <w:t xml:space="preserve">Section 11 </w:t>
      </w:r>
      <w:r w:rsidRPr="00791B52">
        <w:rPr>
          <w:rFonts w:cs="Arial"/>
          <w:sz w:val="24"/>
          <w:szCs w:val="24"/>
        </w:rPr>
        <w:tab/>
        <w:t xml:space="preserve">Monitoring and Review of the </w:t>
      </w:r>
      <w:r w:rsidR="0017780B">
        <w:rPr>
          <w:rFonts w:cs="Arial"/>
          <w:sz w:val="24"/>
          <w:szCs w:val="24"/>
        </w:rPr>
        <w:t>Policy</w:t>
      </w:r>
      <w:r w:rsidRPr="00791B52">
        <w:rPr>
          <w:rFonts w:cs="Arial"/>
          <w:sz w:val="24"/>
          <w:szCs w:val="24"/>
        </w:rPr>
        <w:tab/>
      </w:r>
      <w:r w:rsidRPr="00791B52">
        <w:rPr>
          <w:rFonts w:cs="Arial"/>
          <w:sz w:val="24"/>
          <w:szCs w:val="24"/>
        </w:rPr>
        <w:tab/>
      </w:r>
      <w:r w:rsidRPr="00791B52">
        <w:rPr>
          <w:rFonts w:cs="Arial"/>
          <w:sz w:val="24"/>
          <w:szCs w:val="24"/>
        </w:rPr>
        <w:tab/>
        <w:t>Page 9</w:t>
      </w:r>
    </w:p>
    <w:p w:rsidR="00FF14B0" w:rsidRPr="00FF14B0" w:rsidRDefault="001337AF" w:rsidP="00FF14B0">
      <w:pPr>
        <w:spacing w:before="240"/>
        <w:rPr>
          <w:rFonts w:cs="Arial"/>
          <w:sz w:val="24"/>
          <w:szCs w:val="24"/>
        </w:rPr>
      </w:pPr>
      <w:r w:rsidRPr="00791B52">
        <w:rPr>
          <w:rFonts w:cs="Arial"/>
          <w:sz w:val="24"/>
          <w:szCs w:val="24"/>
        </w:rPr>
        <w:t xml:space="preserve">Section 12 </w:t>
      </w:r>
      <w:r w:rsidRPr="00791B52">
        <w:rPr>
          <w:rFonts w:cs="Arial"/>
          <w:sz w:val="24"/>
          <w:szCs w:val="24"/>
        </w:rPr>
        <w:tab/>
      </w:r>
      <w:r w:rsidR="0017780B">
        <w:rPr>
          <w:rFonts w:cs="Arial"/>
          <w:sz w:val="24"/>
          <w:szCs w:val="24"/>
        </w:rPr>
        <w:t>Policy</w:t>
      </w:r>
      <w:r w:rsidRPr="00791B52">
        <w:rPr>
          <w:rFonts w:cs="Arial"/>
          <w:sz w:val="24"/>
          <w:szCs w:val="24"/>
        </w:rPr>
        <w:t xml:space="preserve"> Commencement</w:t>
      </w:r>
      <w:r w:rsidRPr="00791B52">
        <w:rPr>
          <w:rFonts w:cs="Arial"/>
          <w:sz w:val="24"/>
          <w:szCs w:val="24"/>
        </w:rPr>
        <w:tab/>
      </w:r>
      <w:r w:rsidRPr="00791B52">
        <w:rPr>
          <w:rFonts w:cs="Arial"/>
          <w:sz w:val="24"/>
          <w:szCs w:val="24"/>
        </w:rPr>
        <w:tab/>
      </w:r>
      <w:r w:rsidRPr="00791B52">
        <w:rPr>
          <w:rFonts w:cs="Arial"/>
          <w:sz w:val="24"/>
          <w:szCs w:val="24"/>
        </w:rPr>
        <w:tab/>
      </w:r>
      <w:r w:rsidRPr="00791B52">
        <w:rPr>
          <w:rFonts w:cs="Arial"/>
          <w:sz w:val="24"/>
          <w:szCs w:val="24"/>
        </w:rPr>
        <w:tab/>
      </w:r>
      <w:r w:rsidR="00FF14B0">
        <w:rPr>
          <w:rFonts w:cs="Arial"/>
          <w:sz w:val="24"/>
          <w:szCs w:val="24"/>
        </w:rPr>
        <w:tab/>
      </w:r>
      <w:r w:rsidRPr="00791B52">
        <w:rPr>
          <w:rFonts w:cs="Arial"/>
          <w:sz w:val="24"/>
          <w:szCs w:val="24"/>
        </w:rPr>
        <w:t>Page 9</w:t>
      </w:r>
    </w:p>
    <w:p w:rsidR="00FF14B0" w:rsidRDefault="00FF14B0" w:rsidP="00FF14B0">
      <w:pPr>
        <w:keepNext/>
        <w:spacing w:before="240"/>
        <w:rPr>
          <w:rFonts w:cs="Arial"/>
          <w:b/>
          <w:sz w:val="24"/>
          <w:szCs w:val="24"/>
        </w:rPr>
      </w:pPr>
    </w:p>
    <w:p w:rsidR="00FF14B0" w:rsidRPr="00E46AB3" w:rsidRDefault="00AA0C11" w:rsidP="00FF14B0">
      <w:pPr>
        <w:spacing w:after="240"/>
        <w:ind w:left="851" w:hanging="851"/>
        <w:rPr>
          <w:rFonts w:cs="Arial"/>
          <w:sz w:val="24"/>
          <w:szCs w:val="24"/>
        </w:rPr>
      </w:pPr>
      <w:r w:rsidRPr="00E46AB3">
        <w:rPr>
          <w:rFonts w:cs="Arial"/>
          <w:sz w:val="24"/>
          <w:szCs w:val="24"/>
        </w:rPr>
        <w:t xml:space="preserve">Appendix 1      Inter Club Complaint Flow Chart                                   </w:t>
      </w:r>
      <w:r w:rsidR="00E46AB3">
        <w:rPr>
          <w:rFonts w:cs="Arial"/>
          <w:sz w:val="24"/>
          <w:szCs w:val="24"/>
        </w:rPr>
        <w:t xml:space="preserve">   </w:t>
      </w:r>
      <w:r w:rsidR="003A1B15">
        <w:rPr>
          <w:rFonts w:cs="Arial"/>
          <w:sz w:val="24"/>
          <w:szCs w:val="24"/>
        </w:rPr>
        <w:t xml:space="preserve"> </w:t>
      </w:r>
      <w:r w:rsidR="00E46AB3">
        <w:rPr>
          <w:rFonts w:cs="Arial"/>
          <w:sz w:val="24"/>
          <w:szCs w:val="24"/>
        </w:rPr>
        <w:t xml:space="preserve"> </w:t>
      </w:r>
      <w:r w:rsidRPr="00E46AB3">
        <w:rPr>
          <w:rFonts w:cs="Arial"/>
          <w:sz w:val="24"/>
          <w:szCs w:val="24"/>
        </w:rPr>
        <w:t>Page 10</w:t>
      </w:r>
    </w:p>
    <w:p w:rsidR="00AA0C11" w:rsidRPr="00E46AB3" w:rsidRDefault="00AA0C11" w:rsidP="00FF14B0">
      <w:pPr>
        <w:spacing w:after="240"/>
        <w:ind w:left="851" w:hanging="851"/>
        <w:rPr>
          <w:rFonts w:cs="Arial"/>
          <w:sz w:val="24"/>
          <w:szCs w:val="24"/>
        </w:rPr>
      </w:pPr>
      <w:r w:rsidRPr="00E46AB3">
        <w:rPr>
          <w:rFonts w:cs="Arial"/>
          <w:sz w:val="24"/>
          <w:szCs w:val="24"/>
        </w:rPr>
        <w:t xml:space="preserve">Appendix 2      Intra Club Complaint Flow Chart                                   </w:t>
      </w:r>
      <w:r w:rsidR="00E46AB3">
        <w:rPr>
          <w:rFonts w:cs="Arial"/>
          <w:sz w:val="24"/>
          <w:szCs w:val="24"/>
        </w:rPr>
        <w:t xml:space="preserve">     </w:t>
      </w:r>
      <w:r w:rsidRPr="00E46AB3">
        <w:rPr>
          <w:rFonts w:cs="Arial"/>
          <w:sz w:val="24"/>
          <w:szCs w:val="24"/>
        </w:rPr>
        <w:t>Page 11</w:t>
      </w:r>
    </w:p>
    <w:p w:rsidR="00FF14B0" w:rsidRPr="008F7BFF" w:rsidRDefault="00FF14B0" w:rsidP="00FF14B0">
      <w:pPr>
        <w:spacing w:after="240"/>
        <w:ind w:left="851" w:hanging="851"/>
        <w:rPr>
          <w:rFonts w:cs="Arial"/>
          <w:b/>
          <w:sz w:val="24"/>
          <w:szCs w:val="24"/>
        </w:rPr>
      </w:pPr>
    </w:p>
    <w:p w:rsidR="00FF14B0" w:rsidRPr="008F7BFF" w:rsidRDefault="00FF14B0" w:rsidP="00FF14B0">
      <w:pPr>
        <w:spacing w:after="240"/>
        <w:rPr>
          <w:rFonts w:cs="Arial"/>
          <w:b/>
          <w:sz w:val="24"/>
          <w:szCs w:val="24"/>
        </w:rPr>
      </w:pPr>
    </w:p>
    <w:p w:rsidR="00FF14B0" w:rsidRPr="00F80353" w:rsidRDefault="00FF14B0" w:rsidP="00FF14B0">
      <w:pPr>
        <w:rPr>
          <w:rFonts w:cs="Arial"/>
          <w:sz w:val="24"/>
          <w:szCs w:val="24"/>
        </w:rPr>
      </w:pPr>
    </w:p>
    <w:p w:rsidR="00FF14B0" w:rsidRPr="00F80353" w:rsidRDefault="00FF14B0" w:rsidP="00B34A9F">
      <w:pPr>
        <w:rPr>
          <w:rFonts w:cs="Arial"/>
          <w:b/>
          <w:sz w:val="24"/>
          <w:szCs w:val="24"/>
        </w:rPr>
      </w:pPr>
    </w:p>
    <w:p w:rsidR="00F25D67" w:rsidRDefault="00F25D67" w:rsidP="00791B52">
      <w:pPr>
        <w:jc w:val="left"/>
        <w:rPr>
          <w:rFonts w:cs="Arial"/>
          <w:sz w:val="24"/>
          <w:szCs w:val="24"/>
        </w:rPr>
      </w:pPr>
    </w:p>
    <w:p w:rsidR="00B34A9F" w:rsidRPr="00F80353" w:rsidRDefault="00B34A9F" w:rsidP="00B34A9F">
      <w:pPr>
        <w:pStyle w:val="Numpara1"/>
        <w:rPr>
          <w:rFonts w:cs="Arial"/>
          <w:b/>
          <w:sz w:val="24"/>
          <w:szCs w:val="24"/>
        </w:rPr>
      </w:pPr>
    </w:p>
    <w:p w:rsidR="00F25D67" w:rsidRDefault="00F25D67">
      <w:pPr>
        <w:jc w:val="left"/>
        <w:rPr>
          <w:rFonts w:cs="Arial"/>
          <w:b/>
          <w:sz w:val="24"/>
          <w:szCs w:val="24"/>
        </w:rPr>
      </w:pPr>
    </w:p>
    <w:p w:rsidR="00F25D67" w:rsidRDefault="00F25D67">
      <w:pPr>
        <w:jc w:val="left"/>
        <w:rPr>
          <w:rFonts w:cs="Arial"/>
          <w:b/>
          <w:sz w:val="24"/>
          <w:szCs w:val="24"/>
        </w:rPr>
      </w:pPr>
    </w:p>
    <w:p w:rsidR="00F25D67" w:rsidRDefault="00F25D67">
      <w:pPr>
        <w:jc w:val="left"/>
        <w:rPr>
          <w:rFonts w:cs="Arial"/>
          <w:b/>
          <w:sz w:val="24"/>
          <w:szCs w:val="24"/>
        </w:rPr>
      </w:pPr>
    </w:p>
    <w:p w:rsidR="00F25D67" w:rsidRDefault="00B34A9F">
      <w:pPr>
        <w:jc w:val="left"/>
        <w:rPr>
          <w:rFonts w:cs="Arial"/>
          <w:b/>
          <w:sz w:val="24"/>
          <w:szCs w:val="24"/>
        </w:rPr>
      </w:pPr>
      <w:r>
        <w:rPr>
          <w:rFonts w:cs="Arial"/>
          <w:b/>
          <w:sz w:val="24"/>
          <w:szCs w:val="24"/>
        </w:rPr>
        <w:br w:type="page"/>
      </w:r>
    </w:p>
    <w:p w:rsidR="0009290F" w:rsidRPr="00F80353" w:rsidRDefault="0009290F">
      <w:pPr>
        <w:jc w:val="center"/>
        <w:rPr>
          <w:rFonts w:cs="Arial"/>
          <w:b/>
          <w:sz w:val="24"/>
          <w:szCs w:val="24"/>
        </w:rPr>
      </w:pPr>
    </w:p>
    <w:p w:rsidR="0009290F" w:rsidRPr="00F80353" w:rsidRDefault="00FD3443">
      <w:pPr>
        <w:jc w:val="center"/>
        <w:rPr>
          <w:rFonts w:cs="Arial"/>
          <w:b/>
          <w:sz w:val="24"/>
          <w:szCs w:val="24"/>
        </w:rPr>
      </w:pPr>
      <w:r w:rsidRPr="00F80353">
        <w:rPr>
          <w:rFonts w:cs="Arial"/>
          <w:b/>
          <w:sz w:val="24"/>
          <w:szCs w:val="24"/>
        </w:rPr>
        <w:t>THE</w:t>
      </w:r>
      <w:r w:rsidR="008B2007">
        <w:rPr>
          <w:rFonts w:cs="Arial"/>
          <w:b/>
          <w:sz w:val="24"/>
          <w:szCs w:val="24"/>
        </w:rPr>
        <w:t xml:space="preserve"> </w:t>
      </w:r>
      <w:r w:rsidR="008C5EC2">
        <w:rPr>
          <w:rFonts w:cs="Arial"/>
          <w:b/>
          <w:sz w:val="24"/>
          <w:szCs w:val="24"/>
        </w:rPr>
        <w:t xml:space="preserve">AFL SYDNEY </w:t>
      </w:r>
      <w:r w:rsidRPr="00F80353">
        <w:rPr>
          <w:rFonts w:cs="Arial"/>
          <w:b/>
          <w:sz w:val="24"/>
          <w:szCs w:val="24"/>
        </w:rPr>
        <w:t>FOOTBALL LEAGUE</w:t>
      </w:r>
    </w:p>
    <w:p w:rsidR="0009290F" w:rsidRPr="00F80353" w:rsidRDefault="0009290F">
      <w:pPr>
        <w:jc w:val="center"/>
        <w:rPr>
          <w:rFonts w:cs="Arial"/>
          <w:b/>
          <w:sz w:val="24"/>
          <w:szCs w:val="24"/>
        </w:rPr>
      </w:pPr>
    </w:p>
    <w:p w:rsidR="0009290F" w:rsidRPr="00F80353" w:rsidRDefault="00FD3443">
      <w:pPr>
        <w:jc w:val="center"/>
        <w:rPr>
          <w:rFonts w:cs="Arial"/>
          <w:b/>
          <w:sz w:val="24"/>
          <w:szCs w:val="24"/>
        </w:rPr>
      </w:pPr>
      <w:r w:rsidRPr="00F80353">
        <w:rPr>
          <w:rFonts w:cs="Arial"/>
          <w:b/>
          <w:sz w:val="24"/>
          <w:szCs w:val="24"/>
        </w:rPr>
        <w:t xml:space="preserve"> </w:t>
      </w:r>
      <w:r w:rsidR="000A0267" w:rsidRPr="00F80353">
        <w:rPr>
          <w:rFonts w:cs="Arial"/>
          <w:b/>
          <w:sz w:val="24"/>
          <w:szCs w:val="24"/>
        </w:rPr>
        <w:t xml:space="preserve"> VILIFICATION</w:t>
      </w:r>
      <w:r w:rsidR="00BF24EB" w:rsidRPr="00F80353">
        <w:rPr>
          <w:rFonts w:cs="Arial"/>
          <w:b/>
          <w:sz w:val="24"/>
          <w:szCs w:val="24"/>
        </w:rPr>
        <w:t xml:space="preserve"> &amp; DISCRIMINATION</w:t>
      </w:r>
      <w:r w:rsidR="000A0267" w:rsidRPr="00F80353">
        <w:rPr>
          <w:rFonts w:cs="Arial"/>
          <w:b/>
          <w:sz w:val="24"/>
          <w:szCs w:val="24"/>
        </w:rPr>
        <w:t xml:space="preserve"> </w:t>
      </w:r>
      <w:r w:rsidR="0017780B">
        <w:rPr>
          <w:rFonts w:cs="Arial"/>
          <w:b/>
          <w:sz w:val="24"/>
          <w:szCs w:val="24"/>
        </w:rPr>
        <w:t>POLICY</w:t>
      </w:r>
    </w:p>
    <w:p w:rsidR="0009290F" w:rsidRPr="00F80353" w:rsidRDefault="0009290F">
      <w:pPr>
        <w:jc w:val="center"/>
        <w:rPr>
          <w:rFonts w:cs="Arial"/>
          <w:b/>
          <w:sz w:val="24"/>
          <w:szCs w:val="24"/>
        </w:rPr>
      </w:pPr>
    </w:p>
    <w:p w:rsidR="009B5383" w:rsidRDefault="008C5EC2" w:rsidP="00850AB5">
      <w:pPr>
        <w:pStyle w:val="Numpara1"/>
        <w:rPr>
          <w:rFonts w:cs="Arial"/>
          <w:sz w:val="24"/>
          <w:szCs w:val="24"/>
        </w:rPr>
      </w:pPr>
      <w:r>
        <w:rPr>
          <w:rFonts w:cs="Arial"/>
          <w:sz w:val="24"/>
          <w:szCs w:val="24"/>
        </w:rPr>
        <w:t>AFL Sydney</w:t>
      </w:r>
      <w:r w:rsidR="00147324" w:rsidRPr="00F80353">
        <w:rPr>
          <w:rFonts w:cs="Arial"/>
          <w:sz w:val="24"/>
          <w:szCs w:val="24"/>
        </w:rPr>
        <w:t> </w:t>
      </w:r>
      <w:r w:rsidR="00147324">
        <w:rPr>
          <w:rFonts w:cs="Arial"/>
          <w:sz w:val="24"/>
          <w:szCs w:val="24"/>
        </w:rPr>
        <w:t xml:space="preserve"> </w:t>
      </w:r>
      <w:r w:rsidR="00BA138A">
        <w:rPr>
          <w:rFonts w:cs="Arial"/>
          <w:sz w:val="24"/>
          <w:szCs w:val="24"/>
        </w:rPr>
        <w:t>(</w:t>
      </w:r>
      <w:r w:rsidR="00BA138A">
        <w:rPr>
          <w:rFonts w:cs="Arial"/>
          <w:b/>
          <w:sz w:val="24"/>
          <w:szCs w:val="24"/>
        </w:rPr>
        <w:t>League</w:t>
      </w:r>
      <w:r w:rsidR="00BA138A">
        <w:rPr>
          <w:rFonts w:cs="Arial"/>
          <w:sz w:val="24"/>
          <w:szCs w:val="24"/>
        </w:rPr>
        <w:t>)</w:t>
      </w:r>
      <w:r w:rsidR="00BA138A">
        <w:rPr>
          <w:rFonts w:cs="Arial"/>
          <w:b/>
          <w:sz w:val="24"/>
          <w:szCs w:val="24"/>
        </w:rPr>
        <w:t xml:space="preserve"> </w:t>
      </w:r>
      <w:r w:rsidR="00147324" w:rsidRPr="00F80353">
        <w:rPr>
          <w:rFonts w:cs="Arial"/>
          <w:sz w:val="24"/>
          <w:szCs w:val="24"/>
        </w:rPr>
        <w:t>is committed to fostering and maintain</w:t>
      </w:r>
      <w:r w:rsidR="00147324">
        <w:rPr>
          <w:rFonts w:cs="Arial"/>
          <w:sz w:val="24"/>
          <w:szCs w:val="24"/>
        </w:rPr>
        <w:t>ing</w:t>
      </w:r>
      <w:r w:rsidR="00147324" w:rsidRPr="00F80353">
        <w:rPr>
          <w:rFonts w:cs="Arial"/>
          <w:sz w:val="24"/>
          <w:szCs w:val="24"/>
        </w:rPr>
        <w:t xml:space="preserve"> a sporting environment which promotes </w:t>
      </w:r>
      <w:r w:rsidR="00147324">
        <w:rPr>
          <w:rFonts w:cs="Arial"/>
          <w:sz w:val="24"/>
          <w:szCs w:val="24"/>
        </w:rPr>
        <w:t>understanding</w:t>
      </w:r>
      <w:r w:rsidR="00147324" w:rsidRPr="00F80353">
        <w:rPr>
          <w:rFonts w:cs="Arial"/>
          <w:sz w:val="24"/>
          <w:szCs w:val="24"/>
        </w:rPr>
        <w:t xml:space="preserve">, accepts the unique differences of all persons affiliated with or interested in Australian Football, and recognises the need to prohibit certain discriminatory or vilifying conduct. </w:t>
      </w:r>
      <w:r w:rsidR="00147324">
        <w:rPr>
          <w:rFonts w:cs="Arial"/>
          <w:sz w:val="24"/>
          <w:szCs w:val="24"/>
        </w:rPr>
        <w:t>To this end,</w:t>
      </w:r>
      <w:r>
        <w:rPr>
          <w:rFonts w:cs="Arial"/>
          <w:sz w:val="24"/>
          <w:szCs w:val="24"/>
        </w:rPr>
        <w:t xml:space="preserve"> AFL Sydney</w:t>
      </w:r>
      <w:r w:rsidR="00147324">
        <w:rPr>
          <w:rFonts w:cs="Arial"/>
          <w:sz w:val="24"/>
          <w:szCs w:val="24"/>
        </w:rPr>
        <w:t xml:space="preserve"> has regard to the overarching AFL Vilification </w:t>
      </w:r>
      <w:r w:rsidR="0017780B">
        <w:rPr>
          <w:rFonts w:cs="Arial"/>
          <w:sz w:val="24"/>
          <w:szCs w:val="24"/>
        </w:rPr>
        <w:t>Policy</w:t>
      </w:r>
      <w:r w:rsidR="00147324">
        <w:rPr>
          <w:rFonts w:cs="Arial"/>
          <w:sz w:val="24"/>
          <w:szCs w:val="24"/>
        </w:rPr>
        <w:t xml:space="preserve">, as well as other applicable </w:t>
      </w:r>
      <w:r w:rsidR="0020277D">
        <w:rPr>
          <w:rFonts w:cs="Arial"/>
          <w:sz w:val="24"/>
          <w:szCs w:val="24"/>
        </w:rPr>
        <w:t>AFL NSW/ACT</w:t>
      </w:r>
      <w:r w:rsidR="0017780B">
        <w:rPr>
          <w:rFonts w:cs="Arial"/>
          <w:sz w:val="24"/>
          <w:szCs w:val="24"/>
        </w:rPr>
        <w:t xml:space="preserve"> </w:t>
      </w:r>
      <w:r w:rsidR="00147324">
        <w:rPr>
          <w:rFonts w:cs="Arial"/>
          <w:sz w:val="24"/>
          <w:szCs w:val="24"/>
        </w:rPr>
        <w:t xml:space="preserve">Policies including the </w:t>
      </w:r>
      <w:r w:rsidR="0020277D">
        <w:rPr>
          <w:rFonts w:cs="Arial"/>
          <w:sz w:val="24"/>
          <w:szCs w:val="24"/>
        </w:rPr>
        <w:t xml:space="preserve">AFL </w:t>
      </w:r>
      <w:r w:rsidR="00147324">
        <w:rPr>
          <w:rFonts w:cs="Arial"/>
          <w:sz w:val="24"/>
          <w:szCs w:val="24"/>
        </w:rPr>
        <w:t xml:space="preserve">Member Protection </w:t>
      </w:r>
      <w:r w:rsidR="0017780B">
        <w:rPr>
          <w:rFonts w:cs="Arial"/>
          <w:sz w:val="24"/>
          <w:szCs w:val="24"/>
        </w:rPr>
        <w:t>Policy</w:t>
      </w:r>
      <w:r w:rsidR="00147324">
        <w:rPr>
          <w:rFonts w:cs="Arial"/>
          <w:sz w:val="24"/>
          <w:szCs w:val="24"/>
        </w:rPr>
        <w:t>, in setting forth this document which e</w:t>
      </w:r>
      <w:r w:rsidR="00147324" w:rsidRPr="00F80353">
        <w:rPr>
          <w:rFonts w:cs="Arial"/>
          <w:sz w:val="24"/>
          <w:szCs w:val="24"/>
        </w:rPr>
        <w:t xml:space="preserve">stablishes the means of redress for </w:t>
      </w:r>
      <w:r w:rsidR="00147324" w:rsidRPr="005C7D08">
        <w:rPr>
          <w:rFonts w:cs="Arial"/>
          <w:sz w:val="24"/>
          <w:szCs w:val="24"/>
        </w:rPr>
        <w:t>p</w:t>
      </w:r>
      <w:r w:rsidR="00147324">
        <w:rPr>
          <w:rFonts w:cs="Arial"/>
          <w:sz w:val="24"/>
          <w:szCs w:val="24"/>
        </w:rPr>
        <w:t>layers and officials</w:t>
      </w:r>
      <w:r w:rsidR="00147324" w:rsidRPr="00F80353">
        <w:rPr>
          <w:rFonts w:cs="Arial"/>
          <w:sz w:val="24"/>
          <w:szCs w:val="24"/>
        </w:rPr>
        <w:t xml:space="preserve"> aggrieved by what they reasonably consider to be vilification or discrimination based on their individuality.</w:t>
      </w:r>
    </w:p>
    <w:p w:rsidR="00147324" w:rsidRDefault="00147324">
      <w:pPr>
        <w:rPr>
          <w:rFonts w:cs="Arial"/>
          <w:b/>
          <w:sz w:val="24"/>
          <w:szCs w:val="24"/>
        </w:rPr>
      </w:pPr>
    </w:p>
    <w:p w:rsidR="0009290F" w:rsidRPr="00F80353" w:rsidRDefault="00FD3443">
      <w:pPr>
        <w:rPr>
          <w:rFonts w:cs="Arial"/>
          <w:sz w:val="24"/>
          <w:szCs w:val="24"/>
        </w:rPr>
      </w:pPr>
      <w:r w:rsidRPr="00F80353">
        <w:rPr>
          <w:rFonts w:cs="Arial"/>
          <w:b/>
          <w:sz w:val="24"/>
          <w:szCs w:val="24"/>
        </w:rPr>
        <w:t xml:space="preserve">1 </w:t>
      </w:r>
      <w:r w:rsidR="008D7693">
        <w:rPr>
          <w:rFonts w:cs="Arial"/>
          <w:b/>
          <w:sz w:val="24"/>
          <w:szCs w:val="24"/>
        </w:rPr>
        <w:tab/>
      </w:r>
      <w:r w:rsidR="00147324">
        <w:rPr>
          <w:rFonts w:cs="Arial"/>
          <w:b/>
          <w:sz w:val="24"/>
          <w:szCs w:val="24"/>
        </w:rPr>
        <w:t xml:space="preserve">Application &amp; Scope of </w:t>
      </w:r>
      <w:r w:rsidR="0017780B">
        <w:rPr>
          <w:rFonts w:cs="Arial"/>
          <w:b/>
          <w:sz w:val="24"/>
          <w:szCs w:val="24"/>
        </w:rPr>
        <w:t>Policy</w:t>
      </w:r>
    </w:p>
    <w:p w:rsidR="0009290F" w:rsidRPr="00F80353" w:rsidRDefault="0009290F">
      <w:pPr>
        <w:rPr>
          <w:rFonts w:cs="Arial"/>
          <w:sz w:val="24"/>
          <w:szCs w:val="24"/>
        </w:rPr>
      </w:pPr>
    </w:p>
    <w:p w:rsidR="001F4370" w:rsidRPr="00F80353" w:rsidRDefault="00FD3443">
      <w:pPr>
        <w:pStyle w:val="Numpara1"/>
        <w:numPr>
          <w:ilvl w:val="0"/>
          <w:numId w:val="23"/>
        </w:numPr>
        <w:rPr>
          <w:rFonts w:cs="Arial"/>
          <w:sz w:val="24"/>
          <w:szCs w:val="24"/>
        </w:rPr>
      </w:pPr>
      <w:r w:rsidRPr="00F80353">
        <w:rPr>
          <w:rFonts w:cs="Arial"/>
          <w:sz w:val="24"/>
          <w:szCs w:val="24"/>
        </w:rPr>
        <w:t xml:space="preserve">The League is bound by </w:t>
      </w:r>
      <w:r w:rsidR="001F4370" w:rsidRPr="00F80353">
        <w:rPr>
          <w:rFonts w:cs="Arial"/>
          <w:sz w:val="24"/>
          <w:szCs w:val="24"/>
        </w:rPr>
        <w:t>applicable provision</w:t>
      </w:r>
      <w:r w:rsidR="00AB24CF">
        <w:rPr>
          <w:rFonts w:cs="Arial"/>
          <w:sz w:val="24"/>
          <w:szCs w:val="24"/>
        </w:rPr>
        <w:t>s</w:t>
      </w:r>
      <w:r w:rsidR="001F4370" w:rsidRPr="00F80353">
        <w:rPr>
          <w:rFonts w:cs="Arial"/>
          <w:sz w:val="24"/>
          <w:szCs w:val="24"/>
        </w:rPr>
        <w:t xml:space="preserve"> of </w:t>
      </w:r>
      <w:r w:rsidR="00E93293">
        <w:rPr>
          <w:rFonts w:cs="Arial"/>
          <w:sz w:val="24"/>
          <w:szCs w:val="24"/>
        </w:rPr>
        <w:t xml:space="preserve">State-based legislation as well as </w:t>
      </w:r>
      <w:r w:rsidR="001F4370" w:rsidRPr="00F80353">
        <w:rPr>
          <w:rFonts w:cs="Arial"/>
          <w:sz w:val="24"/>
          <w:szCs w:val="24"/>
        </w:rPr>
        <w:t xml:space="preserve">the: </w:t>
      </w:r>
    </w:p>
    <w:p w:rsidR="001F4370" w:rsidRPr="00F80353" w:rsidRDefault="008C0471" w:rsidP="00F80353">
      <w:pPr>
        <w:pStyle w:val="Numpara1"/>
        <w:numPr>
          <w:ilvl w:val="0"/>
          <w:numId w:val="50"/>
        </w:numPr>
        <w:rPr>
          <w:rFonts w:cs="Arial"/>
          <w:sz w:val="24"/>
          <w:szCs w:val="24"/>
        </w:rPr>
      </w:pPr>
      <w:r>
        <w:rPr>
          <w:rFonts w:cs="Arial"/>
          <w:i/>
          <w:sz w:val="24"/>
          <w:szCs w:val="24"/>
        </w:rPr>
        <w:t>Racial Discri</w:t>
      </w:r>
      <w:r w:rsidR="001F4370" w:rsidRPr="00F80353">
        <w:rPr>
          <w:rFonts w:cs="Arial"/>
          <w:i/>
          <w:sz w:val="24"/>
          <w:szCs w:val="24"/>
        </w:rPr>
        <w:t xml:space="preserve">mination Act 1975 </w:t>
      </w:r>
      <w:r w:rsidR="001F4370" w:rsidRPr="00F80353">
        <w:rPr>
          <w:rFonts w:cs="Arial"/>
          <w:sz w:val="24"/>
          <w:szCs w:val="24"/>
        </w:rPr>
        <w:t>(</w:t>
      </w:r>
      <w:proofErr w:type="spellStart"/>
      <w:r w:rsidR="001F4370" w:rsidRPr="00F80353">
        <w:rPr>
          <w:rFonts w:cs="Arial"/>
          <w:sz w:val="24"/>
          <w:szCs w:val="24"/>
        </w:rPr>
        <w:t>Cth</w:t>
      </w:r>
      <w:proofErr w:type="spellEnd"/>
      <w:r w:rsidR="001F4370" w:rsidRPr="00F80353">
        <w:rPr>
          <w:rFonts w:cs="Arial"/>
          <w:sz w:val="24"/>
          <w:szCs w:val="24"/>
        </w:rPr>
        <w:t>);</w:t>
      </w:r>
    </w:p>
    <w:p w:rsidR="001F4370" w:rsidRPr="00F80353" w:rsidRDefault="001F4370" w:rsidP="00F80353">
      <w:pPr>
        <w:pStyle w:val="Numpara1"/>
        <w:numPr>
          <w:ilvl w:val="0"/>
          <w:numId w:val="50"/>
        </w:numPr>
        <w:rPr>
          <w:rFonts w:cs="Arial"/>
          <w:sz w:val="24"/>
          <w:szCs w:val="24"/>
        </w:rPr>
      </w:pPr>
      <w:r w:rsidRPr="00F80353">
        <w:rPr>
          <w:rFonts w:cs="Arial"/>
          <w:i/>
          <w:sz w:val="24"/>
          <w:szCs w:val="24"/>
        </w:rPr>
        <w:t xml:space="preserve">Sex Discrimination Act 1984 </w:t>
      </w:r>
      <w:r w:rsidRPr="00F80353">
        <w:rPr>
          <w:rFonts w:cs="Arial"/>
          <w:sz w:val="24"/>
          <w:szCs w:val="24"/>
        </w:rPr>
        <w:t>(</w:t>
      </w:r>
      <w:proofErr w:type="spellStart"/>
      <w:r w:rsidRPr="00F80353">
        <w:rPr>
          <w:rFonts w:cs="Arial"/>
          <w:sz w:val="24"/>
          <w:szCs w:val="24"/>
        </w:rPr>
        <w:t>Cth</w:t>
      </w:r>
      <w:proofErr w:type="spellEnd"/>
      <w:r w:rsidRPr="00F80353">
        <w:rPr>
          <w:rFonts w:cs="Arial"/>
          <w:sz w:val="24"/>
          <w:szCs w:val="24"/>
        </w:rPr>
        <w:t>);</w:t>
      </w:r>
    </w:p>
    <w:p w:rsidR="001F4370" w:rsidRPr="00F80353" w:rsidRDefault="001F4370" w:rsidP="00F80353">
      <w:pPr>
        <w:pStyle w:val="Numpara1"/>
        <w:numPr>
          <w:ilvl w:val="0"/>
          <w:numId w:val="50"/>
        </w:numPr>
        <w:rPr>
          <w:rFonts w:cs="Arial"/>
          <w:sz w:val="24"/>
          <w:szCs w:val="24"/>
        </w:rPr>
      </w:pPr>
      <w:r w:rsidRPr="00F80353">
        <w:rPr>
          <w:rFonts w:cs="Arial"/>
          <w:i/>
          <w:sz w:val="24"/>
          <w:szCs w:val="24"/>
        </w:rPr>
        <w:t xml:space="preserve">Human Rights &amp; Equal Opportunity Commission Act 1986 </w:t>
      </w:r>
      <w:r w:rsidRPr="00F80353">
        <w:rPr>
          <w:rFonts w:cs="Arial"/>
          <w:sz w:val="24"/>
          <w:szCs w:val="24"/>
        </w:rPr>
        <w:t>(</w:t>
      </w:r>
      <w:proofErr w:type="spellStart"/>
      <w:r w:rsidRPr="00F80353">
        <w:rPr>
          <w:rFonts w:cs="Arial"/>
          <w:sz w:val="24"/>
          <w:szCs w:val="24"/>
        </w:rPr>
        <w:t>Cth</w:t>
      </w:r>
      <w:proofErr w:type="spellEnd"/>
      <w:r w:rsidRPr="00F80353">
        <w:rPr>
          <w:rFonts w:cs="Arial"/>
          <w:sz w:val="24"/>
          <w:szCs w:val="24"/>
        </w:rPr>
        <w:t>);</w:t>
      </w:r>
      <w:r w:rsidR="00E93293">
        <w:rPr>
          <w:rFonts w:cs="Arial"/>
          <w:sz w:val="24"/>
          <w:szCs w:val="24"/>
        </w:rPr>
        <w:t xml:space="preserve"> and</w:t>
      </w:r>
    </w:p>
    <w:p w:rsidR="001F4370" w:rsidRPr="00E93293" w:rsidRDefault="001F4370">
      <w:pPr>
        <w:pStyle w:val="Numpara1"/>
        <w:numPr>
          <w:ilvl w:val="0"/>
          <w:numId w:val="50"/>
        </w:numPr>
        <w:rPr>
          <w:rFonts w:cs="Arial"/>
          <w:sz w:val="24"/>
          <w:szCs w:val="24"/>
        </w:rPr>
      </w:pPr>
      <w:r w:rsidRPr="00F80353">
        <w:rPr>
          <w:rFonts w:cs="Arial"/>
          <w:i/>
          <w:sz w:val="24"/>
          <w:szCs w:val="24"/>
        </w:rPr>
        <w:t xml:space="preserve">Disability Discrimination Act 1992 </w:t>
      </w:r>
      <w:r w:rsidRPr="00F80353">
        <w:rPr>
          <w:rFonts w:cs="Arial"/>
          <w:sz w:val="24"/>
          <w:szCs w:val="24"/>
        </w:rPr>
        <w:t>(</w:t>
      </w:r>
      <w:proofErr w:type="spellStart"/>
      <w:r w:rsidRPr="00F80353">
        <w:rPr>
          <w:rFonts w:cs="Arial"/>
          <w:sz w:val="24"/>
          <w:szCs w:val="24"/>
        </w:rPr>
        <w:t>Cth</w:t>
      </w:r>
      <w:proofErr w:type="spellEnd"/>
      <w:r w:rsidRPr="00F80353">
        <w:rPr>
          <w:rFonts w:cs="Arial"/>
          <w:sz w:val="24"/>
          <w:szCs w:val="24"/>
        </w:rPr>
        <w:t>)</w:t>
      </w:r>
      <w:r w:rsidRPr="00E93293">
        <w:rPr>
          <w:rFonts w:cs="Arial"/>
          <w:sz w:val="24"/>
          <w:szCs w:val="24"/>
        </w:rPr>
        <w:t xml:space="preserve"> (</w:t>
      </w:r>
      <w:r w:rsidRPr="00E93293">
        <w:rPr>
          <w:rFonts w:cs="Arial"/>
          <w:b/>
          <w:sz w:val="24"/>
          <w:szCs w:val="24"/>
        </w:rPr>
        <w:t>Legislation</w:t>
      </w:r>
      <w:r w:rsidRPr="00E93293">
        <w:rPr>
          <w:rFonts w:cs="Arial"/>
          <w:sz w:val="24"/>
          <w:szCs w:val="24"/>
        </w:rPr>
        <w:t>)</w:t>
      </w:r>
      <w:r w:rsidR="00E93293">
        <w:rPr>
          <w:rFonts w:cs="Arial"/>
          <w:sz w:val="24"/>
          <w:szCs w:val="24"/>
        </w:rPr>
        <w:t>.</w:t>
      </w:r>
    </w:p>
    <w:p w:rsidR="0009290F" w:rsidRPr="00F80353" w:rsidRDefault="00FD3443">
      <w:pPr>
        <w:pStyle w:val="Numpara1"/>
        <w:numPr>
          <w:ilvl w:val="0"/>
          <w:numId w:val="23"/>
        </w:numPr>
        <w:rPr>
          <w:rFonts w:cs="Arial"/>
          <w:sz w:val="24"/>
          <w:szCs w:val="24"/>
        </w:rPr>
      </w:pPr>
      <w:r w:rsidRPr="00F80353">
        <w:rPr>
          <w:rFonts w:cs="Arial"/>
          <w:sz w:val="24"/>
          <w:szCs w:val="24"/>
        </w:rPr>
        <w:t xml:space="preserve">This </w:t>
      </w:r>
      <w:r w:rsidR="0017780B">
        <w:rPr>
          <w:rFonts w:cs="Arial"/>
          <w:sz w:val="24"/>
          <w:szCs w:val="24"/>
        </w:rPr>
        <w:t>Policy</w:t>
      </w:r>
      <w:r w:rsidRPr="00F80353">
        <w:rPr>
          <w:rFonts w:cs="Arial"/>
          <w:sz w:val="24"/>
          <w:szCs w:val="24"/>
        </w:rPr>
        <w:t xml:space="preserve"> is consistent with the Australian Football League's</w:t>
      </w:r>
      <w:r w:rsidR="00791B52">
        <w:rPr>
          <w:rFonts w:cs="Arial"/>
          <w:sz w:val="24"/>
          <w:szCs w:val="24"/>
        </w:rPr>
        <w:t xml:space="preserve"> </w:t>
      </w:r>
      <w:r w:rsidR="008B2007">
        <w:rPr>
          <w:rFonts w:cs="Arial"/>
          <w:sz w:val="24"/>
          <w:szCs w:val="24"/>
        </w:rPr>
        <w:t xml:space="preserve">Vilification </w:t>
      </w:r>
      <w:r w:rsidR="0017780B">
        <w:rPr>
          <w:rFonts w:cs="Arial"/>
          <w:sz w:val="24"/>
          <w:szCs w:val="24"/>
        </w:rPr>
        <w:t>Policy</w:t>
      </w:r>
      <w:r w:rsidRPr="00F80353">
        <w:rPr>
          <w:rFonts w:cs="Arial"/>
          <w:sz w:val="24"/>
          <w:szCs w:val="24"/>
        </w:rPr>
        <w:t xml:space="preserve"> and is not in substitution of the </w:t>
      </w:r>
      <w:r w:rsidR="00147324">
        <w:rPr>
          <w:rFonts w:cs="Arial"/>
          <w:sz w:val="24"/>
          <w:szCs w:val="24"/>
        </w:rPr>
        <w:t>L</w:t>
      </w:r>
      <w:r w:rsidRPr="00F80353">
        <w:rPr>
          <w:rFonts w:cs="Arial"/>
          <w:sz w:val="24"/>
          <w:szCs w:val="24"/>
        </w:rPr>
        <w:t>egislation.</w:t>
      </w:r>
    </w:p>
    <w:p w:rsidR="0009290F" w:rsidRPr="00F80353" w:rsidRDefault="00FD3443">
      <w:pPr>
        <w:pStyle w:val="Numpara2"/>
        <w:numPr>
          <w:ilvl w:val="1"/>
          <w:numId w:val="31"/>
        </w:numPr>
        <w:rPr>
          <w:rFonts w:cs="Arial"/>
          <w:sz w:val="24"/>
          <w:szCs w:val="24"/>
        </w:rPr>
      </w:pPr>
      <w:r w:rsidRPr="00F80353">
        <w:rPr>
          <w:rFonts w:cs="Arial"/>
          <w:sz w:val="24"/>
          <w:szCs w:val="24"/>
        </w:rPr>
        <w:t xml:space="preserve">The League will ensure that this </w:t>
      </w:r>
      <w:r w:rsidR="0017780B">
        <w:rPr>
          <w:rFonts w:cs="Arial"/>
          <w:sz w:val="24"/>
          <w:szCs w:val="24"/>
        </w:rPr>
        <w:t>Policy</w:t>
      </w:r>
      <w:r w:rsidRPr="00F80353">
        <w:rPr>
          <w:rFonts w:cs="Arial"/>
          <w:sz w:val="24"/>
          <w:szCs w:val="24"/>
        </w:rPr>
        <w:t xml:space="preserve"> is communicated to </w:t>
      </w:r>
      <w:r w:rsidR="00547A15">
        <w:rPr>
          <w:rFonts w:cs="Arial"/>
          <w:sz w:val="24"/>
          <w:szCs w:val="24"/>
        </w:rPr>
        <w:t>Participant</w:t>
      </w:r>
      <w:r w:rsidRPr="00F80353">
        <w:rPr>
          <w:rFonts w:cs="Arial"/>
          <w:sz w:val="24"/>
          <w:szCs w:val="24"/>
        </w:rPr>
        <w:t>s of the League.  It will</w:t>
      </w:r>
      <w:r w:rsidR="002D3DB6">
        <w:rPr>
          <w:rFonts w:cs="Arial"/>
          <w:sz w:val="24"/>
          <w:szCs w:val="24"/>
        </w:rPr>
        <w:t>,</w:t>
      </w:r>
      <w:r w:rsidRPr="00F80353">
        <w:rPr>
          <w:rFonts w:cs="Arial"/>
          <w:sz w:val="24"/>
          <w:szCs w:val="24"/>
        </w:rPr>
        <w:t xml:space="preserve"> also </w:t>
      </w:r>
      <w:r w:rsidR="002D3DB6">
        <w:rPr>
          <w:rFonts w:cs="Arial"/>
          <w:sz w:val="24"/>
          <w:szCs w:val="24"/>
        </w:rPr>
        <w:t xml:space="preserve">use its best </w:t>
      </w:r>
      <w:r w:rsidR="00F64BB0">
        <w:rPr>
          <w:rFonts w:cs="Arial"/>
          <w:sz w:val="24"/>
          <w:szCs w:val="24"/>
        </w:rPr>
        <w:t>endeavour</w:t>
      </w:r>
      <w:r w:rsidR="002D3DB6">
        <w:rPr>
          <w:rFonts w:cs="Arial"/>
          <w:sz w:val="24"/>
          <w:szCs w:val="24"/>
        </w:rPr>
        <w:t>s</w:t>
      </w:r>
      <w:r w:rsidR="00F64BB0">
        <w:rPr>
          <w:rFonts w:cs="Arial"/>
          <w:sz w:val="24"/>
          <w:szCs w:val="24"/>
        </w:rPr>
        <w:t xml:space="preserve"> to </w:t>
      </w:r>
      <w:r w:rsidRPr="00F80353">
        <w:rPr>
          <w:rFonts w:cs="Arial"/>
          <w:sz w:val="24"/>
          <w:szCs w:val="24"/>
        </w:rPr>
        <w:t xml:space="preserve">ensure that </w:t>
      </w:r>
      <w:r w:rsidR="00547A15">
        <w:rPr>
          <w:rFonts w:cs="Arial"/>
          <w:sz w:val="24"/>
          <w:szCs w:val="24"/>
        </w:rPr>
        <w:t>Participant</w:t>
      </w:r>
      <w:r w:rsidRPr="00F80353">
        <w:rPr>
          <w:rFonts w:cs="Arial"/>
          <w:sz w:val="24"/>
          <w:szCs w:val="24"/>
        </w:rPr>
        <w:t>s of the League receive vilificat</w:t>
      </w:r>
      <w:r w:rsidR="002D3DB6">
        <w:rPr>
          <w:rFonts w:cs="Arial"/>
          <w:sz w:val="24"/>
          <w:szCs w:val="24"/>
        </w:rPr>
        <w:t>ion and discrimination training as well as promote a safe and inclusive match day environment.</w:t>
      </w:r>
    </w:p>
    <w:p w:rsidR="0009290F" w:rsidRDefault="00FD3443">
      <w:pPr>
        <w:pStyle w:val="Numpara2"/>
        <w:numPr>
          <w:ilvl w:val="1"/>
          <w:numId w:val="31"/>
        </w:numPr>
        <w:rPr>
          <w:rFonts w:cs="Arial"/>
          <w:sz w:val="24"/>
          <w:szCs w:val="24"/>
        </w:rPr>
      </w:pPr>
      <w:r w:rsidRPr="00F80353">
        <w:rPr>
          <w:rFonts w:cs="Arial"/>
          <w:sz w:val="24"/>
          <w:szCs w:val="24"/>
        </w:rPr>
        <w:t xml:space="preserve">Nothing in this </w:t>
      </w:r>
      <w:r w:rsidR="0017780B">
        <w:rPr>
          <w:rFonts w:cs="Arial"/>
          <w:sz w:val="24"/>
          <w:szCs w:val="24"/>
        </w:rPr>
        <w:t>Policy</w:t>
      </w:r>
      <w:r w:rsidRPr="00F80353">
        <w:rPr>
          <w:rFonts w:cs="Arial"/>
          <w:sz w:val="24"/>
          <w:szCs w:val="24"/>
        </w:rPr>
        <w:t xml:space="preserve"> prevents a person lodging a </w:t>
      </w:r>
      <w:r w:rsidR="00585145">
        <w:rPr>
          <w:rFonts w:cs="Arial"/>
          <w:sz w:val="24"/>
          <w:szCs w:val="24"/>
        </w:rPr>
        <w:t>Complaint</w:t>
      </w:r>
      <w:r w:rsidRPr="00F80353">
        <w:rPr>
          <w:rFonts w:cs="Arial"/>
          <w:sz w:val="24"/>
          <w:szCs w:val="24"/>
        </w:rPr>
        <w:t xml:space="preserve"> in relation to </w:t>
      </w:r>
      <w:r w:rsidR="001F4370" w:rsidRPr="00F80353">
        <w:rPr>
          <w:rFonts w:cs="Arial"/>
          <w:sz w:val="24"/>
          <w:szCs w:val="24"/>
        </w:rPr>
        <w:t>vilification or discrimination</w:t>
      </w:r>
      <w:r w:rsidRPr="00F80353">
        <w:rPr>
          <w:rFonts w:cs="Arial"/>
          <w:sz w:val="24"/>
          <w:szCs w:val="24"/>
        </w:rPr>
        <w:t xml:space="preserve"> under the </w:t>
      </w:r>
      <w:r w:rsidR="00147324">
        <w:rPr>
          <w:rFonts w:cs="Arial"/>
          <w:sz w:val="24"/>
          <w:szCs w:val="24"/>
        </w:rPr>
        <w:t>L</w:t>
      </w:r>
      <w:r w:rsidRPr="00F80353">
        <w:rPr>
          <w:rFonts w:cs="Arial"/>
          <w:sz w:val="24"/>
          <w:szCs w:val="24"/>
        </w:rPr>
        <w:t xml:space="preserve">egislation. In the event a </w:t>
      </w:r>
      <w:r w:rsidR="00585145">
        <w:rPr>
          <w:rFonts w:cs="Arial"/>
          <w:sz w:val="24"/>
          <w:szCs w:val="24"/>
        </w:rPr>
        <w:t>Complaint</w:t>
      </w:r>
      <w:r w:rsidRPr="00F80353">
        <w:rPr>
          <w:rFonts w:cs="Arial"/>
          <w:sz w:val="24"/>
          <w:szCs w:val="24"/>
        </w:rPr>
        <w:t xml:space="preserve"> is made under this </w:t>
      </w:r>
      <w:r w:rsidR="0017780B">
        <w:rPr>
          <w:rFonts w:cs="Arial"/>
          <w:sz w:val="24"/>
          <w:szCs w:val="24"/>
        </w:rPr>
        <w:t>Policy</w:t>
      </w:r>
      <w:r w:rsidRPr="00F80353">
        <w:rPr>
          <w:rFonts w:cs="Arial"/>
          <w:sz w:val="24"/>
          <w:szCs w:val="24"/>
        </w:rPr>
        <w:t xml:space="preserve"> the League shall ensure that the parties are informed of their rights</w:t>
      </w:r>
      <w:r w:rsidR="002629B3">
        <w:rPr>
          <w:rFonts w:cs="Arial"/>
          <w:sz w:val="24"/>
          <w:szCs w:val="24"/>
        </w:rPr>
        <w:t xml:space="preserve"> and that best endeavours are made to maintain the confidentiality of the Complaints Process unless a properly constituted Tribunal directs otherwise.</w:t>
      </w:r>
    </w:p>
    <w:p w:rsidR="009662EF" w:rsidRPr="00F80353" w:rsidRDefault="009662EF">
      <w:pPr>
        <w:pStyle w:val="Numpara2"/>
        <w:numPr>
          <w:ilvl w:val="1"/>
          <w:numId w:val="31"/>
        </w:numPr>
        <w:rPr>
          <w:rFonts w:cs="Arial"/>
          <w:sz w:val="24"/>
          <w:szCs w:val="24"/>
        </w:rPr>
      </w:pPr>
      <w:r>
        <w:rPr>
          <w:rFonts w:cs="Arial"/>
          <w:sz w:val="24"/>
          <w:szCs w:val="24"/>
        </w:rPr>
        <w:t xml:space="preserve">This </w:t>
      </w:r>
      <w:r w:rsidR="0017780B">
        <w:rPr>
          <w:rFonts w:cs="Arial"/>
          <w:sz w:val="24"/>
          <w:szCs w:val="24"/>
        </w:rPr>
        <w:t>Policy</w:t>
      </w:r>
      <w:r>
        <w:rPr>
          <w:rFonts w:cs="Arial"/>
          <w:sz w:val="24"/>
          <w:szCs w:val="24"/>
        </w:rPr>
        <w:t xml:space="preserve"> applies to all </w:t>
      </w:r>
      <w:r w:rsidR="0017780B">
        <w:rPr>
          <w:rFonts w:cs="Arial"/>
          <w:sz w:val="24"/>
          <w:szCs w:val="24"/>
        </w:rPr>
        <w:t>Clubs</w:t>
      </w:r>
      <w:r>
        <w:rPr>
          <w:rFonts w:cs="Arial"/>
          <w:sz w:val="24"/>
          <w:szCs w:val="24"/>
        </w:rPr>
        <w:t xml:space="preserve"> that are affiliated with the League</w:t>
      </w:r>
      <w:r w:rsidR="00911E46">
        <w:rPr>
          <w:rFonts w:cs="Arial"/>
          <w:sz w:val="24"/>
          <w:szCs w:val="24"/>
        </w:rPr>
        <w:t>.</w:t>
      </w:r>
    </w:p>
    <w:p w:rsidR="00017990" w:rsidRDefault="00017990">
      <w:pPr>
        <w:jc w:val="left"/>
        <w:rPr>
          <w:rFonts w:cs="Arial"/>
          <w:b/>
          <w:sz w:val="24"/>
          <w:szCs w:val="24"/>
        </w:rPr>
      </w:pPr>
      <w:r>
        <w:rPr>
          <w:rFonts w:cs="Arial"/>
          <w:b/>
          <w:sz w:val="24"/>
          <w:szCs w:val="24"/>
        </w:rPr>
        <w:br w:type="page"/>
      </w:r>
    </w:p>
    <w:p w:rsidR="0009290F" w:rsidRPr="00F80353" w:rsidRDefault="00FD3443">
      <w:pPr>
        <w:pStyle w:val="Numpara1"/>
        <w:rPr>
          <w:rFonts w:cs="Arial"/>
          <w:b/>
          <w:sz w:val="24"/>
          <w:szCs w:val="24"/>
        </w:rPr>
      </w:pPr>
      <w:r w:rsidRPr="00F80353">
        <w:rPr>
          <w:rFonts w:cs="Arial"/>
          <w:b/>
          <w:sz w:val="24"/>
          <w:szCs w:val="24"/>
        </w:rPr>
        <w:lastRenderedPageBreak/>
        <w:t xml:space="preserve">2 </w:t>
      </w:r>
      <w:r w:rsidR="008D7693">
        <w:rPr>
          <w:rFonts w:cs="Arial"/>
          <w:b/>
          <w:sz w:val="24"/>
          <w:szCs w:val="24"/>
        </w:rPr>
        <w:tab/>
      </w:r>
      <w:r w:rsidRPr="00F80353">
        <w:rPr>
          <w:rFonts w:cs="Arial"/>
          <w:b/>
          <w:sz w:val="24"/>
          <w:szCs w:val="24"/>
        </w:rPr>
        <w:t>Definitions</w:t>
      </w:r>
    </w:p>
    <w:p w:rsidR="0009290F" w:rsidRPr="00F80353" w:rsidRDefault="00FD3443" w:rsidP="00791B52">
      <w:pPr>
        <w:ind w:firstLine="851"/>
        <w:rPr>
          <w:rFonts w:cs="Arial"/>
          <w:sz w:val="24"/>
          <w:szCs w:val="24"/>
        </w:rPr>
      </w:pPr>
      <w:r w:rsidRPr="00F80353">
        <w:rPr>
          <w:rFonts w:cs="Arial"/>
          <w:sz w:val="24"/>
          <w:szCs w:val="24"/>
        </w:rPr>
        <w:t xml:space="preserve">In this </w:t>
      </w:r>
      <w:r w:rsidR="0017780B">
        <w:rPr>
          <w:rFonts w:cs="Arial"/>
          <w:sz w:val="24"/>
          <w:szCs w:val="24"/>
        </w:rPr>
        <w:t>Policy</w:t>
      </w:r>
      <w:r w:rsidRPr="00F80353">
        <w:rPr>
          <w:rFonts w:cs="Arial"/>
          <w:sz w:val="24"/>
          <w:szCs w:val="24"/>
        </w:rPr>
        <w:t>-</w:t>
      </w:r>
    </w:p>
    <w:p w:rsidR="0009290F" w:rsidRPr="00F80353" w:rsidRDefault="0009290F">
      <w:pPr>
        <w:rPr>
          <w:rFonts w:cs="Arial"/>
          <w:sz w:val="24"/>
          <w:szCs w:val="24"/>
        </w:rPr>
      </w:pPr>
    </w:p>
    <w:p w:rsidR="00515144" w:rsidRPr="00515144" w:rsidRDefault="00515144" w:rsidP="00791B52">
      <w:pPr>
        <w:ind w:left="851"/>
        <w:rPr>
          <w:rFonts w:cs="Arial"/>
          <w:sz w:val="24"/>
          <w:szCs w:val="24"/>
        </w:rPr>
      </w:pPr>
      <w:r>
        <w:rPr>
          <w:rFonts w:cs="Arial"/>
          <w:b/>
          <w:sz w:val="24"/>
          <w:szCs w:val="24"/>
        </w:rPr>
        <w:t>“</w:t>
      </w:r>
      <w:r w:rsidR="00585145">
        <w:rPr>
          <w:rFonts w:cs="Arial"/>
          <w:b/>
          <w:sz w:val="24"/>
          <w:szCs w:val="24"/>
        </w:rPr>
        <w:t>Complaint</w:t>
      </w:r>
      <w:r>
        <w:rPr>
          <w:rFonts w:cs="Arial"/>
          <w:b/>
          <w:sz w:val="24"/>
          <w:szCs w:val="24"/>
        </w:rPr>
        <w:t xml:space="preserve">” </w:t>
      </w:r>
      <w:r>
        <w:rPr>
          <w:rFonts w:cs="Arial"/>
          <w:sz w:val="24"/>
          <w:szCs w:val="24"/>
        </w:rPr>
        <w:t>means an allegation, contention or assertion made by a Participant or Participants in relation to the conduct of another Participant or Participants which the first Partic</w:t>
      </w:r>
      <w:r w:rsidR="00585145">
        <w:rPr>
          <w:rFonts w:cs="Arial"/>
          <w:sz w:val="24"/>
          <w:szCs w:val="24"/>
        </w:rPr>
        <w:t>ipant or Participants claim is Prohibited Conduct. Complaints will be either an Intra-Club Complaint or an Inter-Club Complaint.</w:t>
      </w:r>
    </w:p>
    <w:p w:rsidR="00515144" w:rsidRDefault="00515144" w:rsidP="00791B52">
      <w:pPr>
        <w:ind w:left="851"/>
        <w:rPr>
          <w:rFonts w:cs="Arial"/>
          <w:sz w:val="24"/>
          <w:szCs w:val="24"/>
        </w:rPr>
      </w:pPr>
    </w:p>
    <w:p w:rsidR="0009290F" w:rsidRPr="00F80353" w:rsidRDefault="00FD3443" w:rsidP="00791B52">
      <w:pPr>
        <w:ind w:left="851"/>
        <w:rPr>
          <w:rFonts w:cs="Arial"/>
          <w:sz w:val="24"/>
          <w:szCs w:val="24"/>
        </w:rPr>
      </w:pPr>
      <w:r w:rsidRPr="00F80353">
        <w:rPr>
          <w:rFonts w:cs="Arial"/>
          <w:sz w:val="24"/>
          <w:szCs w:val="24"/>
        </w:rPr>
        <w:t>"</w:t>
      </w:r>
      <w:r w:rsidR="00585145">
        <w:rPr>
          <w:rFonts w:cs="Arial"/>
          <w:b/>
          <w:sz w:val="24"/>
          <w:szCs w:val="24"/>
        </w:rPr>
        <w:t>Complaint</w:t>
      </w:r>
      <w:r w:rsidR="00547A15">
        <w:rPr>
          <w:rFonts w:cs="Arial"/>
          <w:b/>
          <w:sz w:val="24"/>
          <w:szCs w:val="24"/>
        </w:rPr>
        <w:t>s Process</w:t>
      </w:r>
      <w:r w:rsidRPr="00F80353">
        <w:rPr>
          <w:rFonts w:cs="Arial"/>
          <w:b/>
          <w:sz w:val="24"/>
          <w:szCs w:val="24"/>
        </w:rPr>
        <w:t xml:space="preserve">" </w:t>
      </w:r>
      <w:r w:rsidRPr="00F80353">
        <w:rPr>
          <w:rFonts w:cs="Arial"/>
          <w:sz w:val="24"/>
          <w:szCs w:val="24"/>
        </w:rPr>
        <w:t>means the procedure outlined in sections</w:t>
      </w:r>
      <w:r w:rsidR="00D6112E">
        <w:rPr>
          <w:rFonts w:cs="Arial"/>
          <w:sz w:val="24"/>
          <w:szCs w:val="24"/>
        </w:rPr>
        <w:t xml:space="preserve"> 3</w:t>
      </w:r>
      <w:r w:rsidR="00ED3C4D">
        <w:rPr>
          <w:rFonts w:cs="Arial"/>
          <w:sz w:val="24"/>
          <w:szCs w:val="24"/>
        </w:rPr>
        <w:t xml:space="preserve"> to 10</w:t>
      </w:r>
      <w:r w:rsidRPr="00F80353">
        <w:rPr>
          <w:rFonts w:cs="Arial"/>
          <w:sz w:val="24"/>
          <w:szCs w:val="24"/>
        </w:rPr>
        <w:t xml:space="preserve"> of this </w:t>
      </w:r>
      <w:r w:rsidR="0017780B">
        <w:rPr>
          <w:rFonts w:cs="Arial"/>
          <w:sz w:val="24"/>
          <w:szCs w:val="24"/>
        </w:rPr>
        <w:t>Policy</w:t>
      </w:r>
      <w:r w:rsidRPr="00F80353">
        <w:rPr>
          <w:rFonts w:cs="Arial"/>
          <w:sz w:val="24"/>
          <w:szCs w:val="24"/>
        </w:rPr>
        <w:t>.</w:t>
      </w:r>
    </w:p>
    <w:p w:rsidR="0009290F" w:rsidRPr="00F80353" w:rsidRDefault="0009290F" w:rsidP="00791B52">
      <w:pPr>
        <w:ind w:left="851"/>
        <w:rPr>
          <w:rFonts w:cs="Arial"/>
          <w:b/>
          <w:sz w:val="24"/>
          <w:szCs w:val="24"/>
        </w:rPr>
      </w:pPr>
    </w:p>
    <w:p w:rsidR="00F62419" w:rsidRPr="00850AB5" w:rsidRDefault="00F62419" w:rsidP="00791B52">
      <w:pPr>
        <w:ind w:left="851"/>
        <w:rPr>
          <w:rFonts w:cs="Arial"/>
          <w:sz w:val="24"/>
          <w:szCs w:val="24"/>
        </w:rPr>
      </w:pPr>
      <w:r>
        <w:rPr>
          <w:rFonts w:cs="Arial"/>
          <w:b/>
          <w:sz w:val="24"/>
          <w:szCs w:val="24"/>
        </w:rPr>
        <w:t xml:space="preserve">“Conciliation” </w:t>
      </w:r>
      <w:r>
        <w:rPr>
          <w:rFonts w:cs="Arial"/>
          <w:sz w:val="24"/>
          <w:szCs w:val="24"/>
        </w:rPr>
        <w:t>means a method of alternative dispute resolution to which a third party (the “conciliator”) attempts to facilitate an agreed resolution of the dispute</w:t>
      </w:r>
      <w:r w:rsidR="00E965E7">
        <w:rPr>
          <w:rFonts w:cs="Arial"/>
          <w:sz w:val="24"/>
          <w:szCs w:val="24"/>
        </w:rPr>
        <w:t xml:space="preserve"> through </w:t>
      </w:r>
      <w:r>
        <w:rPr>
          <w:rFonts w:cs="Arial"/>
          <w:sz w:val="24"/>
          <w:szCs w:val="24"/>
        </w:rPr>
        <w:t>active input</w:t>
      </w:r>
      <w:r w:rsidR="00E965E7">
        <w:rPr>
          <w:rFonts w:cs="Arial"/>
          <w:sz w:val="24"/>
          <w:szCs w:val="24"/>
        </w:rPr>
        <w:t xml:space="preserve"> and advice to Participants about the best way to resolve the Complaint.</w:t>
      </w:r>
    </w:p>
    <w:p w:rsidR="00F62419" w:rsidRDefault="00F62419" w:rsidP="00791B52">
      <w:pPr>
        <w:ind w:left="851"/>
        <w:rPr>
          <w:rFonts w:cs="Arial"/>
          <w:b/>
          <w:sz w:val="24"/>
          <w:szCs w:val="24"/>
        </w:rPr>
      </w:pPr>
    </w:p>
    <w:p w:rsidR="0009290F" w:rsidRPr="00F80353" w:rsidRDefault="00FD3443" w:rsidP="00791B52">
      <w:pPr>
        <w:ind w:left="851"/>
        <w:rPr>
          <w:rFonts w:cs="Arial"/>
          <w:sz w:val="24"/>
          <w:szCs w:val="24"/>
        </w:rPr>
      </w:pPr>
      <w:r w:rsidRPr="00F80353">
        <w:rPr>
          <w:rFonts w:cs="Arial"/>
          <w:b/>
          <w:sz w:val="24"/>
          <w:szCs w:val="24"/>
        </w:rPr>
        <w:t xml:space="preserve">"Club" </w:t>
      </w:r>
      <w:r w:rsidRPr="00F80353">
        <w:rPr>
          <w:rFonts w:cs="Arial"/>
          <w:sz w:val="24"/>
          <w:szCs w:val="24"/>
        </w:rPr>
        <w:t>means any football Club that is a</w:t>
      </w:r>
      <w:r w:rsidR="00ED3C4D">
        <w:rPr>
          <w:rFonts w:cs="Arial"/>
          <w:sz w:val="24"/>
          <w:szCs w:val="24"/>
        </w:rPr>
        <w:t>n</w:t>
      </w:r>
      <w:r w:rsidRPr="00F80353">
        <w:rPr>
          <w:rFonts w:cs="Arial"/>
          <w:sz w:val="24"/>
          <w:szCs w:val="24"/>
        </w:rPr>
        <w:t xml:space="preserve"> </w:t>
      </w:r>
      <w:r w:rsidR="00ED3C4D">
        <w:rPr>
          <w:rFonts w:cs="Arial"/>
          <w:sz w:val="24"/>
          <w:szCs w:val="24"/>
        </w:rPr>
        <w:t>affiliate</w:t>
      </w:r>
      <w:r w:rsidRPr="00F80353">
        <w:rPr>
          <w:rFonts w:cs="Arial"/>
          <w:sz w:val="24"/>
          <w:szCs w:val="24"/>
        </w:rPr>
        <w:t xml:space="preserve"> of the League.</w:t>
      </w:r>
    </w:p>
    <w:p w:rsidR="0009290F" w:rsidRPr="00F80353" w:rsidRDefault="0009290F" w:rsidP="00791B52">
      <w:pPr>
        <w:ind w:left="851"/>
        <w:rPr>
          <w:rFonts w:cs="Arial"/>
          <w:b/>
          <w:sz w:val="24"/>
          <w:szCs w:val="24"/>
        </w:rPr>
      </w:pPr>
    </w:p>
    <w:p w:rsidR="00D6112E" w:rsidRPr="00277C35" w:rsidRDefault="00D6112E" w:rsidP="00791B52">
      <w:pPr>
        <w:ind w:left="851"/>
        <w:rPr>
          <w:rFonts w:cs="Arial"/>
          <w:sz w:val="24"/>
          <w:szCs w:val="24"/>
        </w:rPr>
      </w:pPr>
      <w:r>
        <w:rPr>
          <w:rFonts w:cs="Arial"/>
          <w:b/>
          <w:sz w:val="24"/>
          <w:szCs w:val="24"/>
        </w:rPr>
        <w:t>“</w:t>
      </w:r>
      <w:r w:rsidR="0062189F">
        <w:rPr>
          <w:rFonts w:cs="Arial"/>
          <w:b/>
          <w:sz w:val="24"/>
          <w:szCs w:val="24"/>
        </w:rPr>
        <w:t>Club Complaints Officer</w:t>
      </w:r>
      <w:r>
        <w:rPr>
          <w:rFonts w:cs="Arial"/>
          <w:b/>
          <w:sz w:val="24"/>
          <w:szCs w:val="24"/>
        </w:rPr>
        <w:t xml:space="preserve">” </w:t>
      </w:r>
      <w:r>
        <w:rPr>
          <w:rFonts w:cs="Arial"/>
          <w:sz w:val="24"/>
          <w:szCs w:val="24"/>
        </w:rPr>
        <w:t xml:space="preserve">means a person appointed </w:t>
      </w:r>
      <w:r w:rsidR="00742A0A">
        <w:rPr>
          <w:rFonts w:cs="Arial"/>
          <w:sz w:val="24"/>
          <w:szCs w:val="24"/>
        </w:rPr>
        <w:t>by</w:t>
      </w:r>
      <w:r w:rsidR="00BA138A">
        <w:rPr>
          <w:rFonts w:cs="Arial"/>
          <w:sz w:val="24"/>
          <w:szCs w:val="24"/>
        </w:rPr>
        <w:t xml:space="preserve"> the Club</w:t>
      </w:r>
      <w:r w:rsidR="00742A0A">
        <w:rPr>
          <w:rFonts w:cs="Arial"/>
          <w:sz w:val="24"/>
          <w:szCs w:val="24"/>
        </w:rPr>
        <w:t xml:space="preserve"> to oversee </w:t>
      </w:r>
      <w:r w:rsidR="00AB24CF">
        <w:rPr>
          <w:rFonts w:cs="Arial"/>
          <w:sz w:val="24"/>
          <w:szCs w:val="24"/>
        </w:rPr>
        <w:t>this</w:t>
      </w:r>
      <w:r w:rsidR="00742A0A">
        <w:rPr>
          <w:rFonts w:cs="Arial"/>
          <w:sz w:val="24"/>
          <w:szCs w:val="24"/>
        </w:rPr>
        <w:t xml:space="preserve"> Vilification &amp; Discrimination </w:t>
      </w:r>
      <w:r w:rsidR="0017780B">
        <w:rPr>
          <w:rFonts w:cs="Arial"/>
          <w:sz w:val="24"/>
          <w:szCs w:val="24"/>
        </w:rPr>
        <w:t>Policy</w:t>
      </w:r>
      <w:r w:rsidR="00AB24CF">
        <w:rPr>
          <w:rFonts w:cs="Arial"/>
          <w:sz w:val="24"/>
          <w:szCs w:val="24"/>
        </w:rPr>
        <w:t>, the</w:t>
      </w:r>
      <w:r w:rsidR="00742A0A">
        <w:rPr>
          <w:rFonts w:cs="Arial"/>
          <w:sz w:val="24"/>
          <w:szCs w:val="24"/>
        </w:rPr>
        <w:t xml:space="preserve"> education of Participants, </w:t>
      </w:r>
      <w:r w:rsidR="00AB24CF">
        <w:rPr>
          <w:rFonts w:cs="Arial"/>
          <w:sz w:val="24"/>
          <w:szCs w:val="24"/>
        </w:rPr>
        <w:t xml:space="preserve">and </w:t>
      </w:r>
      <w:r w:rsidR="00742A0A">
        <w:rPr>
          <w:rFonts w:cs="Arial"/>
          <w:sz w:val="24"/>
          <w:szCs w:val="24"/>
        </w:rPr>
        <w:t xml:space="preserve">to liaise with all persons relevant to the Complaints Process to the extent that it involves a Complaint made in respect of a Participant of the Club, and to act </w:t>
      </w:r>
      <w:r>
        <w:rPr>
          <w:rFonts w:cs="Arial"/>
          <w:sz w:val="24"/>
          <w:szCs w:val="24"/>
        </w:rPr>
        <w:t xml:space="preserve">in accordance with section </w:t>
      </w:r>
      <w:r w:rsidR="00742A0A">
        <w:rPr>
          <w:rFonts w:cs="Arial"/>
          <w:sz w:val="24"/>
          <w:szCs w:val="24"/>
        </w:rPr>
        <w:t>5</w:t>
      </w:r>
      <w:r>
        <w:rPr>
          <w:rFonts w:cs="Arial"/>
          <w:sz w:val="24"/>
          <w:szCs w:val="24"/>
        </w:rPr>
        <w:t>.2</w:t>
      </w:r>
      <w:r w:rsidR="00AB24CF">
        <w:rPr>
          <w:rFonts w:cs="Arial"/>
          <w:sz w:val="24"/>
          <w:szCs w:val="24"/>
        </w:rPr>
        <w:t xml:space="preserve"> and 5.3</w:t>
      </w:r>
      <w:r w:rsidR="00742A0A">
        <w:rPr>
          <w:rFonts w:cs="Arial"/>
          <w:sz w:val="24"/>
          <w:szCs w:val="24"/>
        </w:rPr>
        <w:t>.</w:t>
      </w:r>
    </w:p>
    <w:p w:rsidR="00D6112E" w:rsidRDefault="00D6112E" w:rsidP="00791B52">
      <w:pPr>
        <w:ind w:left="851"/>
        <w:rPr>
          <w:rFonts w:cs="Arial"/>
          <w:b/>
          <w:sz w:val="24"/>
          <w:szCs w:val="24"/>
        </w:rPr>
      </w:pPr>
    </w:p>
    <w:p w:rsidR="00547A15" w:rsidRPr="008425F2" w:rsidRDefault="00547A15" w:rsidP="00791B52">
      <w:pPr>
        <w:ind w:left="851"/>
        <w:rPr>
          <w:rFonts w:cs="Arial"/>
          <w:sz w:val="24"/>
          <w:szCs w:val="24"/>
        </w:rPr>
      </w:pPr>
      <w:r>
        <w:rPr>
          <w:rFonts w:cs="Arial"/>
          <w:b/>
          <w:sz w:val="24"/>
          <w:szCs w:val="24"/>
        </w:rPr>
        <w:t xml:space="preserve">“Club Official” </w:t>
      </w:r>
      <w:r>
        <w:rPr>
          <w:rFonts w:cs="Arial"/>
          <w:sz w:val="24"/>
          <w:szCs w:val="24"/>
        </w:rPr>
        <w:t xml:space="preserve">includes </w:t>
      </w:r>
      <w:r w:rsidR="00065F93">
        <w:rPr>
          <w:rFonts w:cs="Arial"/>
          <w:sz w:val="24"/>
          <w:szCs w:val="24"/>
        </w:rPr>
        <w:t xml:space="preserve">committee members, </w:t>
      </w:r>
      <w:r>
        <w:rPr>
          <w:rFonts w:cs="Arial"/>
          <w:sz w:val="24"/>
          <w:szCs w:val="24"/>
        </w:rPr>
        <w:t>coaches, coaching staff, trainers, runners, persons involved in the every-day administration of the Club and any person who may reasonably be perceived to hold an official Club position.</w:t>
      </w:r>
    </w:p>
    <w:p w:rsidR="00547A15" w:rsidRDefault="00547A15" w:rsidP="00791B52">
      <w:pPr>
        <w:ind w:left="851"/>
        <w:rPr>
          <w:rFonts w:cs="Arial"/>
          <w:b/>
          <w:sz w:val="24"/>
          <w:szCs w:val="24"/>
        </w:rPr>
      </w:pPr>
    </w:p>
    <w:p w:rsidR="0009290F" w:rsidRPr="00F80353" w:rsidRDefault="00911E46" w:rsidP="00791B52">
      <w:pPr>
        <w:ind w:left="851"/>
        <w:rPr>
          <w:rFonts w:cs="Arial"/>
          <w:sz w:val="24"/>
          <w:szCs w:val="24"/>
        </w:rPr>
      </w:pPr>
      <w:r>
        <w:rPr>
          <w:rFonts w:cs="Arial"/>
          <w:b/>
          <w:sz w:val="24"/>
          <w:szCs w:val="24"/>
        </w:rPr>
        <w:t>“Engage in C</w:t>
      </w:r>
      <w:r w:rsidR="00FD3443" w:rsidRPr="00F80353">
        <w:rPr>
          <w:rFonts w:cs="Arial"/>
          <w:b/>
          <w:sz w:val="24"/>
          <w:szCs w:val="24"/>
        </w:rPr>
        <w:t>onduct”</w:t>
      </w:r>
      <w:r w:rsidR="00FD3443" w:rsidRPr="00F80353">
        <w:rPr>
          <w:rFonts w:cs="Arial"/>
          <w:sz w:val="24"/>
          <w:szCs w:val="24"/>
        </w:rPr>
        <w:t xml:space="preserve"> </w:t>
      </w:r>
      <w:r w:rsidR="00893CE3">
        <w:rPr>
          <w:rFonts w:cs="Arial"/>
          <w:sz w:val="24"/>
          <w:szCs w:val="24"/>
        </w:rPr>
        <w:t xml:space="preserve">is defined with reference to the ordinary meaning ascribed to the phrase but also expressly </w:t>
      </w:r>
      <w:r w:rsidR="00FD3443" w:rsidRPr="00F80353">
        <w:rPr>
          <w:rFonts w:cs="Arial"/>
          <w:sz w:val="24"/>
          <w:szCs w:val="24"/>
        </w:rPr>
        <w:t>includes use of the internet</w:t>
      </w:r>
      <w:r w:rsidR="00147324">
        <w:rPr>
          <w:rFonts w:cs="Arial"/>
          <w:sz w:val="24"/>
          <w:szCs w:val="24"/>
        </w:rPr>
        <w:t>, Social Media</w:t>
      </w:r>
      <w:r w:rsidR="00FD3443" w:rsidRPr="00F80353">
        <w:rPr>
          <w:rFonts w:cs="Arial"/>
          <w:sz w:val="24"/>
          <w:szCs w:val="24"/>
        </w:rPr>
        <w:t xml:space="preserve"> or email to publish or transmit statements or other material.</w:t>
      </w:r>
    </w:p>
    <w:p w:rsidR="0009290F" w:rsidRDefault="0009290F" w:rsidP="00791B52">
      <w:pPr>
        <w:ind w:left="851"/>
        <w:rPr>
          <w:rFonts w:cs="Arial"/>
          <w:sz w:val="24"/>
          <w:szCs w:val="24"/>
        </w:rPr>
      </w:pPr>
    </w:p>
    <w:p w:rsidR="00E87301" w:rsidRPr="00277C35" w:rsidRDefault="00E87301" w:rsidP="00791B52">
      <w:pPr>
        <w:ind w:left="851"/>
        <w:rPr>
          <w:rFonts w:cs="Arial"/>
          <w:sz w:val="24"/>
          <w:szCs w:val="24"/>
        </w:rPr>
      </w:pPr>
      <w:r>
        <w:rPr>
          <w:rFonts w:cs="Arial"/>
          <w:b/>
          <w:sz w:val="24"/>
          <w:szCs w:val="24"/>
        </w:rPr>
        <w:t>“</w:t>
      </w:r>
      <w:r w:rsidR="00783706">
        <w:rPr>
          <w:rFonts w:cs="Arial"/>
          <w:b/>
          <w:sz w:val="24"/>
          <w:szCs w:val="24"/>
        </w:rPr>
        <w:t>League Complaints Officer/s</w:t>
      </w:r>
      <w:r>
        <w:rPr>
          <w:rFonts w:cs="Arial"/>
          <w:b/>
          <w:sz w:val="24"/>
          <w:szCs w:val="24"/>
        </w:rPr>
        <w:t xml:space="preserve">” </w:t>
      </w:r>
      <w:r>
        <w:rPr>
          <w:rFonts w:cs="Arial"/>
          <w:sz w:val="24"/>
          <w:szCs w:val="24"/>
        </w:rPr>
        <w:t>means</w:t>
      </w:r>
      <w:r w:rsidR="00AB24CF">
        <w:rPr>
          <w:rFonts w:cs="Arial"/>
          <w:sz w:val="24"/>
          <w:szCs w:val="24"/>
        </w:rPr>
        <w:t xml:space="preserve"> either</w:t>
      </w:r>
      <w:r>
        <w:rPr>
          <w:rFonts w:cs="Arial"/>
          <w:sz w:val="24"/>
          <w:szCs w:val="24"/>
        </w:rPr>
        <w:t xml:space="preserve"> </w:t>
      </w:r>
      <w:r w:rsidR="00742A0A">
        <w:rPr>
          <w:rFonts w:cs="Arial"/>
          <w:sz w:val="24"/>
          <w:szCs w:val="24"/>
        </w:rPr>
        <w:t>the League CEO,</w:t>
      </w:r>
      <w:r w:rsidR="00F62419">
        <w:rPr>
          <w:rFonts w:cs="Arial"/>
          <w:sz w:val="24"/>
          <w:szCs w:val="24"/>
        </w:rPr>
        <w:t xml:space="preserve"> League President,</w:t>
      </w:r>
      <w:r w:rsidR="00742A0A">
        <w:rPr>
          <w:rFonts w:cs="Arial"/>
          <w:sz w:val="24"/>
          <w:szCs w:val="24"/>
        </w:rPr>
        <w:t xml:space="preserve"> League General Manager or such other person as thought fit and proper to hold the position, having regard to the obligations as set out in </w:t>
      </w:r>
      <w:r w:rsidR="00D6112E">
        <w:rPr>
          <w:rFonts w:cs="Arial"/>
          <w:sz w:val="24"/>
          <w:szCs w:val="24"/>
        </w:rPr>
        <w:t xml:space="preserve">section </w:t>
      </w:r>
      <w:r w:rsidR="00742A0A">
        <w:rPr>
          <w:rFonts w:cs="Arial"/>
          <w:sz w:val="24"/>
          <w:szCs w:val="24"/>
        </w:rPr>
        <w:t>5 and in the Complaints Process</w:t>
      </w:r>
      <w:r w:rsidR="00D6112E">
        <w:rPr>
          <w:rFonts w:cs="Arial"/>
          <w:sz w:val="24"/>
          <w:szCs w:val="24"/>
        </w:rPr>
        <w:t>.</w:t>
      </w:r>
    </w:p>
    <w:p w:rsidR="00E87301" w:rsidRDefault="00E87301" w:rsidP="00791B52">
      <w:pPr>
        <w:ind w:left="851"/>
        <w:rPr>
          <w:rFonts w:cs="Arial"/>
          <w:b/>
          <w:sz w:val="24"/>
          <w:szCs w:val="24"/>
        </w:rPr>
      </w:pPr>
    </w:p>
    <w:p w:rsidR="00F3738D" w:rsidRDefault="00F3738D" w:rsidP="00791B52">
      <w:pPr>
        <w:ind w:left="851"/>
        <w:rPr>
          <w:rFonts w:cs="Arial"/>
          <w:sz w:val="24"/>
          <w:szCs w:val="24"/>
        </w:rPr>
      </w:pPr>
      <w:r>
        <w:rPr>
          <w:rFonts w:cs="Arial"/>
          <w:b/>
          <w:sz w:val="24"/>
          <w:szCs w:val="24"/>
        </w:rPr>
        <w:t xml:space="preserve">“Informal Resolution” </w:t>
      </w:r>
      <w:r>
        <w:rPr>
          <w:rFonts w:cs="Arial"/>
          <w:sz w:val="24"/>
          <w:szCs w:val="24"/>
        </w:rPr>
        <w:t>means an</w:t>
      </w:r>
      <w:r w:rsidR="00016852">
        <w:rPr>
          <w:rFonts w:cs="Arial"/>
          <w:sz w:val="24"/>
          <w:szCs w:val="24"/>
        </w:rPr>
        <w:t xml:space="preserve"> informal</w:t>
      </w:r>
      <w:r>
        <w:rPr>
          <w:rFonts w:cs="Arial"/>
          <w:sz w:val="24"/>
          <w:szCs w:val="24"/>
        </w:rPr>
        <w:t xml:space="preserve"> </w:t>
      </w:r>
      <w:r w:rsidR="00016852">
        <w:rPr>
          <w:rFonts w:cs="Arial"/>
          <w:sz w:val="24"/>
          <w:szCs w:val="24"/>
        </w:rPr>
        <w:t>arrangement</w:t>
      </w:r>
      <w:r w:rsidR="00515144">
        <w:rPr>
          <w:rFonts w:cs="Arial"/>
          <w:sz w:val="24"/>
          <w:szCs w:val="24"/>
        </w:rPr>
        <w:t>, understanding</w:t>
      </w:r>
      <w:r w:rsidR="00016852">
        <w:rPr>
          <w:rFonts w:cs="Arial"/>
          <w:sz w:val="24"/>
          <w:szCs w:val="24"/>
        </w:rPr>
        <w:t xml:space="preserve"> or </w:t>
      </w:r>
      <w:r>
        <w:rPr>
          <w:rFonts w:cs="Arial"/>
          <w:sz w:val="24"/>
          <w:szCs w:val="24"/>
        </w:rPr>
        <w:t xml:space="preserve">agreement </w:t>
      </w:r>
      <w:r w:rsidR="00016852">
        <w:rPr>
          <w:rFonts w:cs="Arial"/>
          <w:sz w:val="24"/>
          <w:szCs w:val="24"/>
        </w:rPr>
        <w:t xml:space="preserve">that, in the reasonable opinion of the </w:t>
      </w:r>
      <w:r w:rsidR="00783706">
        <w:rPr>
          <w:rFonts w:cs="Arial"/>
          <w:sz w:val="24"/>
          <w:szCs w:val="24"/>
        </w:rPr>
        <w:t>League Complaints Officer/s</w:t>
      </w:r>
      <w:r w:rsidR="00BA138A">
        <w:rPr>
          <w:rFonts w:cs="Arial"/>
          <w:sz w:val="24"/>
          <w:szCs w:val="24"/>
        </w:rPr>
        <w:t xml:space="preserve"> or the </w:t>
      </w:r>
      <w:r w:rsidR="0062189F">
        <w:rPr>
          <w:rFonts w:cs="Arial"/>
          <w:sz w:val="24"/>
          <w:szCs w:val="24"/>
        </w:rPr>
        <w:t>Club Complaints Officer</w:t>
      </w:r>
      <w:r w:rsidR="00016852">
        <w:rPr>
          <w:rFonts w:cs="Arial"/>
          <w:sz w:val="24"/>
          <w:szCs w:val="24"/>
        </w:rPr>
        <w:t xml:space="preserve">, has been </w:t>
      </w:r>
      <w:r>
        <w:rPr>
          <w:rFonts w:cs="Arial"/>
          <w:sz w:val="24"/>
          <w:szCs w:val="24"/>
        </w:rPr>
        <w:t xml:space="preserve">reached </w:t>
      </w:r>
      <w:r w:rsidR="00016852">
        <w:rPr>
          <w:rFonts w:cs="Arial"/>
          <w:sz w:val="24"/>
          <w:szCs w:val="24"/>
        </w:rPr>
        <w:t xml:space="preserve">in relation to either an Inter-Club </w:t>
      </w:r>
      <w:r w:rsidR="00585145">
        <w:rPr>
          <w:rFonts w:cs="Arial"/>
          <w:sz w:val="24"/>
          <w:szCs w:val="24"/>
        </w:rPr>
        <w:t>Complaint</w:t>
      </w:r>
      <w:r w:rsidR="00016852">
        <w:rPr>
          <w:rFonts w:cs="Arial"/>
          <w:sz w:val="24"/>
          <w:szCs w:val="24"/>
        </w:rPr>
        <w:t xml:space="preserve"> or an Intra-Club </w:t>
      </w:r>
      <w:r w:rsidR="00585145">
        <w:rPr>
          <w:rFonts w:cs="Arial"/>
          <w:sz w:val="24"/>
          <w:szCs w:val="24"/>
        </w:rPr>
        <w:t>Complaint</w:t>
      </w:r>
      <w:r w:rsidR="00016852">
        <w:rPr>
          <w:rFonts w:cs="Arial"/>
          <w:sz w:val="24"/>
          <w:szCs w:val="24"/>
        </w:rPr>
        <w:t xml:space="preserve"> between the Participant or Participants alleged to have engaged in the Prohibited Conduct and the Participant or Participants alleged to have been the subject of the Prohibited Conduct. Such informal arrangements or agreements may involve an oral apology or a retraction.</w:t>
      </w:r>
    </w:p>
    <w:p w:rsidR="00453D63" w:rsidRDefault="00453D63" w:rsidP="00791B52">
      <w:pPr>
        <w:ind w:left="851"/>
        <w:rPr>
          <w:rFonts w:cs="Arial"/>
          <w:sz w:val="24"/>
          <w:szCs w:val="24"/>
        </w:rPr>
      </w:pPr>
    </w:p>
    <w:p w:rsidR="00453D63" w:rsidRDefault="00453D63" w:rsidP="00791B52">
      <w:pPr>
        <w:ind w:left="851"/>
        <w:rPr>
          <w:rFonts w:cs="Arial"/>
          <w:sz w:val="24"/>
          <w:szCs w:val="24"/>
        </w:rPr>
      </w:pPr>
      <w:r>
        <w:rPr>
          <w:rFonts w:cs="Arial"/>
          <w:b/>
          <w:sz w:val="24"/>
          <w:szCs w:val="24"/>
        </w:rPr>
        <w:lastRenderedPageBreak/>
        <w:t xml:space="preserve">“Inter-Club </w:t>
      </w:r>
      <w:r w:rsidR="00585145">
        <w:rPr>
          <w:rFonts w:cs="Arial"/>
          <w:b/>
          <w:sz w:val="24"/>
          <w:szCs w:val="24"/>
        </w:rPr>
        <w:t>Complaint</w:t>
      </w:r>
      <w:r>
        <w:rPr>
          <w:rFonts w:cs="Arial"/>
          <w:b/>
          <w:sz w:val="24"/>
          <w:szCs w:val="24"/>
        </w:rPr>
        <w:t xml:space="preserve">” </w:t>
      </w:r>
      <w:r>
        <w:rPr>
          <w:rFonts w:cs="Arial"/>
          <w:sz w:val="24"/>
          <w:szCs w:val="24"/>
        </w:rPr>
        <w:t>means a</w:t>
      </w:r>
      <w:r w:rsidR="00893CE3">
        <w:rPr>
          <w:rFonts w:cs="Arial"/>
          <w:sz w:val="24"/>
          <w:szCs w:val="24"/>
        </w:rPr>
        <w:t xml:space="preserve"> </w:t>
      </w:r>
      <w:r w:rsidR="00585145">
        <w:rPr>
          <w:rFonts w:cs="Arial"/>
          <w:sz w:val="24"/>
          <w:szCs w:val="24"/>
        </w:rPr>
        <w:t>Complaint</w:t>
      </w:r>
      <w:r>
        <w:rPr>
          <w:rFonts w:cs="Arial"/>
          <w:sz w:val="24"/>
          <w:szCs w:val="24"/>
        </w:rPr>
        <w:t xml:space="preserve"> by a Participant or Participants from one Club </w:t>
      </w:r>
      <w:r w:rsidR="00BA138A">
        <w:rPr>
          <w:rFonts w:cs="Arial"/>
          <w:sz w:val="24"/>
          <w:szCs w:val="24"/>
        </w:rPr>
        <w:t xml:space="preserve">involving an allegation of Prohibited Conduct </w:t>
      </w:r>
      <w:r>
        <w:rPr>
          <w:rFonts w:cs="Arial"/>
          <w:sz w:val="24"/>
          <w:szCs w:val="24"/>
        </w:rPr>
        <w:t>directed at a Participant or Participants from a second Club.</w:t>
      </w:r>
    </w:p>
    <w:p w:rsidR="00453D63" w:rsidRDefault="00453D63" w:rsidP="00791B52">
      <w:pPr>
        <w:ind w:left="851"/>
        <w:rPr>
          <w:rFonts w:cs="Arial"/>
          <w:sz w:val="24"/>
          <w:szCs w:val="24"/>
        </w:rPr>
      </w:pPr>
    </w:p>
    <w:p w:rsidR="00453D63" w:rsidRPr="00453D63" w:rsidRDefault="00453D63" w:rsidP="00791B52">
      <w:pPr>
        <w:ind w:left="851"/>
        <w:rPr>
          <w:rFonts w:cs="Arial"/>
          <w:sz w:val="24"/>
          <w:szCs w:val="24"/>
        </w:rPr>
      </w:pPr>
      <w:r>
        <w:rPr>
          <w:rFonts w:cs="Arial"/>
          <w:b/>
          <w:sz w:val="24"/>
          <w:szCs w:val="24"/>
        </w:rPr>
        <w:t xml:space="preserve">“Intra-Club </w:t>
      </w:r>
      <w:r w:rsidR="00585145">
        <w:rPr>
          <w:rFonts w:cs="Arial"/>
          <w:b/>
          <w:sz w:val="24"/>
          <w:szCs w:val="24"/>
        </w:rPr>
        <w:t>Complaint</w:t>
      </w:r>
      <w:r>
        <w:rPr>
          <w:rFonts w:cs="Arial"/>
          <w:b/>
          <w:sz w:val="24"/>
          <w:szCs w:val="24"/>
        </w:rPr>
        <w:t xml:space="preserve">” </w:t>
      </w:r>
      <w:r>
        <w:rPr>
          <w:rFonts w:cs="Arial"/>
          <w:sz w:val="24"/>
          <w:szCs w:val="24"/>
        </w:rPr>
        <w:t>means a</w:t>
      </w:r>
      <w:r w:rsidR="00893CE3">
        <w:rPr>
          <w:rFonts w:cs="Arial"/>
          <w:sz w:val="24"/>
          <w:szCs w:val="24"/>
        </w:rPr>
        <w:t xml:space="preserve"> </w:t>
      </w:r>
      <w:r w:rsidR="00585145">
        <w:rPr>
          <w:rFonts w:cs="Arial"/>
          <w:sz w:val="24"/>
          <w:szCs w:val="24"/>
        </w:rPr>
        <w:t>Complaint</w:t>
      </w:r>
      <w:r>
        <w:rPr>
          <w:rFonts w:cs="Arial"/>
          <w:sz w:val="24"/>
          <w:szCs w:val="24"/>
        </w:rPr>
        <w:t xml:space="preserve"> by a Participant or Participants from one Club </w:t>
      </w:r>
      <w:r w:rsidR="00BA138A">
        <w:rPr>
          <w:rFonts w:cs="Arial"/>
          <w:sz w:val="24"/>
          <w:szCs w:val="24"/>
        </w:rPr>
        <w:t xml:space="preserve">involving an allegation of Prohibited Conduct </w:t>
      </w:r>
      <w:r>
        <w:rPr>
          <w:rFonts w:cs="Arial"/>
          <w:sz w:val="24"/>
          <w:szCs w:val="24"/>
        </w:rPr>
        <w:t>directed at a Participant or Participants from within the same Club.</w:t>
      </w:r>
    </w:p>
    <w:p w:rsidR="00F3738D" w:rsidRDefault="00F3738D" w:rsidP="00791B52">
      <w:pPr>
        <w:ind w:left="851"/>
        <w:rPr>
          <w:rFonts w:cs="Arial"/>
          <w:b/>
          <w:sz w:val="24"/>
          <w:szCs w:val="24"/>
        </w:rPr>
      </w:pPr>
    </w:p>
    <w:p w:rsidR="008425F2" w:rsidRDefault="008425F2" w:rsidP="00791B52">
      <w:pPr>
        <w:ind w:left="851"/>
        <w:rPr>
          <w:rFonts w:cs="Arial"/>
          <w:sz w:val="24"/>
          <w:szCs w:val="24"/>
        </w:rPr>
      </w:pPr>
      <w:r>
        <w:rPr>
          <w:rFonts w:cs="Arial"/>
          <w:b/>
          <w:sz w:val="24"/>
          <w:szCs w:val="24"/>
        </w:rPr>
        <w:t>“Investigation Officer</w:t>
      </w:r>
      <w:r>
        <w:rPr>
          <w:rFonts w:cs="Arial"/>
          <w:sz w:val="24"/>
          <w:szCs w:val="24"/>
        </w:rPr>
        <w:t>” means an inde</w:t>
      </w:r>
      <w:r w:rsidR="00825200">
        <w:rPr>
          <w:rFonts w:cs="Arial"/>
          <w:sz w:val="24"/>
          <w:szCs w:val="24"/>
        </w:rPr>
        <w:t xml:space="preserve">pendent person selected by the League in accordance with section </w:t>
      </w:r>
      <w:r w:rsidR="00BA138A">
        <w:rPr>
          <w:rFonts w:cs="Arial"/>
          <w:sz w:val="24"/>
          <w:szCs w:val="24"/>
        </w:rPr>
        <w:t>8</w:t>
      </w:r>
      <w:r w:rsidR="00825200">
        <w:rPr>
          <w:rFonts w:cs="Arial"/>
          <w:sz w:val="24"/>
          <w:szCs w:val="24"/>
        </w:rPr>
        <w:t xml:space="preserve"> of this </w:t>
      </w:r>
      <w:r w:rsidR="0017780B">
        <w:rPr>
          <w:rFonts w:cs="Arial"/>
          <w:sz w:val="24"/>
          <w:szCs w:val="24"/>
        </w:rPr>
        <w:t>Policy</w:t>
      </w:r>
      <w:r w:rsidR="00825200">
        <w:rPr>
          <w:rFonts w:cs="Arial"/>
          <w:sz w:val="24"/>
          <w:szCs w:val="24"/>
        </w:rPr>
        <w:t xml:space="preserve"> to </w:t>
      </w:r>
      <w:r w:rsidR="0062189F">
        <w:rPr>
          <w:rFonts w:cs="Arial"/>
          <w:sz w:val="24"/>
          <w:szCs w:val="24"/>
        </w:rPr>
        <w:t xml:space="preserve">investigate </w:t>
      </w:r>
      <w:r w:rsidR="00AF7D54">
        <w:rPr>
          <w:rFonts w:cs="Arial"/>
          <w:sz w:val="24"/>
          <w:szCs w:val="24"/>
        </w:rPr>
        <w:t xml:space="preserve">a </w:t>
      </w:r>
      <w:r w:rsidR="0062189F">
        <w:rPr>
          <w:rFonts w:cs="Arial"/>
          <w:sz w:val="24"/>
          <w:szCs w:val="24"/>
        </w:rPr>
        <w:t>c</w:t>
      </w:r>
      <w:r w:rsidR="00585145">
        <w:rPr>
          <w:rFonts w:cs="Arial"/>
          <w:sz w:val="24"/>
          <w:szCs w:val="24"/>
        </w:rPr>
        <w:t>omplaint</w:t>
      </w:r>
      <w:r w:rsidR="00AF7D54">
        <w:rPr>
          <w:rFonts w:cs="Arial"/>
          <w:sz w:val="24"/>
          <w:szCs w:val="24"/>
        </w:rPr>
        <w:t xml:space="preserve"> </w:t>
      </w:r>
      <w:r w:rsidR="0062189F">
        <w:rPr>
          <w:rFonts w:cs="Arial"/>
          <w:sz w:val="24"/>
          <w:szCs w:val="24"/>
        </w:rPr>
        <w:t xml:space="preserve">and to provide a recommendation to the </w:t>
      </w:r>
      <w:r w:rsidR="00783706">
        <w:rPr>
          <w:rFonts w:cs="Arial"/>
          <w:sz w:val="24"/>
          <w:szCs w:val="24"/>
        </w:rPr>
        <w:t>League Complaints Officer/s</w:t>
      </w:r>
      <w:r w:rsidR="0062189F">
        <w:rPr>
          <w:rFonts w:cs="Arial"/>
          <w:sz w:val="24"/>
          <w:szCs w:val="24"/>
        </w:rPr>
        <w:t xml:space="preserve">. </w:t>
      </w:r>
    </w:p>
    <w:p w:rsidR="00825200" w:rsidRDefault="00825200" w:rsidP="00791B52">
      <w:pPr>
        <w:ind w:left="851"/>
        <w:rPr>
          <w:rFonts w:cs="Arial"/>
          <w:sz w:val="24"/>
          <w:szCs w:val="24"/>
        </w:rPr>
      </w:pPr>
    </w:p>
    <w:p w:rsidR="0009290F" w:rsidRPr="00F80353" w:rsidRDefault="00FD3443" w:rsidP="00791B52">
      <w:pPr>
        <w:ind w:left="851"/>
        <w:rPr>
          <w:rFonts w:cs="Arial"/>
          <w:sz w:val="24"/>
          <w:szCs w:val="24"/>
        </w:rPr>
      </w:pPr>
      <w:r w:rsidRPr="00F80353">
        <w:rPr>
          <w:rFonts w:cs="Arial"/>
          <w:b/>
          <w:sz w:val="24"/>
          <w:szCs w:val="24"/>
        </w:rPr>
        <w:t xml:space="preserve">"League" </w:t>
      </w:r>
      <w:r w:rsidR="008C5EC2">
        <w:rPr>
          <w:rFonts w:cs="Arial"/>
          <w:sz w:val="24"/>
          <w:szCs w:val="24"/>
        </w:rPr>
        <w:t>means AFL Sydney</w:t>
      </w:r>
    </w:p>
    <w:p w:rsidR="0009290F" w:rsidRPr="00F80353" w:rsidRDefault="0009290F" w:rsidP="00791B52">
      <w:pPr>
        <w:ind w:left="851"/>
        <w:rPr>
          <w:rFonts w:cs="Arial"/>
          <w:sz w:val="24"/>
          <w:szCs w:val="24"/>
        </w:rPr>
      </w:pPr>
    </w:p>
    <w:p w:rsidR="00F3738D" w:rsidRPr="00850AB5" w:rsidRDefault="009B5383" w:rsidP="00791B52">
      <w:pPr>
        <w:ind w:left="851"/>
        <w:rPr>
          <w:rFonts w:cs="Arial"/>
          <w:sz w:val="24"/>
          <w:szCs w:val="24"/>
        </w:rPr>
      </w:pPr>
      <w:r w:rsidRPr="00850AB5">
        <w:rPr>
          <w:rFonts w:cs="Arial"/>
          <w:b/>
          <w:sz w:val="24"/>
          <w:szCs w:val="24"/>
        </w:rPr>
        <w:t>“Participate”</w:t>
      </w:r>
      <w:r w:rsidR="00515144">
        <w:rPr>
          <w:rFonts w:cs="Arial"/>
          <w:sz w:val="24"/>
          <w:szCs w:val="24"/>
        </w:rPr>
        <w:t xml:space="preserve"> means to engage in any activity or behaviour which is either directly or indirectly related or reasonably incidental to Australian Football</w:t>
      </w:r>
      <w:r w:rsidR="00585145">
        <w:rPr>
          <w:rFonts w:cs="Arial"/>
          <w:sz w:val="24"/>
          <w:szCs w:val="24"/>
        </w:rPr>
        <w:t xml:space="preserve"> as that term is understood under the Laws of Australian Football</w:t>
      </w:r>
      <w:r w:rsidR="00515144">
        <w:rPr>
          <w:rFonts w:cs="Arial"/>
          <w:sz w:val="24"/>
          <w:szCs w:val="24"/>
        </w:rPr>
        <w:t>.</w:t>
      </w:r>
    </w:p>
    <w:p w:rsidR="00515144" w:rsidRPr="00F80353" w:rsidRDefault="00515144" w:rsidP="00791B52">
      <w:pPr>
        <w:ind w:left="851"/>
        <w:rPr>
          <w:rFonts w:cs="Arial"/>
          <w:b/>
          <w:sz w:val="24"/>
          <w:szCs w:val="24"/>
        </w:rPr>
      </w:pPr>
    </w:p>
    <w:p w:rsidR="0009290F" w:rsidRDefault="00FD3443" w:rsidP="00791B52">
      <w:pPr>
        <w:ind w:left="851"/>
        <w:rPr>
          <w:rFonts w:cs="Arial"/>
          <w:sz w:val="24"/>
          <w:szCs w:val="24"/>
        </w:rPr>
      </w:pPr>
      <w:r w:rsidRPr="00F80353">
        <w:rPr>
          <w:rFonts w:cs="Arial"/>
          <w:b/>
          <w:sz w:val="24"/>
          <w:szCs w:val="24"/>
        </w:rPr>
        <w:t>"</w:t>
      </w:r>
      <w:r w:rsidR="00547A15">
        <w:rPr>
          <w:rFonts w:cs="Arial"/>
          <w:b/>
          <w:sz w:val="24"/>
          <w:szCs w:val="24"/>
        </w:rPr>
        <w:t>Participant</w:t>
      </w:r>
      <w:r w:rsidRPr="00F80353">
        <w:rPr>
          <w:rFonts w:cs="Arial"/>
          <w:b/>
          <w:sz w:val="24"/>
          <w:szCs w:val="24"/>
        </w:rPr>
        <w:t xml:space="preserve">" </w:t>
      </w:r>
      <w:r w:rsidRPr="00F80353">
        <w:rPr>
          <w:rFonts w:cs="Arial"/>
          <w:sz w:val="24"/>
          <w:szCs w:val="24"/>
        </w:rPr>
        <w:t>includes a player,</w:t>
      </w:r>
      <w:r w:rsidR="00BA138A">
        <w:rPr>
          <w:rFonts w:cs="Arial"/>
          <w:sz w:val="24"/>
          <w:szCs w:val="24"/>
        </w:rPr>
        <w:t xml:space="preserve"> spectator,</w:t>
      </w:r>
      <w:r w:rsidR="00585138">
        <w:rPr>
          <w:rFonts w:cs="Arial"/>
          <w:sz w:val="24"/>
          <w:szCs w:val="24"/>
        </w:rPr>
        <w:t xml:space="preserve"> umpire</w:t>
      </w:r>
      <w:r w:rsidR="009662EF">
        <w:rPr>
          <w:rFonts w:cs="Arial"/>
          <w:sz w:val="24"/>
          <w:szCs w:val="24"/>
        </w:rPr>
        <w:t>,</w:t>
      </w:r>
      <w:r w:rsidRPr="00F80353">
        <w:rPr>
          <w:rFonts w:cs="Arial"/>
          <w:sz w:val="24"/>
          <w:szCs w:val="24"/>
        </w:rPr>
        <w:t xml:space="preserve"> employee, volunteer to and agent of a Football Club that </w:t>
      </w:r>
      <w:r w:rsidR="00515144">
        <w:rPr>
          <w:rFonts w:cs="Arial"/>
          <w:sz w:val="24"/>
          <w:szCs w:val="24"/>
        </w:rPr>
        <w:t>P</w:t>
      </w:r>
      <w:r w:rsidRPr="00F80353">
        <w:rPr>
          <w:rFonts w:cs="Arial"/>
          <w:sz w:val="24"/>
          <w:szCs w:val="24"/>
        </w:rPr>
        <w:t>articipates in the League.</w:t>
      </w:r>
    </w:p>
    <w:p w:rsidR="00017990" w:rsidRDefault="00017990" w:rsidP="00791B52">
      <w:pPr>
        <w:ind w:left="851"/>
        <w:rPr>
          <w:rFonts w:cs="Arial"/>
          <w:sz w:val="24"/>
          <w:szCs w:val="24"/>
        </w:rPr>
      </w:pPr>
    </w:p>
    <w:p w:rsidR="00147324" w:rsidRDefault="00017990" w:rsidP="00791B52">
      <w:pPr>
        <w:ind w:left="851"/>
        <w:jc w:val="left"/>
        <w:rPr>
          <w:rFonts w:cs="Arial"/>
          <w:sz w:val="24"/>
          <w:szCs w:val="24"/>
        </w:rPr>
      </w:pPr>
      <w:r>
        <w:rPr>
          <w:rFonts w:cs="Arial"/>
          <w:b/>
          <w:sz w:val="24"/>
          <w:szCs w:val="24"/>
        </w:rPr>
        <w:t xml:space="preserve">“Prohibited Conduct” </w:t>
      </w:r>
      <w:r>
        <w:rPr>
          <w:rFonts w:cs="Arial"/>
          <w:sz w:val="24"/>
          <w:szCs w:val="24"/>
        </w:rPr>
        <w:t xml:space="preserve">means the conduct outlined in section 3 of this </w:t>
      </w:r>
      <w:r w:rsidR="0017780B">
        <w:rPr>
          <w:rFonts w:cs="Arial"/>
          <w:sz w:val="24"/>
          <w:szCs w:val="24"/>
        </w:rPr>
        <w:t>Policy</w:t>
      </w:r>
      <w:r w:rsidR="00911E46">
        <w:rPr>
          <w:rFonts w:cs="Arial"/>
          <w:sz w:val="24"/>
          <w:szCs w:val="24"/>
        </w:rPr>
        <w:t>.</w:t>
      </w:r>
    </w:p>
    <w:p w:rsidR="00147324" w:rsidRDefault="00147324" w:rsidP="00791B52">
      <w:pPr>
        <w:ind w:left="851"/>
        <w:jc w:val="left"/>
        <w:rPr>
          <w:rFonts w:cs="Arial"/>
          <w:sz w:val="24"/>
          <w:szCs w:val="24"/>
        </w:rPr>
      </w:pPr>
    </w:p>
    <w:p w:rsidR="00147324" w:rsidRPr="002B550B" w:rsidRDefault="00147324" w:rsidP="00791B52">
      <w:pPr>
        <w:ind w:left="851"/>
        <w:jc w:val="left"/>
        <w:rPr>
          <w:rFonts w:cs="Arial"/>
          <w:sz w:val="24"/>
          <w:szCs w:val="24"/>
        </w:rPr>
      </w:pPr>
      <w:r>
        <w:rPr>
          <w:rFonts w:cs="Arial"/>
          <w:b/>
          <w:sz w:val="24"/>
          <w:szCs w:val="24"/>
        </w:rPr>
        <w:t xml:space="preserve">“Social Media” </w:t>
      </w:r>
      <w:r>
        <w:rPr>
          <w:rFonts w:cs="Arial"/>
          <w:sz w:val="24"/>
          <w:szCs w:val="24"/>
        </w:rPr>
        <w:t xml:space="preserve">has the meaning ascribed to it </w:t>
      </w:r>
      <w:r w:rsidR="0020277D">
        <w:rPr>
          <w:rFonts w:cs="Arial"/>
          <w:sz w:val="24"/>
          <w:szCs w:val="24"/>
        </w:rPr>
        <w:t xml:space="preserve">by </w:t>
      </w:r>
      <w:r>
        <w:rPr>
          <w:rFonts w:cs="Arial"/>
          <w:sz w:val="24"/>
          <w:szCs w:val="24"/>
        </w:rPr>
        <w:t xml:space="preserve">AFL </w:t>
      </w:r>
      <w:r w:rsidR="0020277D">
        <w:rPr>
          <w:rFonts w:cs="Arial"/>
          <w:sz w:val="24"/>
          <w:szCs w:val="24"/>
        </w:rPr>
        <w:t xml:space="preserve">NSW/ACT, </w:t>
      </w:r>
      <w:r>
        <w:rPr>
          <w:rFonts w:cs="Arial"/>
          <w:sz w:val="24"/>
          <w:szCs w:val="24"/>
        </w:rPr>
        <w:t xml:space="preserve">or otherwise refers to what may reasonably be perceived to involve communication involving novel digital formats and platforms including, but not limited to, </w:t>
      </w:r>
      <w:proofErr w:type="spellStart"/>
      <w:r>
        <w:rPr>
          <w:rFonts w:cs="Arial"/>
          <w:sz w:val="24"/>
          <w:szCs w:val="24"/>
        </w:rPr>
        <w:t>Facebook</w:t>
      </w:r>
      <w:proofErr w:type="spellEnd"/>
      <w:r>
        <w:rPr>
          <w:rFonts w:cs="Arial"/>
          <w:sz w:val="24"/>
          <w:szCs w:val="24"/>
        </w:rPr>
        <w:t>, Twitter, MySpace, instant-messenger</w:t>
      </w:r>
      <w:r w:rsidR="00893CE3">
        <w:rPr>
          <w:rFonts w:cs="Arial"/>
          <w:sz w:val="24"/>
          <w:szCs w:val="24"/>
        </w:rPr>
        <w:t xml:space="preserve"> and derivations of email.</w:t>
      </w:r>
    </w:p>
    <w:p w:rsidR="001866C4" w:rsidRPr="00F80353" w:rsidRDefault="00017990">
      <w:pPr>
        <w:jc w:val="left"/>
        <w:rPr>
          <w:rFonts w:cs="Arial"/>
          <w:color w:val="0000FF"/>
          <w:sz w:val="24"/>
          <w:szCs w:val="24"/>
        </w:rPr>
      </w:pPr>
      <w:r>
        <w:rPr>
          <w:rFonts w:cs="Arial"/>
          <w:sz w:val="24"/>
          <w:szCs w:val="24"/>
        </w:rPr>
        <w:t>.</w:t>
      </w:r>
      <w:r w:rsidR="001866C4" w:rsidRPr="00F80353">
        <w:rPr>
          <w:rFonts w:cs="Arial"/>
          <w:color w:val="0000FF"/>
          <w:sz w:val="24"/>
          <w:szCs w:val="24"/>
        </w:rPr>
        <w:br w:type="page"/>
      </w:r>
    </w:p>
    <w:p w:rsidR="0009290F" w:rsidRPr="00F80353" w:rsidRDefault="00FD3443">
      <w:pPr>
        <w:rPr>
          <w:rFonts w:cs="Arial"/>
          <w:sz w:val="24"/>
          <w:szCs w:val="24"/>
        </w:rPr>
      </w:pPr>
      <w:r w:rsidRPr="00F80353">
        <w:rPr>
          <w:rFonts w:cs="Arial"/>
          <w:b/>
          <w:sz w:val="24"/>
          <w:szCs w:val="24"/>
        </w:rPr>
        <w:lastRenderedPageBreak/>
        <w:t xml:space="preserve">3 </w:t>
      </w:r>
      <w:r w:rsidR="008D7693">
        <w:rPr>
          <w:rFonts w:cs="Arial"/>
          <w:b/>
          <w:sz w:val="24"/>
          <w:szCs w:val="24"/>
        </w:rPr>
        <w:tab/>
      </w:r>
      <w:r w:rsidRPr="00F80353">
        <w:rPr>
          <w:rFonts w:cs="Arial"/>
          <w:b/>
          <w:sz w:val="24"/>
          <w:szCs w:val="24"/>
        </w:rPr>
        <w:t>Prohibited Conduct</w:t>
      </w:r>
    </w:p>
    <w:p w:rsidR="0009290F" w:rsidRPr="00F80353" w:rsidRDefault="0009290F">
      <w:pPr>
        <w:rPr>
          <w:rFonts w:cs="Arial"/>
          <w:sz w:val="24"/>
          <w:szCs w:val="24"/>
        </w:rPr>
      </w:pPr>
    </w:p>
    <w:p w:rsidR="00460360" w:rsidRPr="00F80353" w:rsidRDefault="00FD3443">
      <w:pPr>
        <w:spacing w:after="240"/>
        <w:rPr>
          <w:rFonts w:cs="Arial"/>
          <w:sz w:val="24"/>
          <w:szCs w:val="24"/>
        </w:rPr>
      </w:pPr>
      <w:r w:rsidRPr="00F80353">
        <w:rPr>
          <w:rFonts w:cs="Arial"/>
          <w:sz w:val="24"/>
          <w:szCs w:val="24"/>
        </w:rPr>
        <w:t>3.1</w:t>
      </w:r>
      <w:r w:rsidRPr="00F80353">
        <w:rPr>
          <w:rFonts w:cs="Arial"/>
          <w:sz w:val="24"/>
          <w:szCs w:val="24"/>
        </w:rPr>
        <w:tab/>
        <w:t>Vilification</w:t>
      </w:r>
      <w:r w:rsidR="008425F2">
        <w:rPr>
          <w:rFonts w:cs="Arial"/>
          <w:sz w:val="24"/>
          <w:szCs w:val="24"/>
        </w:rPr>
        <w:t xml:space="preserve"> &amp; Discrimination</w:t>
      </w:r>
    </w:p>
    <w:p w:rsidR="00460360" w:rsidRPr="002B6F71" w:rsidRDefault="00460360" w:rsidP="00F80353">
      <w:pPr>
        <w:spacing w:after="240"/>
        <w:ind w:left="851"/>
        <w:rPr>
          <w:rFonts w:cs="Arial"/>
          <w:sz w:val="24"/>
          <w:szCs w:val="24"/>
        </w:rPr>
      </w:pPr>
      <w:r w:rsidRPr="002B6F71">
        <w:rPr>
          <w:rFonts w:cs="Arial"/>
          <w:sz w:val="24"/>
          <w:szCs w:val="24"/>
        </w:rPr>
        <w:t xml:space="preserve">No League </w:t>
      </w:r>
      <w:r w:rsidR="00547A15">
        <w:rPr>
          <w:rFonts w:cs="Arial"/>
          <w:sz w:val="24"/>
          <w:szCs w:val="24"/>
        </w:rPr>
        <w:t>Participant</w:t>
      </w:r>
      <w:r w:rsidR="005C7D08">
        <w:rPr>
          <w:rFonts w:cs="Arial"/>
          <w:sz w:val="24"/>
          <w:szCs w:val="24"/>
        </w:rPr>
        <w:t xml:space="preserve"> or </w:t>
      </w:r>
      <w:r w:rsidR="00547A15">
        <w:rPr>
          <w:rFonts w:cs="Arial"/>
          <w:sz w:val="24"/>
          <w:szCs w:val="24"/>
        </w:rPr>
        <w:t>Club Official</w:t>
      </w:r>
      <w:r w:rsidR="006E5BD4">
        <w:rPr>
          <w:rFonts w:cs="Arial"/>
          <w:sz w:val="24"/>
          <w:szCs w:val="24"/>
        </w:rPr>
        <w:t xml:space="preserve"> shall</w:t>
      </w:r>
      <w:r w:rsidR="00547A15">
        <w:rPr>
          <w:rFonts w:cs="Arial"/>
          <w:sz w:val="24"/>
          <w:szCs w:val="24"/>
        </w:rPr>
        <w:t xml:space="preserve"> engage in conduct which may reasonably be considered to</w:t>
      </w:r>
      <w:r w:rsidRPr="002B6F71">
        <w:rPr>
          <w:rFonts w:cs="Arial"/>
          <w:sz w:val="24"/>
          <w:szCs w:val="24"/>
        </w:rPr>
        <w:t xml:space="preserve"> incite hatred towards, contempt for</w:t>
      </w:r>
      <w:r w:rsidR="008425F2">
        <w:rPr>
          <w:rFonts w:cs="Arial"/>
          <w:sz w:val="24"/>
          <w:szCs w:val="24"/>
        </w:rPr>
        <w:t>,</w:t>
      </w:r>
      <w:r w:rsidRPr="002B6F71">
        <w:rPr>
          <w:rFonts w:cs="Arial"/>
          <w:sz w:val="24"/>
          <w:szCs w:val="24"/>
        </w:rPr>
        <w:t xml:space="preserve"> ridicule of</w:t>
      </w:r>
      <w:r w:rsidR="008425F2">
        <w:rPr>
          <w:rFonts w:cs="Arial"/>
          <w:sz w:val="24"/>
          <w:szCs w:val="24"/>
        </w:rPr>
        <w:t xml:space="preserve"> or discrimination against</w:t>
      </w:r>
      <w:r w:rsidRPr="002B6F71">
        <w:rPr>
          <w:rFonts w:cs="Arial"/>
          <w:sz w:val="24"/>
          <w:szCs w:val="24"/>
        </w:rPr>
        <w:t xml:space="preserve"> a person or group of persons on the ground of their:</w:t>
      </w:r>
    </w:p>
    <w:p w:rsidR="00460360" w:rsidRPr="002B6F71" w:rsidRDefault="00460360" w:rsidP="00460360">
      <w:pPr>
        <w:pStyle w:val="ListParagraph"/>
        <w:numPr>
          <w:ilvl w:val="0"/>
          <w:numId w:val="52"/>
        </w:numPr>
        <w:rPr>
          <w:rFonts w:cs="Arial"/>
          <w:sz w:val="24"/>
          <w:szCs w:val="24"/>
        </w:rPr>
      </w:pPr>
      <w:r w:rsidRPr="002B6F71">
        <w:rPr>
          <w:rFonts w:cs="Arial"/>
          <w:sz w:val="24"/>
          <w:szCs w:val="24"/>
        </w:rPr>
        <w:t>race;</w:t>
      </w:r>
    </w:p>
    <w:p w:rsidR="00460360" w:rsidRPr="002B6F71" w:rsidRDefault="00460360" w:rsidP="00460360">
      <w:pPr>
        <w:pStyle w:val="ListParagraph"/>
        <w:numPr>
          <w:ilvl w:val="0"/>
          <w:numId w:val="52"/>
        </w:numPr>
        <w:rPr>
          <w:rFonts w:cs="Arial"/>
          <w:sz w:val="24"/>
          <w:szCs w:val="24"/>
        </w:rPr>
      </w:pPr>
      <w:r w:rsidRPr="002B6F71">
        <w:rPr>
          <w:rFonts w:cs="Arial"/>
          <w:sz w:val="24"/>
          <w:szCs w:val="24"/>
        </w:rPr>
        <w:t>religion;</w:t>
      </w:r>
    </w:p>
    <w:p w:rsidR="00460360" w:rsidRPr="002B6F71" w:rsidRDefault="008425F2" w:rsidP="00460360">
      <w:pPr>
        <w:pStyle w:val="ListParagraph"/>
        <w:numPr>
          <w:ilvl w:val="0"/>
          <w:numId w:val="52"/>
        </w:numPr>
        <w:rPr>
          <w:rFonts w:cs="Arial"/>
          <w:sz w:val="24"/>
          <w:szCs w:val="24"/>
        </w:rPr>
      </w:pPr>
      <w:r>
        <w:rPr>
          <w:rFonts w:cs="Arial"/>
          <w:sz w:val="24"/>
          <w:szCs w:val="24"/>
        </w:rPr>
        <w:t>gender;</w:t>
      </w:r>
    </w:p>
    <w:p w:rsidR="00460360" w:rsidRPr="002B6F71" w:rsidRDefault="00460360" w:rsidP="008425F2">
      <w:pPr>
        <w:pStyle w:val="ListParagraph"/>
        <w:numPr>
          <w:ilvl w:val="0"/>
          <w:numId w:val="52"/>
        </w:numPr>
        <w:rPr>
          <w:rFonts w:cs="Arial"/>
          <w:sz w:val="24"/>
          <w:szCs w:val="24"/>
        </w:rPr>
      </w:pPr>
      <w:r w:rsidRPr="002B6F71">
        <w:rPr>
          <w:rFonts w:cs="Arial"/>
          <w:sz w:val="24"/>
          <w:szCs w:val="24"/>
        </w:rPr>
        <w:t>colour;</w:t>
      </w:r>
    </w:p>
    <w:p w:rsidR="008425F2" w:rsidRDefault="008425F2" w:rsidP="00460360">
      <w:pPr>
        <w:pStyle w:val="ListParagraph"/>
        <w:numPr>
          <w:ilvl w:val="0"/>
          <w:numId w:val="52"/>
        </w:numPr>
        <w:rPr>
          <w:rFonts w:cs="Arial"/>
          <w:sz w:val="24"/>
          <w:szCs w:val="24"/>
        </w:rPr>
      </w:pPr>
      <w:r>
        <w:rPr>
          <w:rFonts w:cs="Arial"/>
          <w:sz w:val="24"/>
          <w:szCs w:val="24"/>
        </w:rPr>
        <w:t>sexual preference, orientation or identity; or</w:t>
      </w:r>
    </w:p>
    <w:p w:rsidR="00460360" w:rsidRPr="00277C35" w:rsidRDefault="008425F2" w:rsidP="00277C35">
      <w:pPr>
        <w:pStyle w:val="ListParagraph"/>
        <w:numPr>
          <w:ilvl w:val="0"/>
          <w:numId w:val="52"/>
        </w:numPr>
        <w:rPr>
          <w:rFonts w:cs="Arial"/>
          <w:sz w:val="24"/>
          <w:szCs w:val="24"/>
        </w:rPr>
      </w:pPr>
      <w:r>
        <w:rPr>
          <w:rFonts w:cs="Arial"/>
          <w:sz w:val="24"/>
          <w:szCs w:val="24"/>
        </w:rPr>
        <w:t>special ability or disability</w:t>
      </w:r>
      <w:r w:rsidR="00914A3B">
        <w:rPr>
          <w:rFonts w:cs="Arial"/>
          <w:sz w:val="24"/>
          <w:szCs w:val="24"/>
        </w:rPr>
        <w:t>.</w:t>
      </w:r>
    </w:p>
    <w:p w:rsidR="00791B52" w:rsidRDefault="00791B52" w:rsidP="00791B52">
      <w:pPr>
        <w:jc w:val="left"/>
        <w:rPr>
          <w:rFonts w:cs="Arial"/>
          <w:b/>
          <w:sz w:val="24"/>
          <w:szCs w:val="24"/>
        </w:rPr>
      </w:pPr>
    </w:p>
    <w:p w:rsidR="00F25D67" w:rsidRDefault="00AC0094" w:rsidP="00791B52">
      <w:pPr>
        <w:jc w:val="left"/>
        <w:rPr>
          <w:rFonts w:cs="Arial"/>
          <w:b/>
          <w:sz w:val="24"/>
          <w:szCs w:val="24"/>
        </w:rPr>
      </w:pPr>
      <w:r>
        <w:rPr>
          <w:rFonts w:cs="Arial"/>
          <w:b/>
          <w:sz w:val="24"/>
          <w:szCs w:val="24"/>
        </w:rPr>
        <w:t>4</w:t>
      </w:r>
      <w:r w:rsidR="00791B52">
        <w:rPr>
          <w:rFonts w:cs="Arial"/>
          <w:b/>
          <w:sz w:val="24"/>
          <w:szCs w:val="24"/>
        </w:rPr>
        <w:tab/>
      </w:r>
      <w:r>
        <w:rPr>
          <w:rFonts w:cs="Arial"/>
          <w:b/>
          <w:sz w:val="24"/>
          <w:szCs w:val="24"/>
        </w:rPr>
        <w:t xml:space="preserve">Appointment of </w:t>
      </w:r>
      <w:r w:rsidR="00783706">
        <w:rPr>
          <w:rFonts w:cs="Arial"/>
          <w:b/>
          <w:sz w:val="24"/>
          <w:szCs w:val="24"/>
        </w:rPr>
        <w:t>League Complaints Officer/s</w:t>
      </w:r>
      <w:r>
        <w:rPr>
          <w:rFonts w:cs="Arial"/>
          <w:b/>
          <w:sz w:val="24"/>
          <w:szCs w:val="24"/>
        </w:rPr>
        <w:t xml:space="preserve"> &amp; </w:t>
      </w:r>
      <w:r w:rsidR="0062189F">
        <w:rPr>
          <w:rFonts w:cs="Arial"/>
          <w:b/>
          <w:sz w:val="24"/>
          <w:szCs w:val="24"/>
        </w:rPr>
        <w:t>Club Complaints Officer</w:t>
      </w:r>
    </w:p>
    <w:p w:rsidR="00AC0094" w:rsidRPr="00F80353" w:rsidRDefault="00AC0094" w:rsidP="00791B52">
      <w:pPr>
        <w:rPr>
          <w:rFonts w:cs="Arial"/>
          <w:b/>
          <w:sz w:val="24"/>
          <w:szCs w:val="24"/>
        </w:rPr>
      </w:pPr>
    </w:p>
    <w:p w:rsidR="00AC0094" w:rsidRDefault="00AC0094" w:rsidP="00791B52">
      <w:pPr>
        <w:pStyle w:val="Numpara1"/>
        <w:ind w:left="851" w:hanging="851"/>
        <w:jc w:val="left"/>
        <w:rPr>
          <w:rFonts w:cs="Arial"/>
          <w:sz w:val="24"/>
          <w:szCs w:val="24"/>
        </w:rPr>
      </w:pPr>
      <w:r>
        <w:rPr>
          <w:rFonts w:cs="Arial"/>
          <w:sz w:val="24"/>
          <w:szCs w:val="24"/>
        </w:rPr>
        <w:t>4</w:t>
      </w:r>
      <w:r w:rsidRPr="00F80353">
        <w:rPr>
          <w:rFonts w:cs="Arial"/>
          <w:sz w:val="24"/>
          <w:szCs w:val="24"/>
        </w:rPr>
        <w:t>.1</w:t>
      </w:r>
      <w:r w:rsidRPr="00F80353">
        <w:rPr>
          <w:rFonts w:cs="Arial"/>
          <w:sz w:val="24"/>
          <w:szCs w:val="24"/>
        </w:rPr>
        <w:tab/>
        <w:t xml:space="preserve">The League </w:t>
      </w:r>
      <w:r>
        <w:rPr>
          <w:rFonts w:cs="Arial"/>
          <w:sz w:val="24"/>
          <w:szCs w:val="24"/>
        </w:rPr>
        <w:t>shall</w:t>
      </w:r>
      <w:r w:rsidRPr="00F80353">
        <w:rPr>
          <w:rFonts w:cs="Arial"/>
          <w:sz w:val="24"/>
          <w:szCs w:val="24"/>
        </w:rPr>
        <w:t xml:space="preserve"> appoint a </w:t>
      </w:r>
      <w:r w:rsidR="00BA138A">
        <w:rPr>
          <w:rFonts w:cs="Arial"/>
          <w:sz w:val="24"/>
          <w:szCs w:val="24"/>
        </w:rPr>
        <w:t xml:space="preserve">League </w:t>
      </w:r>
      <w:r>
        <w:rPr>
          <w:rFonts w:cs="Arial"/>
          <w:sz w:val="24"/>
          <w:szCs w:val="24"/>
        </w:rPr>
        <w:t>Complaint</w:t>
      </w:r>
      <w:r w:rsidRPr="00F80353">
        <w:rPr>
          <w:rFonts w:cs="Arial"/>
          <w:sz w:val="24"/>
          <w:szCs w:val="24"/>
        </w:rPr>
        <w:t>s Officer</w:t>
      </w:r>
      <w:r w:rsidR="00AB24CF">
        <w:rPr>
          <w:rFonts w:cs="Arial"/>
          <w:sz w:val="24"/>
          <w:szCs w:val="24"/>
        </w:rPr>
        <w:t>/s</w:t>
      </w:r>
      <w:r w:rsidRPr="00F80353">
        <w:rPr>
          <w:rFonts w:cs="Arial"/>
          <w:sz w:val="24"/>
          <w:szCs w:val="24"/>
        </w:rPr>
        <w:t xml:space="preserve"> to ensure that any breach of this </w:t>
      </w:r>
      <w:r w:rsidR="0017780B">
        <w:rPr>
          <w:rFonts w:cs="Arial"/>
          <w:sz w:val="24"/>
          <w:szCs w:val="24"/>
        </w:rPr>
        <w:t>Policy</w:t>
      </w:r>
      <w:r w:rsidRPr="00F80353">
        <w:rPr>
          <w:rFonts w:cs="Arial"/>
          <w:sz w:val="24"/>
          <w:szCs w:val="24"/>
        </w:rPr>
        <w:t xml:space="preserve"> is responded to in an equitable and prompt manner</w:t>
      </w:r>
      <w:r w:rsidR="00AB24CF">
        <w:rPr>
          <w:rFonts w:cs="Arial"/>
          <w:sz w:val="24"/>
          <w:szCs w:val="24"/>
        </w:rPr>
        <w:t xml:space="preserve"> in accordance with this </w:t>
      </w:r>
      <w:r w:rsidR="0017780B">
        <w:rPr>
          <w:rFonts w:cs="Arial"/>
          <w:sz w:val="24"/>
          <w:szCs w:val="24"/>
        </w:rPr>
        <w:t>Policy</w:t>
      </w:r>
      <w:r w:rsidRPr="00F80353">
        <w:rPr>
          <w:rFonts w:cs="Arial"/>
          <w:sz w:val="24"/>
          <w:szCs w:val="24"/>
        </w:rPr>
        <w:t>.</w:t>
      </w:r>
      <w:r>
        <w:rPr>
          <w:rFonts w:cs="Arial"/>
          <w:sz w:val="24"/>
          <w:szCs w:val="24"/>
        </w:rPr>
        <w:t xml:space="preserve"> </w:t>
      </w:r>
    </w:p>
    <w:p w:rsidR="00AC0094" w:rsidRDefault="00AC0094" w:rsidP="00791B52">
      <w:pPr>
        <w:pStyle w:val="Numpara1"/>
        <w:ind w:left="851" w:hanging="851"/>
        <w:jc w:val="left"/>
        <w:rPr>
          <w:rFonts w:cs="Arial"/>
          <w:sz w:val="24"/>
          <w:szCs w:val="24"/>
        </w:rPr>
      </w:pPr>
      <w:r>
        <w:rPr>
          <w:rFonts w:cs="Arial"/>
          <w:sz w:val="24"/>
          <w:szCs w:val="24"/>
        </w:rPr>
        <w:t>4.2</w:t>
      </w:r>
      <w:r>
        <w:rPr>
          <w:rFonts w:cs="Arial"/>
          <w:sz w:val="24"/>
          <w:szCs w:val="24"/>
        </w:rPr>
        <w:tab/>
        <w:t xml:space="preserve">The League shall ensure that all </w:t>
      </w:r>
      <w:r w:rsidR="0017780B">
        <w:rPr>
          <w:rFonts w:cs="Arial"/>
          <w:sz w:val="24"/>
          <w:szCs w:val="24"/>
        </w:rPr>
        <w:t>Clubs</w:t>
      </w:r>
      <w:r>
        <w:rPr>
          <w:rFonts w:cs="Arial"/>
          <w:sz w:val="24"/>
          <w:szCs w:val="24"/>
        </w:rPr>
        <w:t xml:space="preserve"> have a </w:t>
      </w:r>
      <w:r w:rsidR="0062189F">
        <w:rPr>
          <w:rFonts w:cs="Arial"/>
          <w:sz w:val="24"/>
          <w:szCs w:val="24"/>
        </w:rPr>
        <w:t>Club Complaints Officer</w:t>
      </w:r>
      <w:r>
        <w:rPr>
          <w:rFonts w:cs="Arial"/>
          <w:sz w:val="24"/>
          <w:szCs w:val="24"/>
        </w:rPr>
        <w:t xml:space="preserve"> to whom all vilification and discrimination Complaints are directed.</w:t>
      </w:r>
    </w:p>
    <w:p w:rsidR="00AC0094" w:rsidRDefault="00AC0094" w:rsidP="00791B52">
      <w:pPr>
        <w:ind w:left="851" w:hanging="851"/>
        <w:rPr>
          <w:sz w:val="24"/>
          <w:szCs w:val="24"/>
        </w:rPr>
      </w:pPr>
      <w:r>
        <w:rPr>
          <w:rFonts w:cs="Arial"/>
          <w:sz w:val="24"/>
          <w:szCs w:val="24"/>
        </w:rPr>
        <w:t>4</w:t>
      </w:r>
      <w:r w:rsidRPr="000B313B">
        <w:rPr>
          <w:rFonts w:cs="Arial"/>
          <w:sz w:val="24"/>
          <w:szCs w:val="24"/>
        </w:rPr>
        <w:t>.3</w:t>
      </w:r>
      <w:r>
        <w:rPr>
          <w:rFonts w:cs="Arial"/>
          <w:sz w:val="24"/>
          <w:szCs w:val="24"/>
        </w:rPr>
        <w:tab/>
        <w:t xml:space="preserve">The </w:t>
      </w:r>
      <w:r w:rsidR="00783706">
        <w:rPr>
          <w:sz w:val="24"/>
          <w:szCs w:val="24"/>
        </w:rPr>
        <w:t>League Complaints Officer/s</w:t>
      </w:r>
      <w:r w:rsidRPr="00917DA7">
        <w:rPr>
          <w:sz w:val="24"/>
          <w:szCs w:val="24"/>
        </w:rPr>
        <w:t xml:space="preserve"> is responsible for liaising between </w:t>
      </w:r>
      <w:r w:rsidR="0062189F">
        <w:rPr>
          <w:sz w:val="24"/>
          <w:szCs w:val="24"/>
        </w:rPr>
        <w:t>Club Complaints Officer</w:t>
      </w:r>
      <w:r>
        <w:rPr>
          <w:sz w:val="24"/>
          <w:szCs w:val="24"/>
        </w:rPr>
        <w:t xml:space="preserve">s, in the case of an Inter-Club Complaint, or with a single </w:t>
      </w:r>
      <w:r w:rsidR="0062189F">
        <w:rPr>
          <w:sz w:val="24"/>
          <w:szCs w:val="24"/>
        </w:rPr>
        <w:t>Club Complaints Officer</w:t>
      </w:r>
      <w:r>
        <w:rPr>
          <w:sz w:val="24"/>
          <w:szCs w:val="24"/>
        </w:rPr>
        <w:t>, in the case of an I</w:t>
      </w:r>
      <w:r w:rsidRPr="00486ADE">
        <w:rPr>
          <w:sz w:val="24"/>
          <w:szCs w:val="24"/>
        </w:rPr>
        <w:t>ntra-</w:t>
      </w:r>
      <w:r>
        <w:rPr>
          <w:sz w:val="24"/>
          <w:szCs w:val="24"/>
        </w:rPr>
        <w:t>C</w:t>
      </w:r>
      <w:r w:rsidRPr="00486ADE">
        <w:rPr>
          <w:sz w:val="24"/>
          <w:szCs w:val="24"/>
        </w:rPr>
        <w:t xml:space="preserve">lub </w:t>
      </w:r>
      <w:r>
        <w:rPr>
          <w:sz w:val="24"/>
          <w:szCs w:val="24"/>
        </w:rPr>
        <w:t>Complaint,</w:t>
      </w:r>
      <w:r w:rsidRPr="00917DA7">
        <w:rPr>
          <w:sz w:val="24"/>
          <w:szCs w:val="24"/>
        </w:rPr>
        <w:t xml:space="preserve"> in an attempt to </w:t>
      </w:r>
      <w:r>
        <w:rPr>
          <w:sz w:val="24"/>
          <w:szCs w:val="24"/>
        </w:rPr>
        <w:t>achieve Informal Resolution of the</w:t>
      </w:r>
      <w:r w:rsidRPr="00917DA7">
        <w:rPr>
          <w:sz w:val="24"/>
          <w:szCs w:val="24"/>
        </w:rPr>
        <w:t xml:space="preserve"> </w:t>
      </w:r>
      <w:r>
        <w:rPr>
          <w:sz w:val="24"/>
          <w:szCs w:val="24"/>
        </w:rPr>
        <w:t>Complaint.</w:t>
      </w:r>
    </w:p>
    <w:p w:rsidR="00AC0094" w:rsidRDefault="00AC0094" w:rsidP="00791B52">
      <w:pPr>
        <w:ind w:left="851" w:hanging="851"/>
        <w:rPr>
          <w:sz w:val="24"/>
          <w:szCs w:val="24"/>
        </w:rPr>
      </w:pPr>
    </w:p>
    <w:p w:rsidR="00AC0094" w:rsidRDefault="00AC0094" w:rsidP="00791B52">
      <w:pPr>
        <w:ind w:left="851" w:hanging="851"/>
        <w:rPr>
          <w:sz w:val="24"/>
          <w:szCs w:val="24"/>
        </w:rPr>
      </w:pPr>
      <w:r>
        <w:rPr>
          <w:sz w:val="24"/>
          <w:szCs w:val="24"/>
        </w:rPr>
        <w:t>4.4</w:t>
      </w:r>
      <w:r>
        <w:rPr>
          <w:sz w:val="24"/>
          <w:szCs w:val="24"/>
        </w:rPr>
        <w:tab/>
        <w:t xml:space="preserve">The </w:t>
      </w:r>
      <w:r w:rsidR="0062189F">
        <w:rPr>
          <w:sz w:val="24"/>
          <w:szCs w:val="24"/>
        </w:rPr>
        <w:t>Club Complaints Officer</w:t>
      </w:r>
      <w:r w:rsidRPr="002E206B">
        <w:rPr>
          <w:sz w:val="24"/>
          <w:szCs w:val="24"/>
        </w:rPr>
        <w:t xml:space="preserve"> and the </w:t>
      </w:r>
      <w:r w:rsidR="00783706">
        <w:rPr>
          <w:sz w:val="24"/>
          <w:szCs w:val="24"/>
        </w:rPr>
        <w:t>League Complaints Officer/s</w:t>
      </w:r>
      <w:r w:rsidRPr="002E206B">
        <w:rPr>
          <w:sz w:val="24"/>
          <w:szCs w:val="24"/>
        </w:rPr>
        <w:t xml:space="preserve"> shall liaise directly over incidents which in the reasonable opinion of the </w:t>
      </w:r>
      <w:r w:rsidR="0062189F">
        <w:rPr>
          <w:sz w:val="24"/>
          <w:szCs w:val="24"/>
        </w:rPr>
        <w:t>Club Complaints Officer</w:t>
      </w:r>
      <w:r w:rsidRPr="002E206B">
        <w:rPr>
          <w:sz w:val="24"/>
          <w:szCs w:val="24"/>
        </w:rPr>
        <w:t xml:space="preserve"> or </w:t>
      </w:r>
      <w:r w:rsidR="00783706">
        <w:rPr>
          <w:sz w:val="24"/>
          <w:szCs w:val="24"/>
        </w:rPr>
        <w:t>League Complaints Officer/s</w:t>
      </w:r>
      <w:r w:rsidRPr="002E206B">
        <w:rPr>
          <w:sz w:val="24"/>
          <w:szCs w:val="24"/>
        </w:rPr>
        <w:t xml:space="preserve"> are contrary to Section 3</w:t>
      </w:r>
      <w:r>
        <w:rPr>
          <w:sz w:val="24"/>
          <w:szCs w:val="24"/>
        </w:rPr>
        <w:t>.</w:t>
      </w:r>
    </w:p>
    <w:p w:rsidR="00AC0094" w:rsidRDefault="00AC0094" w:rsidP="00914A3B">
      <w:pPr>
        <w:ind w:left="851" w:hanging="851"/>
        <w:jc w:val="left"/>
        <w:rPr>
          <w:rFonts w:cs="Arial"/>
          <w:b/>
          <w:sz w:val="24"/>
          <w:szCs w:val="24"/>
        </w:rPr>
      </w:pPr>
    </w:p>
    <w:p w:rsidR="00447AED" w:rsidRPr="002B550B" w:rsidRDefault="00AC0094" w:rsidP="00791B52">
      <w:pPr>
        <w:jc w:val="left"/>
        <w:rPr>
          <w:rFonts w:cs="Arial"/>
          <w:b/>
          <w:sz w:val="24"/>
          <w:szCs w:val="24"/>
        </w:rPr>
      </w:pPr>
      <w:r>
        <w:rPr>
          <w:rFonts w:cs="Arial"/>
          <w:b/>
          <w:sz w:val="24"/>
          <w:szCs w:val="24"/>
        </w:rPr>
        <w:t>5</w:t>
      </w:r>
      <w:r w:rsidR="00447AED">
        <w:rPr>
          <w:rFonts w:cs="Arial"/>
          <w:b/>
          <w:sz w:val="24"/>
          <w:szCs w:val="24"/>
        </w:rPr>
        <w:t xml:space="preserve"> </w:t>
      </w:r>
      <w:r w:rsidR="008D7693">
        <w:rPr>
          <w:rFonts w:cs="Arial"/>
          <w:b/>
          <w:sz w:val="24"/>
          <w:szCs w:val="24"/>
        </w:rPr>
        <w:tab/>
      </w:r>
      <w:r w:rsidR="00447AED">
        <w:rPr>
          <w:rFonts w:cs="Arial"/>
          <w:b/>
          <w:sz w:val="24"/>
          <w:szCs w:val="24"/>
        </w:rPr>
        <w:t>Preliminary Resolution Process</w:t>
      </w:r>
    </w:p>
    <w:p w:rsidR="00447AED" w:rsidRDefault="00447AED" w:rsidP="00914A3B">
      <w:pPr>
        <w:ind w:left="851" w:hanging="851"/>
        <w:jc w:val="left"/>
        <w:rPr>
          <w:rFonts w:cs="Arial"/>
          <w:b/>
          <w:sz w:val="24"/>
          <w:szCs w:val="24"/>
        </w:rPr>
      </w:pPr>
    </w:p>
    <w:p w:rsidR="009B5383" w:rsidRDefault="00AC0094" w:rsidP="00850AB5">
      <w:pPr>
        <w:ind w:left="851" w:hanging="851"/>
        <w:jc w:val="left"/>
        <w:rPr>
          <w:rFonts w:cs="Arial"/>
          <w:sz w:val="24"/>
          <w:szCs w:val="24"/>
        </w:rPr>
      </w:pPr>
      <w:r>
        <w:rPr>
          <w:rFonts w:cs="Arial"/>
          <w:sz w:val="24"/>
          <w:szCs w:val="24"/>
        </w:rPr>
        <w:t>5</w:t>
      </w:r>
      <w:r w:rsidR="00447AED">
        <w:rPr>
          <w:rFonts w:cs="Arial"/>
          <w:sz w:val="24"/>
          <w:szCs w:val="24"/>
        </w:rPr>
        <w:t>.1</w:t>
      </w:r>
      <w:r w:rsidR="00447AED">
        <w:rPr>
          <w:rFonts w:cs="Arial"/>
          <w:sz w:val="24"/>
          <w:szCs w:val="24"/>
        </w:rPr>
        <w:tab/>
      </w:r>
      <w:r w:rsidR="00914A3B" w:rsidRPr="00F80353">
        <w:rPr>
          <w:rFonts w:cs="Arial"/>
          <w:sz w:val="24"/>
          <w:szCs w:val="24"/>
        </w:rPr>
        <w:t xml:space="preserve">In the event that it is alleged that a </w:t>
      </w:r>
      <w:r w:rsidR="00914A3B">
        <w:rPr>
          <w:rFonts w:cs="Arial"/>
          <w:sz w:val="24"/>
          <w:szCs w:val="24"/>
        </w:rPr>
        <w:t>person subject to section 3.1</w:t>
      </w:r>
      <w:r w:rsidR="00914A3B" w:rsidRPr="00F80353">
        <w:rPr>
          <w:rFonts w:cs="Arial"/>
          <w:sz w:val="24"/>
          <w:szCs w:val="24"/>
        </w:rPr>
        <w:t xml:space="preserve"> has </w:t>
      </w:r>
      <w:r w:rsidR="00447AED">
        <w:rPr>
          <w:rFonts w:cs="Arial"/>
          <w:sz w:val="24"/>
          <w:szCs w:val="24"/>
        </w:rPr>
        <w:t xml:space="preserve">engaged in Prohibited Conduct, </w:t>
      </w:r>
      <w:r w:rsidR="00914A3B" w:rsidRPr="00F80353">
        <w:rPr>
          <w:rFonts w:cs="Arial"/>
          <w:sz w:val="24"/>
          <w:szCs w:val="24"/>
        </w:rPr>
        <w:t xml:space="preserve">a </w:t>
      </w:r>
      <w:r w:rsidR="00914A3B">
        <w:rPr>
          <w:rFonts w:cs="Arial"/>
          <w:sz w:val="24"/>
          <w:szCs w:val="24"/>
        </w:rPr>
        <w:t>Participant</w:t>
      </w:r>
      <w:r w:rsidR="00914A3B" w:rsidRPr="00F80353">
        <w:rPr>
          <w:rFonts w:cs="Arial"/>
          <w:sz w:val="24"/>
          <w:szCs w:val="24"/>
        </w:rPr>
        <w:t xml:space="preserve"> may by 5.00pm on the first working day following the day on which the </w:t>
      </w:r>
      <w:r w:rsidR="00447AED">
        <w:rPr>
          <w:rFonts w:cs="Arial"/>
          <w:sz w:val="24"/>
          <w:szCs w:val="24"/>
        </w:rPr>
        <w:t>Prohibited Conduct</w:t>
      </w:r>
      <w:r w:rsidR="00914A3B" w:rsidRPr="00F80353">
        <w:rPr>
          <w:rFonts w:cs="Arial"/>
          <w:sz w:val="24"/>
          <w:szCs w:val="24"/>
        </w:rPr>
        <w:t xml:space="preserve"> is alleged to have occurred, lodge a </w:t>
      </w:r>
      <w:r w:rsidR="00585145">
        <w:rPr>
          <w:rFonts w:cs="Arial"/>
          <w:sz w:val="24"/>
          <w:szCs w:val="24"/>
        </w:rPr>
        <w:t>Complaint</w:t>
      </w:r>
      <w:r w:rsidR="00914A3B" w:rsidRPr="00F80353">
        <w:rPr>
          <w:rFonts w:cs="Arial"/>
          <w:sz w:val="24"/>
          <w:szCs w:val="24"/>
        </w:rPr>
        <w:t xml:space="preserve"> with</w:t>
      </w:r>
      <w:r w:rsidR="00914A3B">
        <w:rPr>
          <w:rFonts w:cs="Arial"/>
          <w:sz w:val="24"/>
          <w:szCs w:val="24"/>
        </w:rPr>
        <w:t xml:space="preserve"> the</w:t>
      </w:r>
      <w:r w:rsidR="00914A3B" w:rsidRPr="00F80353">
        <w:rPr>
          <w:rFonts w:cs="Arial"/>
          <w:sz w:val="24"/>
          <w:szCs w:val="24"/>
        </w:rPr>
        <w:t xml:space="preserve"> </w:t>
      </w:r>
      <w:r w:rsidR="0062189F">
        <w:rPr>
          <w:rFonts w:cs="Arial"/>
          <w:sz w:val="24"/>
          <w:szCs w:val="24"/>
        </w:rPr>
        <w:t>Club Complaints Officer</w:t>
      </w:r>
      <w:r w:rsidR="00447AED">
        <w:rPr>
          <w:rFonts w:cs="Arial"/>
          <w:sz w:val="24"/>
          <w:szCs w:val="24"/>
        </w:rPr>
        <w:t>.</w:t>
      </w:r>
    </w:p>
    <w:p w:rsidR="00914A3B" w:rsidRPr="00F80353" w:rsidRDefault="00914A3B" w:rsidP="00914A3B">
      <w:pPr>
        <w:ind w:left="851"/>
        <w:rPr>
          <w:rFonts w:cs="Arial"/>
          <w:sz w:val="24"/>
          <w:szCs w:val="24"/>
        </w:rPr>
      </w:pPr>
    </w:p>
    <w:p w:rsidR="009B5383" w:rsidRDefault="00AC0094" w:rsidP="00850AB5">
      <w:pPr>
        <w:spacing w:after="240"/>
        <w:ind w:left="851" w:hanging="851"/>
        <w:rPr>
          <w:rFonts w:cs="Arial"/>
          <w:sz w:val="24"/>
          <w:szCs w:val="24"/>
        </w:rPr>
      </w:pPr>
      <w:r>
        <w:rPr>
          <w:rFonts w:cs="Arial"/>
          <w:sz w:val="24"/>
          <w:szCs w:val="24"/>
        </w:rPr>
        <w:t>5</w:t>
      </w:r>
      <w:r w:rsidR="00447AED">
        <w:rPr>
          <w:rFonts w:cs="Arial"/>
          <w:sz w:val="24"/>
          <w:szCs w:val="24"/>
        </w:rPr>
        <w:t>.2</w:t>
      </w:r>
      <w:r w:rsidR="00447AED">
        <w:rPr>
          <w:rFonts w:cs="Arial"/>
          <w:sz w:val="24"/>
          <w:szCs w:val="24"/>
        </w:rPr>
        <w:tab/>
        <w:t>In the case of an In</w:t>
      </w:r>
      <w:r w:rsidR="002B3E37">
        <w:rPr>
          <w:rFonts w:cs="Arial"/>
          <w:sz w:val="24"/>
          <w:szCs w:val="24"/>
        </w:rPr>
        <w:t>t</w:t>
      </w:r>
      <w:r w:rsidR="00447AED">
        <w:rPr>
          <w:rFonts w:cs="Arial"/>
          <w:sz w:val="24"/>
          <w:szCs w:val="24"/>
        </w:rPr>
        <w:t xml:space="preserve">er-Club </w:t>
      </w:r>
      <w:r w:rsidR="002B3E37">
        <w:rPr>
          <w:rFonts w:cs="Arial"/>
          <w:sz w:val="24"/>
          <w:szCs w:val="24"/>
        </w:rPr>
        <w:t xml:space="preserve">Complaint, </w:t>
      </w:r>
      <w:r w:rsidR="00914A3B" w:rsidRPr="00F80353">
        <w:rPr>
          <w:rFonts w:cs="Arial"/>
          <w:sz w:val="24"/>
          <w:szCs w:val="24"/>
        </w:rPr>
        <w:t xml:space="preserve">the </w:t>
      </w:r>
      <w:r w:rsidR="0062189F">
        <w:rPr>
          <w:rFonts w:cs="Arial"/>
          <w:sz w:val="24"/>
          <w:szCs w:val="24"/>
        </w:rPr>
        <w:t>Club Complaints Officer</w:t>
      </w:r>
      <w:r w:rsidR="00914A3B" w:rsidRPr="00F80353">
        <w:rPr>
          <w:rFonts w:cs="Arial"/>
          <w:sz w:val="24"/>
          <w:szCs w:val="24"/>
        </w:rPr>
        <w:t xml:space="preserve"> where the </w:t>
      </w:r>
      <w:r w:rsidR="00585145">
        <w:rPr>
          <w:rFonts w:cs="Arial"/>
          <w:sz w:val="24"/>
          <w:szCs w:val="24"/>
        </w:rPr>
        <w:t>Complaint</w:t>
      </w:r>
      <w:r w:rsidR="00914A3B" w:rsidRPr="00F80353">
        <w:rPr>
          <w:rFonts w:cs="Arial"/>
          <w:sz w:val="24"/>
          <w:szCs w:val="24"/>
        </w:rPr>
        <w:t xml:space="preserve"> was made shall</w:t>
      </w:r>
      <w:r w:rsidR="00447AED">
        <w:rPr>
          <w:rFonts w:cs="Arial"/>
          <w:sz w:val="24"/>
          <w:szCs w:val="24"/>
        </w:rPr>
        <w:t xml:space="preserve"> </w:t>
      </w:r>
      <w:r w:rsidR="00914A3B" w:rsidRPr="00F80353">
        <w:rPr>
          <w:rFonts w:cs="Arial"/>
          <w:sz w:val="24"/>
          <w:szCs w:val="24"/>
        </w:rPr>
        <w:t>by 5.00pm on the next working day following the day</w:t>
      </w:r>
      <w:r w:rsidR="00BA138A">
        <w:rPr>
          <w:rFonts w:cs="Arial"/>
          <w:sz w:val="24"/>
          <w:szCs w:val="24"/>
        </w:rPr>
        <w:t xml:space="preserve"> on whic</w:t>
      </w:r>
      <w:r w:rsidR="00F62419">
        <w:rPr>
          <w:rFonts w:cs="Arial"/>
          <w:sz w:val="24"/>
          <w:szCs w:val="24"/>
        </w:rPr>
        <w:t>h</w:t>
      </w:r>
      <w:r w:rsidR="00447AED">
        <w:rPr>
          <w:rFonts w:cs="Arial"/>
          <w:sz w:val="24"/>
          <w:szCs w:val="24"/>
        </w:rPr>
        <w:t xml:space="preserve"> the </w:t>
      </w:r>
      <w:r w:rsidR="00585145">
        <w:rPr>
          <w:rFonts w:cs="Arial"/>
          <w:sz w:val="24"/>
          <w:szCs w:val="24"/>
        </w:rPr>
        <w:t>Complaint</w:t>
      </w:r>
      <w:r w:rsidR="00914A3B" w:rsidRPr="00F80353">
        <w:rPr>
          <w:rFonts w:cs="Arial"/>
          <w:sz w:val="24"/>
          <w:szCs w:val="24"/>
        </w:rPr>
        <w:t xml:space="preserve"> was lodged with the Club, lodge the </w:t>
      </w:r>
      <w:r w:rsidR="00585145">
        <w:rPr>
          <w:rFonts w:cs="Arial"/>
          <w:sz w:val="24"/>
          <w:szCs w:val="24"/>
        </w:rPr>
        <w:t>Complaint</w:t>
      </w:r>
      <w:r w:rsidR="00914A3B" w:rsidRPr="00F80353">
        <w:rPr>
          <w:rFonts w:cs="Arial"/>
          <w:sz w:val="24"/>
          <w:szCs w:val="24"/>
        </w:rPr>
        <w:t xml:space="preserve"> with the League's </w:t>
      </w:r>
      <w:r w:rsidR="00585145">
        <w:rPr>
          <w:rFonts w:cs="Arial"/>
          <w:sz w:val="24"/>
          <w:szCs w:val="24"/>
        </w:rPr>
        <w:t>Complaint</w:t>
      </w:r>
      <w:r w:rsidR="00914A3B" w:rsidRPr="00F80353">
        <w:rPr>
          <w:rFonts w:cs="Arial"/>
          <w:sz w:val="24"/>
          <w:szCs w:val="24"/>
        </w:rPr>
        <w:t>s Officer</w:t>
      </w:r>
      <w:r w:rsidR="002B3E37">
        <w:rPr>
          <w:rFonts w:cs="Arial"/>
          <w:sz w:val="24"/>
          <w:szCs w:val="24"/>
        </w:rPr>
        <w:t>. T</w:t>
      </w:r>
      <w:r w:rsidR="00914A3B" w:rsidRPr="00F80353">
        <w:rPr>
          <w:rFonts w:cs="Arial"/>
          <w:sz w:val="24"/>
          <w:szCs w:val="24"/>
        </w:rPr>
        <w:t xml:space="preserve">he </w:t>
      </w:r>
      <w:r w:rsidR="0062189F">
        <w:rPr>
          <w:rFonts w:cs="Arial"/>
          <w:sz w:val="24"/>
          <w:szCs w:val="24"/>
        </w:rPr>
        <w:t>Club Complaints Officer</w:t>
      </w:r>
      <w:r w:rsidR="00914A3B" w:rsidRPr="00F80353">
        <w:rPr>
          <w:rFonts w:cs="Arial"/>
          <w:sz w:val="24"/>
          <w:szCs w:val="24"/>
        </w:rPr>
        <w:t xml:space="preserve"> </w:t>
      </w:r>
      <w:r w:rsidR="00E87301">
        <w:rPr>
          <w:rFonts w:cs="Arial"/>
          <w:sz w:val="24"/>
          <w:szCs w:val="24"/>
        </w:rPr>
        <w:t>sha</w:t>
      </w:r>
      <w:r w:rsidR="00914A3B" w:rsidRPr="00F80353">
        <w:rPr>
          <w:rFonts w:cs="Arial"/>
          <w:sz w:val="24"/>
          <w:szCs w:val="24"/>
        </w:rPr>
        <w:t xml:space="preserve">ll take no further action once the </w:t>
      </w:r>
      <w:r w:rsidR="00585145">
        <w:rPr>
          <w:rFonts w:cs="Arial"/>
          <w:sz w:val="24"/>
          <w:szCs w:val="24"/>
        </w:rPr>
        <w:t>Complaint</w:t>
      </w:r>
      <w:r w:rsidR="00914A3B" w:rsidRPr="00F80353">
        <w:rPr>
          <w:rFonts w:cs="Arial"/>
          <w:sz w:val="24"/>
          <w:szCs w:val="24"/>
        </w:rPr>
        <w:t xml:space="preserve"> has been lodged with the League unless otherwise instructed by the League's </w:t>
      </w:r>
      <w:r w:rsidR="00585145">
        <w:rPr>
          <w:rFonts w:cs="Arial"/>
          <w:sz w:val="24"/>
          <w:szCs w:val="24"/>
        </w:rPr>
        <w:t>Complaint</w:t>
      </w:r>
      <w:r w:rsidR="00914A3B" w:rsidRPr="00F80353">
        <w:rPr>
          <w:rFonts w:cs="Arial"/>
          <w:sz w:val="24"/>
          <w:szCs w:val="24"/>
        </w:rPr>
        <w:t>'s Officer.</w:t>
      </w:r>
      <w:r w:rsidR="00783706">
        <w:rPr>
          <w:rFonts w:cs="Arial"/>
          <w:sz w:val="24"/>
          <w:szCs w:val="24"/>
        </w:rPr>
        <w:t xml:space="preserve"> In the case of an Inter-Club Complaint, </w:t>
      </w:r>
      <w:r w:rsidR="00783706" w:rsidRPr="00F80353">
        <w:rPr>
          <w:rFonts w:cs="Arial"/>
          <w:sz w:val="24"/>
          <w:szCs w:val="24"/>
        </w:rPr>
        <w:t xml:space="preserve">the </w:t>
      </w:r>
      <w:r w:rsidR="00783706">
        <w:rPr>
          <w:rFonts w:cs="Arial"/>
          <w:sz w:val="24"/>
          <w:szCs w:val="24"/>
        </w:rPr>
        <w:t>League Complaints Officer/s</w:t>
      </w:r>
      <w:r w:rsidR="00783706" w:rsidRPr="00F80353">
        <w:rPr>
          <w:rFonts w:cs="Arial"/>
          <w:sz w:val="24"/>
          <w:szCs w:val="24"/>
        </w:rPr>
        <w:t xml:space="preserve"> shall</w:t>
      </w:r>
      <w:r w:rsidR="00783706">
        <w:rPr>
          <w:rFonts w:cs="Arial"/>
          <w:sz w:val="24"/>
          <w:szCs w:val="24"/>
        </w:rPr>
        <w:t xml:space="preserve"> take reasonable steps within the next three (3) days </w:t>
      </w:r>
      <w:r w:rsidR="00783706" w:rsidRPr="00F80353">
        <w:rPr>
          <w:rFonts w:cs="Arial"/>
          <w:sz w:val="24"/>
          <w:szCs w:val="24"/>
        </w:rPr>
        <w:t xml:space="preserve">following the day </w:t>
      </w:r>
      <w:r w:rsidR="00783706">
        <w:rPr>
          <w:rFonts w:cs="Arial"/>
          <w:sz w:val="24"/>
          <w:szCs w:val="24"/>
        </w:rPr>
        <w:t>on which the Complaint</w:t>
      </w:r>
      <w:r w:rsidR="00783706" w:rsidRPr="00F80353">
        <w:rPr>
          <w:rFonts w:cs="Arial"/>
          <w:sz w:val="24"/>
          <w:szCs w:val="24"/>
        </w:rPr>
        <w:t xml:space="preserve"> was lodged </w:t>
      </w:r>
      <w:r w:rsidR="00783706">
        <w:rPr>
          <w:rFonts w:cs="Arial"/>
          <w:sz w:val="24"/>
          <w:szCs w:val="24"/>
        </w:rPr>
        <w:t>with the League Complaint Officer/s</w:t>
      </w:r>
      <w:r w:rsidR="00783706" w:rsidRPr="00F80353">
        <w:rPr>
          <w:rFonts w:cs="Arial"/>
          <w:sz w:val="24"/>
          <w:szCs w:val="24"/>
        </w:rPr>
        <w:t xml:space="preserve"> </w:t>
      </w:r>
      <w:r w:rsidR="00783706">
        <w:rPr>
          <w:rFonts w:cs="Arial"/>
          <w:sz w:val="24"/>
          <w:szCs w:val="24"/>
        </w:rPr>
        <w:t xml:space="preserve">to </w:t>
      </w:r>
      <w:r w:rsidR="00783706">
        <w:rPr>
          <w:rFonts w:cs="Arial"/>
          <w:sz w:val="24"/>
          <w:szCs w:val="24"/>
        </w:rPr>
        <w:lastRenderedPageBreak/>
        <w:t>achieve</w:t>
      </w:r>
      <w:r w:rsidR="00861D5C">
        <w:rPr>
          <w:rFonts w:cs="Arial"/>
          <w:sz w:val="24"/>
          <w:szCs w:val="24"/>
        </w:rPr>
        <w:t xml:space="preserve"> an</w:t>
      </w:r>
      <w:r w:rsidR="00783706">
        <w:rPr>
          <w:rFonts w:cs="Arial"/>
          <w:sz w:val="24"/>
          <w:szCs w:val="24"/>
        </w:rPr>
        <w:t xml:space="preserve"> Informal Resolution if, in the reasonable opinion of the League Complaints Officer/s, the Complaint is capable of</w:t>
      </w:r>
      <w:r w:rsidR="00861D5C">
        <w:rPr>
          <w:rFonts w:cs="Arial"/>
          <w:sz w:val="24"/>
          <w:szCs w:val="24"/>
        </w:rPr>
        <w:t xml:space="preserve"> an</w:t>
      </w:r>
      <w:r w:rsidR="00783706">
        <w:rPr>
          <w:rFonts w:cs="Arial"/>
          <w:sz w:val="24"/>
          <w:szCs w:val="24"/>
        </w:rPr>
        <w:t xml:space="preserve"> Informal Resolution.</w:t>
      </w:r>
    </w:p>
    <w:p w:rsidR="009B5383" w:rsidRDefault="00AC0094" w:rsidP="00850AB5">
      <w:pPr>
        <w:spacing w:after="240"/>
        <w:ind w:left="851" w:hanging="851"/>
        <w:rPr>
          <w:rFonts w:cs="Arial"/>
          <w:sz w:val="24"/>
          <w:szCs w:val="24"/>
        </w:rPr>
      </w:pPr>
      <w:r>
        <w:rPr>
          <w:rFonts w:cs="Arial"/>
          <w:sz w:val="24"/>
          <w:szCs w:val="24"/>
        </w:rPr>
        <w:t>5</w:t>
      </w:r>
      <w:r w:rsidR="002B3E37">
        <w:rPr>
          <w:rFonts w:cs="Arial"/>
          <w:sz w:val="24"/>
          <w:szCs w:val="24"/>
        </w:rPr>
        <w:t>.3</w:t>
      </w:r>
      <w:r w:rsidR="002B3E37">
        <w:rPr>
          <w:rFonts w:cs="Arial"/>
          <w:sz w:val="24"/>
          <w:szCs w:val="24"/>
        </w:rPr>
        <w:tab/>
        <w:t xml:space="preserve">In the case of an Intra-Club Complaint, </w:t>
      </w:r>
      <w:r w:rsidR="00447AED" w:rsidRPr="00F80353">
        <w:rPr>
          <w:rFonts w:cs="Arial"/>
          <w:sz w:val="24"/>
          <w:szCs w:val="24"/>
        </w:rPr>
        <w:t xml:space="preserve">the </w:t>
      </w:r>
      <w:r w:rsidR="0062189F">
        <w:rPr>
          <w:rFonts w:cs="Arial"/>
          <w:sz w:val="24"/>
          <w:szCs w:val="24"/>
        </w:rPr>
        <w:t>Club Complaints Officer</w:t>
      </w:r>
      <w:r w:rsidR="00447AED" w:rsidRPr="00F80353">
        <w:rPr>
          <w:rFonts w:cs="Arial"/>
          <w:sz w:val="24"/>
          <w:szCs w:val="24"/>
        </w:rPr>
        <w:t xml:space="preserve"> shall</w:t>
      </w:r>
      <w:r w:rsidR="00447AED">
        <w:rPr>
          <w:rFonts w:cs="Arial"/>
          <w:sz w:val="24"/>
          <w:szCs w:val="24"/>
        </w:rPr>
        <w:t xml:space="preserve"> take reasonable steps within the next three (3) days </w:t>
      </w:r>
      <w:r w:rsidR="00447AED" w:rsidRPr="00F80353">
        <w:rPr>
          <w:rFonts w:cs="Arial"/>
          <w:sz w:val="24"/>
          <w:szCs w:val="24"/>
        </w:rPr>
        <w:t xml:space="preserve">following the day </w:t>
      </w:r>
      <w:r w:rsidR="002B550B">
        <w:rPr>
          <w:rFonts w:cs="Arial"/>
          <w:sz w:val="24"/>
          <w:szCs w:val="24"/>
        </w:rPr>
        <w:t xml:space="preserve">on which </w:t>
      </w:r>
      <w:r w:rsidR="00447AED">
        <w:rPr>
          <w:rFonts w:cs="Arial"/>
          <w:sz w:val="24"/>
          <w:szCs w:val="24"/>
        </w:rPr>
        <w:t>the Complaint</w:t>
      </w:r>
      <w:r w:rsidR="00447AED" w:rsidRPr="00F80353">
        <w:rPr>
          <w:rFonts w:cs="Arial"/>
          <w:sz w:val="24"/>
          <w:szCs w:val="24"/>
        </w:rPr>
        <w:t xml:space="preserve"> was lodged </w:t>
      </w:r>
      <w:r w:rsidR="002B550B">
        <w:rPr>
          <w:rFonts w:cs="Arial"/>
          <w:sz w:val="24"/>
          <w:szCs w:val="24"/>
        </w:rPr>
        <w:t>with the Club</w:t>
      </w:r>
      <w:r w:rsidR="00447AED" w:rsidRPr="00F80353">
        <w:rPr>
          <w:rFonts w:cs="Arial"/>
          <w:sz w:val="24"/>
          <w:szCs w:val="24"/>
        </w:rPr>
        <w:t xml:space="preserve"> </w:t>
      </w:r>
      <w:r w:rsidR="002B3E37">
        <w:rPr>
          <w:rFonts w:cs="Arial"/>
          <w:sz w:val="24"/>
          <w:szCs w:val="24"/>
        </w:rPr>
        <w:t>to achieve</w:t>
      </w:r>
      <w:r w:rsidR="00861D5C">
        <w:rPr>
          <w:rFonts w:cs="Arial"/>
          <w:sz w:val="24"/>
          <w:szCs w:val="24"/>
        </w:rPr>
        <w:t xml:space="preserve"> an</w:t>
      </w:r>
      <w:r w:rsidR="002B3E37">
        <w:rPr>
          <w:rFonts w:cs="Arial"/>
          <w:sz w:val="24"/>
          <w:szCs w:val="24"/>
        </w:rPr>
        <w:t xml:space="preserve"> Informal Resolution if, in the reasonabl</w:t>
      </w:r>
      <w:r w:rsidR="00783706">
        <w:rPr>
          <w:rFonts w:cs="Arial"/>
          <w:sz w:val="24"/>
          <w:szCs w:val="24"/>
        </w:rPr>
        <w:t>e</w:t>
      </w:r>
      <w:r w:rsidR="002B3E37">
        <w:rPr>
          <w:rFonts w:cs="Arial"/>
          <w:sz w:val="24"/>
          <w:szCs w:val="24"/>
        </w:rPr>
        <w:t xml:space="preserve"> opinion of the </w:t>
      </w:r>
      <w:r w:rsidR="0062189F">
        <w:rPr>
          <w:rFonts w:cs="Arial"/>
          <w:sz w:val="24"/>
          <w:szCs w:val="24"/>
        </w:rPr>
        <w:t>Club Complaints Officer</w:t>
      </w:r>
      <w:r w:rsidR="002B550B">
        <w:rPr>
          <w:rFonts w:cs="Arial"/>
          <w:sz w:val="24"/>
          <w:szCs w:val="24"/>
        </w:rPr>
        <w:t>,</w:t>
      </w:r>
      <w:r w:rsidR="002B3E37">
        <w:rPr>
          <w:rFonts w:cs="Arial"/>
          <w:sz w:val="24"/>
          <w:szCs w:val="24"/>
        </w:rPr>
        <w:t xml:space="preserve"> the Complaint is capable of</w:t>
      </w:r>
      <w:r w:rsidR="00861D5C">
        <w:rPr>
          <w:rFonts w:cs="Arial"/>
          <w:sz w:val="24"/>
          <w:szCs w:val="24"/>
        </w:rPr>
        <w:t xml:space="preserve"> an</w:t>
      </w:r>
      <w:r w:rsidR="002B3E37">
        <w:rPr>
          <w:rFonts w:cs="Arial"/>
          <w:sz w:val="24"/>
          <w:szCs w:val="24"/>
        </w:rPr>
        <w:t xml:space="preserve"> Informal Resolution. If </w:t>
      </w:r>
      <w:r w:rsidR="00861D5C">
        <w:rPr>
          <w:rFonts w:cs="Arial"/>
          <w:sz w:val="24"/>
          <w:szCs w:val="24"/>
        </w:rPr>
        <w:t xml:space="preserve">an </w:t>
      </w:r>
      <w:r w:rsidR="002B3E37">
        <w:rPr>
          <w:rFonts w:cs="Arial"/>
          <w:sz w:val="24"/>
          <w:szCs w:val="24"/>
        </w:rPr>
        <w:t xml:space="preserve">Informal Resolution is not achieved or it is reasonably believed that the Complaint </w:t>
      </w:r>
      <w:r w:rsidR="002B550B">
        <w:rPr>
          <w:rFonts w:cs="Arial"/>
          <w:sz w:val="24"/>
          <w:szCs w:val="24"/>
        </w:rPr>
        <w:t>is</w:t>
      </w:r>
      <w:r w:rsidR="002B3E37">
        <w:rPr>
          <w:rFonts w:cs="Arial"/>
          <w:sz w:val="24"/>
          <w:szCs w:val="24"/>
        </w:rPr>
        <w:t xml:space="preserve"> incapable of </w:t>
      </w:r>
      <w:r w:rsidR="00861D5C">
        <w:rPr>
          <w:rFonts w:cs="Arial"/>
          <w:sz w:val="24"/>
          <w:szCs w:val="24"/>
        </w:rPr>
        <w:t xml:space="preserve">an </w:t>
      </w:r>
      <w:r w:rsidR="002B3E37">
        <w:rPr>
          <w:rFonts w:cs="Arial"/>
          <w:sz w:val="24"/>
          <w:szCs w:val="24"/>
        </w:rPr>
        <w:t xml:space="preserve">Informal Resolution, the </w:t>
      </w:r>
      <w:r w:rsidR="0062189F">
        <w:rPr>
          <w:rFonts w:cs="Arial"/>
          <w:sz w:val="24"/>
          <w:szCs w:val="24"/>
        </w:rPr>
        <w:t>Club Complaints Officer</w:t>
      </w:r>
      <w:r w:rsidR="002B3E37">
        <w:rPr>
          <w:rFonts w:cs="Arial"/>
          <w:sz w:val="24"/>
          <w:szCs w:val="24"/>
        </w:rPr>
        <w:t xml:space="preserve"> </w:t>
      </w:r>
      <w:r w:rsidR="002B3E37" w:rsidRPr="00F80353">
        <w:rPr>
          <w:rFonts w:cs="Arial"/>
          <w:sz w:val="24"/>
          <w:szCs w:val="24"/>
        </w:rPr>
        <w:t>shall</w:t>
      </w:r>
      <w:r w:rsidR="002B3E37">
        <w:rPr>
          <w:rFonts w:cs="Arial"/>
          <w:sz w:val="24"/>
          <w:szCs w:val="24"/>
        </w:rPr>
        <w:t xml:space="preserve"> as soon as is reasonably practicable </w:t>
      </w:r>
      <w:r w:rsidR="002B3E37" w:rsidRPr="00F80353">
        <w:rPr>
          <w:rFonts w:cs="Arial"/>
          <w:sz w:val="24"/>
          <w:szCs w:val="24"/>
        </w:rPr>
        <w:t xml:space="preserve">lodge the </w:t>
      </w:r>
      <w:r w:rsidR="002B3E37">
        <w:rPr>
          <w:rFonts w:cs="Arial"/>
          <w:sz w:val="24"/>
          <w:szCs w:val="24"/>
        </w:rPr>
        <w:t>Complaint</w:t>
      </w:r>
      <w:r w:rsidR="002B3E37" w:rsidRPr="00F80353">
        <w:rPr>
          <w:rFonts w:cs="Arial"/>
          <w:sz w:val="24"/>
          <w:szCs w:val="24"/>
        </w:rPr>
        <w:t xml:space="preserve"> with the League's </w:t>
      </w:r>
      <w:r w:rsidR="002B3E37">
        <w:rPr>
          <w:rFonts w:cs="Arial"/>
          <w:sz w:val="24"/>
          <w:szCs w:val="24"/>
        </w:rPr>
        <w:t>Complaint</w:t>
      </w:r>
      <w:r w:rsidR="002B3E37" w:rsidRPr="00F80353">
        <w:rPr>
          <w:rFonts w:cs="Arial"/>
          <w:sz w:val="24"/>
          <w:szCs w:val="24"/>
        </w:rPr>
        <w:t>s Officer</w:t>
      </w:r>
      <w:r w:rsidR="002B3E37">
        <w:rPr>
          <w:rFonts w:cs="Arial"/>
          <w:sz w:val="24"/>
          <w:szCs w:val="24"/>
        </w:rPr>
        <w:t>. T</w:t>
      </w:r>
      <w:r w:rsidR="002B3E37" w:rsidRPr="00F80353">
        <w:rPr>
          <w:rFonts w:cs="Arial"/>
          <w:sz w:val="24"/>
          <w:szCs w:val="24"/>
        </w:rPr>
        <w:t xml:space="preserve">he </w:t>
      </w:r>
      <w:r w:rsidR="0062189F">
        <w:rPr>
          <w:rFonts w:cs="Arial"/>
          <w:sz w:val="24"/>
          <w:szCs w:val="24"/>
        </w:rPr>
        <w:t>Club Complaints Officer</w:t>
      </w:r>
      <w:r w:rsidR="002B3E37" w:rsidRPr="00F80353">
        <w:rPr>
          <w:rFonts w:cs="Arial"/>
          <w:sz w:val="24"/>
          <w:szCs w:val="24"/>
        </w:rPr>
        <w:t xml:space="preserve"> </w:t>
      </w:r>
      <w:r w:rsidR="002B3E37">
        <w:rPr>
          <w:rFonts w:cs="Arial"/>
          <w:sz w:val="24"/>
          <w:szCs w:val="24"/>
        </w:rPr>
        <w:t>sha</w:t>
      </w:r>
      <w:r w:rsidR="002B3E37" w:rsidRPr="00F80353">
        <w:rPr>
          <w:rFonts w:cs="Arial"/>
          <w:sz w:val="24"/>
          <w:szCs w:val="24"/>
        </w:rPr>
        <w:t xml:space="preserve">ll take no further action once the </w:t>
      </w:r>
      <w:r w:rsidR="002B3E37">
        <w:rPr>
          <w:rFonts w:cs="Arial"/>
          <w:sz w:val="24"/>
          <w:szCs w:val="24"/>
        </w:rPr>
        <w:t>Complaint</w:t>
      </w:r>
      <w:r w:rsidR="002B3E37" w:rsidRPr="00F80353">
        <w:rPr>
          <w:rFonts w:cs="Arial"/>
          <w:sz w:val="24"/>
          <w:szCs w:val="24"/>
        </w:rPr>
        <w:t xml:space="preserve"> has been lodged with the League unless otherwise instructed by the League's </w:t>
      </w:r>
      <w:r w:rsidR="002B3E37">
        <w:rPr>
          <w:rFonts w:cs="Arial"/>
          <w:sz w:val="24"/>
          <w:szCs w:val="24"/>
        </w:rPr>
        <w:t>Complaint</w:t>
      </w:r>
      <w:r w:rsidR="002B3E37" w:rsidRPr="00F80353">
        <w:rPr>
          <w:rFonts w:cs="Arial"/>
          <w:sz w:val="24"/>
          <w:szCs w:val="24"/>
        </w:rPr>
        <w:t>'s Officer</w:t>
      </w:r>
      <w:r w:rsidR="002B3E37">
        <w:rPr>
          <w:rFonts w:cs="Arial"/>
          <w:sz w:val="24"/>
          <w:szCs w:val="24"/>
        </w:rPr>
        <w:t>.</w:t>
      </w:r>
    </w:p>
    <w:p w:rsidR="00AC0094" w:rsidRPr="000B313B" w:rsidRDefault="00AC0094" w:rsidP="00AC0094">
      <w:pPr>
        <w:ind w:left="851" w:hanging="851"/>
        <w:rPr>
          <w:rFonts w:cs="Arial"/>
          <w:sz w:val="24"/>
          <w:szCs w:val="24"/>
        </w:rPr>
      </w:pPr>
      <w:r>
        <w:rPr>
          <w:rFonts w:cs="Arial"/>
          <w:sz w:val="24"/>
          <w:szCs w:val="24"/>
        </w:rPr>
        <w:t>5.4</w:t>
      </w:r>
      <w:r>
        <w:rPr>
          <w:sz w:val="24"/>
          <w:szCs w:val="24"/>
        </w:rPr>
        <w:tab/>
        <w:t xml:space="preserve">In </w:t>
      </w:r>
      <w:r w:rsidRPr="00A97FCB">
        <w:rPr>
          <w:rFonts w:cs="Arial"/>
          <w:sz w:val="24"/>
          <w:szCs w:val="24"/>
        </w:rPr>
        <w:t xml:space="preserve">circumstances where in the reasonable opinion of the </w:t>
      </w:r>
      <w:r w:rsidR="00783706">
        <w:rPr>
          <w:rFonts w:cs="Arial"/>
          <w:sz w:val="24"/>
          <w:szCs w:val="24"/>
        </w:rPr>
        <w:t>League Complaints Officer/s</w:t>
      </w:r>
      <w:r w:rsidRPr="00A97FCB">
        <w:rPr>
          <w:rFonts w:cs="Arial"/>
          <w:sz w:val="24"/>
          <w:szCs w:val="24"/>
        </w:rPr>
        <w:t xml:space="preserve"> a</w:t>
      </w:r>
      <w:r>
        <w:rPr>
          <w:rFonts w:cs="Arial"/>
          <w:sz w:val="24"/>
          <w:szCs w:val="24"/>
        </w:rPr>
        <w:t xml:space="preserve"> Complaint cannot be resolved by way of </w:t>
      </w:r>
      <w:r w:rsidRPr="00A97FCB">
        <w:rPr>
          <w:rFonts w:cs="Arial"/>
          <w:sz w:val="24"/>
          <w:szCs w:val="24"/>
        </w:rPr>
        <w:t>Informal Resolution</w:t>
      </w:r>
      <w:r>
        <w:rPr>
          <w:rFonts w:cs="Arial"/>
          <w:sz w:val="24"/>
          <w:szCs w:val="24"/>
        </w:rPr>
        <w:t>,</w:t>
      </w:r>
      <w:r w:rsidRPr="00A97FCB">
        <w:rPr>
          <w:rFonts w:cs="Arial"/>
          <w:sz w:val="24"/>
          <w:szCs w:val="24"/>
        </w:rPr>
        <w:t xml:space="preserve"> the </w:t>
      </w:r>
      <w:r w:rsidR="00783706">
        <w:rPr>
          <w:rFonts w:cs="Arial"/>
          <w:sz w:val="24"/>
          <w:szCs w:val="24"/>
        </w:rPr>
        <w:t>League Complaints Officer/s</w:t>
      </w:r>
      <w:r w:rsidRPr="00A97FCB">
        <w:rPr>
          <w:rFonts w:cs="Arial"/>
          <w:sz w:val="24"/>
          <w:szCs w:val="24"/>
        </w:rPr>
        <w:t xml:space="preserve"> shall </w:t>
      </w:r>
      <w:r>
        <w:rPr>
          <w:rFonts w:cs="Arial"/>
          <w:sz w:val="24"/>
          <w:szCs w:val="24"/>
        </w:rPr>
        <w:t xml:space="preserve">proceed to </w:t>
      </w:r>
      <w:r w:rsidR="00E965E7">
        <w:rPr>
          <w:rFonts w:cs="Arial"/>
          <w:sz w:val="24"/>
          <w:szCs w:val="24"/>
        </w:rPr>
        <w:t>Conciliation</w:t>
      </w:r>
      <w:r>
        <w:rPr>
          <w:rFonts w:cs="Arial"/>
          <w:sz w:val="24"/>
          <w:szCs w:val="24"/>
        </w:rPr>
        <w:t xml:space="preserve"> in accordance with section 7 below</w:t>
      </w:r>
      <w:r w:rsidR="00911E46">
        <w:rPr>
          <w:rFonts w:cs="Arial"/>
          <w:sz w:val="24"/>
          <w:szCs w:val="24"/>
        </w:rPr>
        <w:t>.</w:t>
      </w:r>
      <w:r>
        <w:rPr>
          <w:rFonts w:cs="Arial"/>
          <w:sz w:val="24"/>
          <w:szCs w:val="24"/>
        </w:rPr>
        <w:t xml:space="preserve"> </w:t>
      </w:r>
    </w:p>
    <w:p w:rsidR="00F62419" w:rsidRDefault="00F62419">
      <w:pPr>
        <w:rPr>
          <w:rFonts w:cs="Arial"/>
          <w:b/>
          <w:sz w:val="24"/>
          <w:szCs w:val="24"/>
        </w:rPr>
      </w:pPr>
    </w:p>
    <w:p w:rsidR="0009290F" w:rsidRPr="00F80353" w:rsidRDefault="002B3E37">
      <w:pPr>
        <w:rPr>
          <w:rFonts w:cs="Arial"/>
          <w:b/>
          <w:sz w:val="24"/>
          <w:szCs w:val="24"/>
        </w:rPr>
      </w:pPr>
      <w:r>
        <w:rPr>
          <w:rFonts w:cs="Arial"/>
          <w:b/>
          <w:sz w:val="24"/>
          <w:szCs w:val="24"/>
        </w:rPr>
        <w:t>6</w:t>
      </w:r>
      <w:r w:rsidR="00FD3443" w:rsidRPr="00F80353">
        <w:rPr>
          <w:rFonts w:cs="Arial"/>
          <w:b/>
          <w:sz w:val="24"/>
          <w:szCs w:val="24"/>
        </w:rPr>
        <w:t xml:space="preserve"> </w:t>
      </w:r>
      <w:r w:rsidR="008D7693">
        <w:rPr>
          <w:rFonts w:cs="Arial"/>
          <w:b/>
          <w:sz w:val="24"/>
          <w:szCs w:val="24"/>
        </w:rPr>
        <w:tab/>
      </w:r>
      <w:r w:rsidR="00FD3443" w:rsidRPr="00F80353">
        <w:rPr>
          <w:rFonts w:cs="Arial"/>
          <w:b/>
          <w:sz w:val="24"/>
          <w:szCs w:val="24"/>
        </w:rPr>
        <w:t>Confidentiality and Records</w:t>
      </w:r>
    </w:p>
    <w:p w:rsidR="0009290F" w:rsidRPr="00F80353" w:rsidRDefault="0009290F">
      <w:pPr>
        <w:rPr>
          <w:rFonts w:cs="Arial"/>
          <w:sz w:val="24"/>
          <w:szCs w:val="24"/>
        </w:rPr>
      </w:pPr>
    </w:p>
    <w:p w:rsidR="009B5383" w:rsidRDefault="002B3E37" w:rsidP="00850AB5">
      <w:pPr>
        <w:ind w:left="851" w:hanging="851"/>
        <w:rPr>
          <w:rFonts w:cs="Arial"/>
          <w:sz w:val="24"/>
          <w:szCs w:val="24"/>
        </w:rPr>
      </w:pPr>
      <w:r>
        <w:rPr>
          <w:rFonts w:cs="Arial"/>
          <w:sz w:val="24"/>
          <w:szCs w:val="24"/>
        </w:rPr>
        <w:t>6.1</w:t>
      </w:r>
      <w:r>
        <w:rPr>
          <w:rFonts w:cs="Arial"/>
          <w:sz w:val="24"/>
          <w:szCs w:val="24"/>
        </w:rPr>
        <w:tab/>
      </w:r>
      <w:r w:rsidR="00FD3443" w:rsidRPr="00F80353">
        <w:rPr>
          <w:rFonts w:cs="Arial"/>
          <w:sz w:val="24"/>
          <w:szCs w:val="24"/>
        </w:rPr>
        <w:t xml:space="preserve">Confidentiality must be maintained throughout the </w:t>
      </w:r>
      <w:r w:rsidR="00585145">
        <w:rPr>
          <w:rFonts w:cs="Arial"/>
          <w:sz w:val="24"/>
          <w:szCs w:val="24"/>
        </w:rPr>
        <w:t>Complaint</w:t>
      </w:r>
      <w:r w:rsidR="00547A15">
        <w:rPr>
          <w:rFonts w:cs="Arial"/>
          <w:sz w:val="24"/>
          <w:szCs w:val="24"/>
        </w:rPr>
        <w:t>s Process</w:t>
      </w:r>
      <w:r w:rsidR="00FD3443" w:rsidRPr="00F80353">
        <w:rPr>
          <w:rFonts w:cs="Arial"/>
          <w:sz w:val="24"/>
          <w:szCs w:val="24"/>
        </w:rPr>
        <w:t xml:space="preserve">. All parties to a </w:t>
      </w:r>
      <w:r w:rsidR="00585145">
        <w:rPr>
          <w:rFonts w:cs="Arial"/>
          <w:sz w:val="24"/>
          <w:szCs w:val="24"/>
        </w:rPr>
        <w:t>Complaint</w:t>
      </w:r>
      <w:r w:rsidR="00FD3443" w:rsidRPr="00F80353">
        <w:rPr>
          <w:rFonts w:cs="Arial"/>
          <w:sz w:val="24"/>
          <w:szCs w:val="24"/>
        </w:rPr>
        <w:t xml:space="preserve">, the League’s </w:t>
      </w:r>
      <w:r w:rsidR="00585145">
        <w:rPr>
          <w:rFonts w:cs="Arial"/>
          <w:sz w:val="24"/>
          <w:szCs w:val="24"/>
        </w:rPr>
        <w:t>Complaint</w:t>
      </w:r>
      <w:r w:rsidR="00FD3443" w:rsidRPr="00F80353">
        <w:rPr>
          <w:rFonts w:cs="Arial"/>
          <w:sz w:val="24"/>
          <w:szCs w:val="24"/>
        </w:rPr>
        <w:t xml:space="preserve">s Officer, </w:t>
      </w:r>
      <w:r w:rsidR="00421274">
        <w:rPr>
          <w:rFonts w:cs="Arial"/>
          <w:sz w:val="24"/>
          <w:szCs w:val="24"/>
        </w:rPr>
        <w:t xml:space="preserve">the </w:t>
      </w:r>
      <w:r w:rsidR="0062189F">
        <w:rPr>
          <w:rFonts w:cs="Arial"/>
          <w:sz w:val="24"/>
          <w:szCs w:val="24"/>
        </w:rPr>
        <w:t>Club Complaints Officer</w:t>
      </w:r>
      <w:r w:rsidR="00421274">
        <w:rPr>
          <w:rFonts w:cs="Arial"/>
          <w:sz w:val="24"/>
          <w:szCs w:val="24"/>
        </w:rPr>
        <w:t xml:space="preserve">, </w:t>
      </w:r>
      <w:r w:rsidR="00FD3443" w:rsidRPr="00F80353">
        <w:rPr>
          <w:rFonts w:cs="Arial"/>
          <w:sz w:val="24"/>
          <w:szCs w:val="24"/>
        </w:rPr>
        <w:t xml:space="preserve">any witnesses and the </w:t>
      </w:r>
      <w:r w:rsidR="00E87301">
        <w:rPr>
          <w:rFonts w:cs="Arial"/>
          <w:sz w:val="24"/>
          <w:szCs w:val="24"/>
        </w:rPr>
        <w:t>c</w:t>
      </w:r>
      <w:r w:rsidR="00FD3443" w:rsidRPr="00F80353">
        <w:rPr>
          <w:rFonts w:cs="Arial"/>
          <w:sz w:val="24"/>
          <w:szCs w:val="24"/>
        </w:rPr>
        <w:t>onciliator must all agree to the m</w:t>
      </w:r>
      <w:r w:rsidR="00911E46">
        <w:rPr>
          <w:rFonts w:cs="Arial"/>
          <w:sz w:val="24"/>
          <w:szCs w:val="24"/>
        </w:rPr>
        <w:t xml:space="preserve">aintenance of confidentiality. </w:t>
      </w:r>
      <w:r w:rsidR="00FD3443" w:rsidRPr="00F80353">
        <w:rPr>
          <w:rFonts w:cs="Arial"/>
          <w:sz w:val="24"/>
          <w:szCs w:val="24"/>
        </w:rPr>
        <w:t xml:space="preserve">No person involved in the </w:t>
      </w:r>
      <w:r w:rsidR="00585145">
        <w:rPr>
          <w:rFonts w:cs="Arial"/>
          <w:sz w:val="24"/>
          <w:szCs w:val="24"/>
        </w:rPr>
        <w:t>Complaint</w:t>
      </w:r>
      <w:r w:rsidR="00547A15">
        <w:rPr>
          <w:rFonts w:cs="Arial"/>
          <w:sz w:val="24"/>
          <w:szCs w:val="24"/>
        </w:rPr>
        <w:t>s Process</w:t>
      </w:r>
      <w:r w:rsidR="00FD3443" w:rsidRPr="00F80353">
        <w:rPr>
          <w:rFonts w:cs="Arial"/>
          <w:sz w:val="24"/>
          <w:szCs w:val="24"/>
        </w:rPr>
        <w:t xml:space="preserve"> shall publicly comment on any aspect of the </w:t>
      </w:r>
      <w:r w:rsidR="00585145">
        <w:rPr>
          <w:rFonts w:cs="Arial"/>
          <w:sz w:val="24"/>
          <w:szCs w:val="24"/>
        </w:rPr>
        <w:t>Complaint</w:t>
      </w:r>
      <w:r w:rsidR="00547A15">
        <w:rPr>
          <w:rFonts w:cs="Arial"/>
          <w:sz w:val="24"/>
          <w:szCs w:val="24"/>
        </w:rPr>
        <w:t>s Process</w:t>
      </w:r>
      <w:r w:rsidR="00FD3443" w:rsidRPr="00F80353">
        <w:rPr>
          <w:rFonts w:cs="Arial"/>
          <w:sz w:val="24"/>
          <w:szCs w:val="24"/>
        </w:rPr>
        <w:t xml:space="preserve"> without the prior written agreement of all parties.</w:t>
      </w:r>
    </w:p>
    <w:p w:rsidR="0009290F" w:rsidRPr="00F80353" w:rsidRDefault="0009290F">
      <w:pPr>
        <w:rPr>
          <w:rFonts w:cs="Arial"/>
          <w:sz w:val="24"/>
          <w:szCs w:val="24"/>
        </w:rPr>
      </w:pPr>
    </w:p>
    <w:p w:rsidR="00D23135" w:rsidRDefault="002B3E37" w:rsidP="002B550B">
      <w:pPr>
        <w:pStyle w:val="BodyTextIndent"/>
        <w:rPr>
          <w:rFonts w:cs="Arial"/>
          <w:color w:val="auto"/>
          <w:sz w:val="24"/>
          <w:szCs w:val="24"/>
        </w:rPr>
      </w:pPr>
      <w:r>
        <w:rPr>
          <w:rFonts w:cs="Arial"/>
          <w:color w:val="auto"/>
          <w:sz w:val="24"/>
          <w:szCs w:val="24"/>
        </w:rPr>
        <w:t>6.2</w:t>
      </w:r>
      <w:r>
        <w:rPr>
          <w:rFonts w:cs="Arial"/>
          <w:color w:val="auto"/>
          <w:sz w:val="24"/>
          <w:szCs w:val="24"/>
        </w:rPr>
        <w:tab/>
      </w:r>
      <w:r w:rsidR="00FD3443" w:rsidRPr="00F80353">
        <w:rPr>
          <w:rFonts w:cs="Arial"/>
          <w:color w:val="auto"/>
          <w:sz w:val="24"/>
          <w:szCs w:val="24"/>
        </w:rPr>
        <w:t xml:space="preserve">The League shall ensure that any documents relating to a </w:t>
      </w:r>
      <w:r w:rsidR="00585145">
        <w:rPr>
          <w:rFonts w:cs="Arial"/>
          <w:color w:val="auto"/>
          <w:sz w:val="24"/>
          <w:szCs w:val="24"/>
        </w:rPr>
        <w:t>Complaint</w:t>
      </w:r>
      <w:r w:rsidR="00FD3443" w:rsidRPr="00F80353">
        <w:rPr>
          <w:rFonts w:cs="Arial"/>
          <w:color w:val="auto"/>
          <w:sz w:val="24"/>
          <w:szCs w:val="24"/>
        </w:rPr>
        <w:t xml:space="preserve"> shall remain confidential and be retained for 7 years from the date that the </w:t>
      </w:r>
      <w:r w:rsidR="00585145">
        <w:rPr>
          <w:rFonts w:cs="Arial"/>
          <w:color w:val="auto"/>
          <w:sz w:val="24"/>
          <w:szCs w:val="24"/>
        </w:rPr>
        <w:t>Complaint</w:t>
      </w:r>
      <w:r w:rsidR="00FD3443" w:rsidRPr="00F80353">
        <w:rPr>
          <w:rFonts w:cs="Arial"/>
          <w:color w:val="auto"/>
          <w:sz w:val="24"/>
          <w:szCs w:val="24"/>
        </w:rPr>
        <w:t xml:space="preserve"> is made.</w:t>
      </w:r>
    </w:p>
    <w:p w:rsidR="009B5383" w:rsidRDefault="009B5383" w:rsidP="00850AB5">
      <w:pPr>
        <w:pStyle w:val="ListParagraph"/>
        <w:rPr>
          <w:rFonts w:cs="Arial"/>
          <w:sz w:val="24"/>
          <w:szCs w:val="24"/>
        </w:rPr>
      </w:pPr>
    </w:p>
    <w:p w:rsidR="0009290F" w:rsidRPr="00F80353" w:rsidRDefault="00F62419">
      <w:pPr>
        <w:rPr>
          <w:rFonts w:cs="Arial"/>
          <w:sz w:val="24"/>
          <w:szCs w:val="24"/>
        </w:rPr>
      </w:pPr>
      <w:r>
        <w:rPr>
          <w:rFonts w:cs="Arial"/>
          <w:b/>
          <w:sz w:val="24"/>
          <w:szCs w:val="24"/>
        </w:rPr>
        <w:t>7</w:t>
      </w:r>
      <w:r w:rsidR="00FD3443" w:rsidRPr="00F80353">
        <w:rPr>
          <w:rFonts w:cs="Arial"/>
          <w:b/>
          <w:sz w:val="24"/>
          <w:szCs w:val="24"/>
        </w:rPr>
        <w:t xml:space="preserve"> </w:t>
      </w:r>
      <w:r w:rsidR="008D7693">
        <w:rPr>
          <w:rFonts w:cs="Arial"/>
          <w:b/>
          <w:sz w:val="24"/>
          <w:szCs w:val="24"/>
        </w:rPr>
        <w:tab/>
      </w:r>
      <w:r w:rsidR="008A02B8">
        <w:rPr>
          <w:rFonts w:cs="Arial"/>
          <w:b/>
          <w:sz w:val="24"/>
          <w:szCs w:val="24"/>
        </w:rPr>
        <w:t>Conciliation Process</w:t>
      </w:r>
    </w:p>
    <w:p w:rsidR="0009290F" w:rsidRPr="00F80353" w:rsidRDefault="0009290F">
      <w:pPr>
        <w:rPr>
          <w:rFonts w:cs="Arial"/>
          <w:sz w:val="24"/>
          <w:szCs w:val="24"/>
        </w:rPr>
      </w:pPr>
    </w:p>
    <w:p w:rsidR="0009290F" w:rsidRPr="00F80353" w:rsidRDefault="00AC0094">
      <w:pPr>
        <w:rPr>
          <w:rFonts w:cs="Arial"/>
          <w:sz w:val="24"/>
          <w:szCs w:val="24"/>
        </w:rPr>
      </w:pPr>
      <w:r>
        <w:rPr>
          <w:rFonts w:cs="Arial"/>
          <w:sz w:val="24"/>
          <w:szCs w:val="24"/>
        </w:rPr>
        <w:t>7</w:t>
      </w:r>
      <w:r w:rsidR="00825200">
        <w:rPr>
          <w:rFonts w:cs="Arial"/>
          <w:sz w:val="24"/>
          <w:szCs w:val="24"/>
        </w:rPr>
        <w:t>.1</w:t>
      </w:r>
      <w:r w:rsidR="00825200">
        <w:rPr>
          <w:rFonts w:cs="Arial"/>
          <w:sz w:val="24"/>
          <w:szCs w:val="24"/>
        </w:rPr>
        <w:tab/>
      </w:r>
      <w:r w:rsidR="00FD3443" w:rsidRPr="00F80353">
        <w:rPr>
          <w:rFonts w:cs="Arial"/>
          <w:sz w:val="24"/>
          <w:szCs w:val="24"/>
        </w:rPr>
        <w:t xml:space="preserve">The </w:t>
      </w:r>
      <w:r w:rsidR="00783706">
        <w:rPr>
          <w:rFonts w:cs="Arial"/>
          <w:sz w:val="24"/>
          <w:szCs w:val="24"/>
        </w:rPr>
        <w:t>League Complaints Officer/s</w:t>
      </w:r>
      <w:r w:rsidR="008F4DA1">
        <w:rPr>
          <w:rFonts w:cs="Arial"/>
          <w:sz w:val="24"/>
          <w:szCs w:val="24"/>
        </w:rPr>
        <w:t xml:space="preserve"> shall </w:t>
      </w:r>
      <w:r w:rsidR="008F4DA1" w:rsidRPr="00F80353">
        <w:rPr>
          <w:rFonts w:cs="Arial"/>
          <w:sz w:val="24"/>
          <w:szCs w:val="24"/>
        </w:rPr>
        <w:t>make every effort to ensure that:</w:t>
      </w:r>
    </w:p>
    <w:p w:rsidR="0009290F" w:rsidRPr="00F80353" w:rsidRDefault="0009290F">
      <w:pPr>
        <w:rPr>
          <w:rFonts w:cs="Arial"/>
          <w:sz w:val="24"/>
          <w:szCs w:val="24"/>
        </w:rPr>
      </w:pPr>
    </w:p>
    <w:p w:rsidR="0009290F" w:rsidRPr="00F80353" w:rsidRDefault="00AC0094" w:rsidP="008F7BFF">
      <w:pPr>
        <w:tabs>
          <w:tab w:val="left" w:pos="1701"/>
        </w:tabs>
        <w:spacing w:after="240"/>
        <w:ind w:left="2545" w:hanging="975"/>
        <w:jc w:val="left"/>
        <w:rPr>
          <w:rFonts w:cs="Arial"/>
          <w:sz w:val="24"/>
          <w:szCs w:val="24"/>
        </w:rPr>
      </w:pPr>
      <w:r>
        <w:rPr>
          <w:rFonts w:cs="Arial"/>
          <w:sz w:val="24"/>
          <w:szCs w:val="24"/>
        </w:rPr>
        <w:t>7</w:t>
      </w:r>
      <w:r w:rsidR="00825200">
        <w:rPr>
          <w:rFonts w:cs="Arial"/>
          <w:sz w:val="24"/>
          <w:szCs w:val="24"/>
        </w:rPr>
        <w:t>.1(a)(</w:t>
      </w:r>
      <w:proofErr w:type="spellStart"/>
      <w:r w:rsidR="00825200">
        <w:rPr>
          <w:rFonts w:cs="Arial"/>
          <w:sz w:val="24"/>
          <w:szCs w:val="24"/>
        </w:rPr>
        <w:t>i</w:t>
      </w:r>
      <w:proofErr w:type="spellEnd"/>
      <w:r w:rsidR="00825200">
        <w:rPr>
          <w:rFonts w:cs="Arial"/>
          <w:sz w:val="24"/>
          <w:szCs w:val="24"/>
        </w:rPr>
        <w:t>)</w:t>
      </w:r>
      <w:r w:rsidR="00825200">
        <w:rPr>
          <w:rFonts w:cs="Arial"/>
          <w:sz w:val="24"/>
          <w:szCs w:val="24"/>
        </w:rPr>
        <w:tab/>
      </w:r>
      <w:r w:rsidR="00FD3443" w:rsidRPr="00F80353">
        <w:rPr>
          <w:rFonts w:cs="Arial"/>
          <w:sz w:val="24"/>
          <w:szCs w:val="24"/>
        </w:rPr>
        <w:t xml:space="preserve">confidentiality is maintained at all times during the </w:t>
      </w:r>
      <w:r w:rsidR="00585145">
        <w:rPr>
          <w:rFonts w:cs="Arial"/>
          <w:sz w:val="24"/>
          <w:szCs w:val="24"/>
        </w:rPr>
        <w:t>Complaint</w:t>
      </w:r>
      <w:r w:rsidR="00547A15">
        <w:rPr>
          <w:rFonts w:cs="Arial"/>
          <w:sz w:val="24"/>
          <w:szCs w:val="24"/>
        </w:rPr>
        <w:t>s Process</w:t>
      </w:r>
      <w:r w:rsidR="00FD3443" w:rsidRPr="00F80353">
        <w:rPr>
          <w:rFonts w:cs="Arial"/>
          <w:sz w:val="24"/>
          <w:szCs w:val="24"/>
        </w:rPr>
        <w:t xml:space="preserve"> and that the outcome of the </w:t>
      </w:r>
      <w:r w:rsidR="00585145">
        <w:rPr>
          <w:rFonts w:cs="Arial"/>
          <w:sz w:val="24"/>
          <w:szCs w:val="24"/>
        </w:rPr>
        <w:t>Complaint</w:t>
      </w:r>
      <w:r w:rsidR="00547A15">
        <w:rPr>
          <w:rFonts w:cs="Arial"/>
          <w:sz w:val="24"/>
          <w:szCs w:val="24"/>
        </w:rPr>
        <w:t>s Process</w:t>
      </w:r>
      <w:r w:rsidR="00FD3443" w:rsidRPr="00F80353">
        <w:rPr>
          <w:rFonts w:cs="Arial"/>
          <w:sz w:val="24"/>
          <w:szCs w:val="24"/>
        </w:rPr>
        <w:t xml:space="preserve"> remains confidential;</w:t>
      </w:r>
    </w:p>
    <w:p w:rsidR="0009290F" w:rsidRPr="00F80353" w:rsidRDefault="00AC0094" w:rsidP="008F7BFF">
      <w:pPr>
        <w:tabs>
          <w:tab w:val="left" w:pos="1701"/>
        </w:tabs>
        <w:spacing w:after="240"/>
        <w:ind w:left="2553" w:hanging="975"/>
        <w:jc w:val="left"/>
        <w:rPr>
          <w:rFonts w:cs="Arial"/>
          <w:sz w:val="24"/>
          <w:szCs w:val="24"/>
        </w:rPr>
      </w:pPr>
      <w:r>
        <w:rPr>
          <w:rFonts w:cs="Arial"/>
          <w:sz w:val="24"/>
          <w:szCs w:val="24"/>
        </w:rPr>
        <w:t>7</w:t>
      </w:r>
      <w:r w:rsidR="00825200">
        <w:rPr>
          <w:rFonts w:cs="Arial"/>
          <w:sz w:val="24"/>
          <w:szCs w:val="24"/>
        </w:rPr>
        <w:t>.1(a)(ii)</w:t>
      </w:r>
      <w:r w:rsidR="00825200">
        <w:rPr>
          <w:rFonts w:cs="Arial"/>
          <w:sz w:val="24"/>
          <w:szCs w:val="24"/>
        </w:rPr>
        <w:tab/>
      </w:r>
      <w:r w:rsidR="00FD3443" w:rsidRPr="00F80353">
        <w:rPr>
          <w:rFonts w:cs="Arial"/>
          <w:sz w:val="24"/>
          <w:szCs w:val="24"/>
        </w:rPr>
        <w:t>any breach of confidentiality is referred to the League Tribunal no later than 5pm on the next working day following the day that the breach is discovered</w:t>
      </w:r>
      <w:r w:rsidR="00783706">
        <w:rPr>
          <w:rFonts w:cs="Arial"/>
          <w:sz w:val="24"/>
          <w:szCs w:val="24"/>
        </w:rPr>
        <w:t>, with the Tribunal to be convened within 7 days from the day on which the referral is made</w:t>
      </w:r>
      <w:r w:rsidR="00FD3443" w:rsidRPr="00F80353">
        <w:rPr>
          <w:rFonts w:cs="Arial"/>
          <w:sz w:val="24"/>
          <w:szCs w:val="24"/>
        </w:rPr>
        <w:t>;</w:t>
      </w:r>
    </w:p>
    <w:p w:rsidR="0009290F" w:rsidRPr="00F80353" w:rsidRDefault="00825200" w:rsidP="008F7BFF">
      <w:pPr>
        <w:pStyle w:val="Numpara3"/>
        <w:tabs>
          <w:tab w:val="left" w:pos="851"/>
        </w:tabs>
        <w:ind w:left="1578" w:hanging="1578"/>
        <w:rPr>
          <w:rFonts w:cs="Arial"/>
          <w:sz w:val="24"/>
          <w:szCs w:val="24"/>
        </w:rPr>
      </w:pPr>
      <w:r>
        <w:rPr>
          <w:rFonts w:cs="Arial"/>
          <w:sz w:val="24"/>
          <w:szCs w:val="24"/>
        </w:rPr>
        <w:tab/>
      </w:r>
      <w:r w:rsidR="00AC0094">
        <w:rPr>
          <w:rFonts w:cs="Arial"/>
          <w:sz w:val="24"/>
          <w:szCs w:val="24"/>
        </w:rPr>
        <w:t>7</w:t>
      </w:r>
      <w:r>
        <w:rPr>
          <w:rFonts w:cs="Arial"/>
          <w:sz w:val="24"/>
          <w:szCs w:val="24"/>
        </w:rPr>
        <w:t>.1(b)</w:t>
      </w:r>
      <w:r>
        <w:rPr>
          <w:rFonts w:cs="Arial"/>
          <w:sz w:val="24"/>
          <w:szCs w:val="24"/>
        </w:rPr>
        <w:tab/>
      </w:r>
      <w:r w:rsidR="00FD3443" w:rsidRPr="00F80353">
        <w:rPr>
          <w:rFonts w:cs="Arial"/>
          <w:sz w:val="24"/>
          <w:szCs w:val="24"/>
        </w:rPr>
        <w:t xml:space="preserve">the person alleged to have contravened the </w:t>
      </w:r>
      <w:r w:rsidR="0017780B">
        <w:rPr>
          <w:rFonts w:cs="Arial"/>
          <w:sz w:val="24"/>
          <w:szCs w:val="24"/>
        </w:rPr>
        <w:t>Policy</w:t>
      </w:r>
      <w:r w:rsidR="00FD3443" w:rsidRPr="00F80353">
        <w:rPr>
          <w:rFonts w:cs="Arial"/>
          <w:sz w:val="24"/>
          <w:szCs w:val="24"/>
        </w:rPr>
        <w:t xml:space="preserve"> </w:t>
      </w:r>
      <w:r w:rsidR="00783706">
        <w:rPr>
          <w:rFonts w:cs="Arial"/>
          <w:sz w:val="24"/>
          <w:szCs w:val="24"/>
        </w:rPr>
        <w:t xml:space="preserve">is informed </w:t>
      </w:r>
      <w:r w:rsidR="00FD3443" w:rsidRPr="00F80353">
        <w:rPr>
          <w:rFonts w:cs="Arial"/>
          <w:sz w:val="24"/>
          <w:szCs w:val="24"/>
        </w:rPr>
        <w:t xml:space="preserve">of the </w:t>
      </w:r>
      <w:r w:rsidR="00585145">
        <w:rPr>
          <w:rFonts w:cs="Arial"/>
          <w:sz w:val="24"/>
          <w:szCs w:val="24"/>
        </w:rPr>
        <w:t>Complaint</w:t>
      </w:r>
      <w:r w:rsidR="00FD3443" w:rsidRPr="00F80353">
        <w:rPr>
          <w:rFonts w:cs="Arial"/>
          <w:color w:val="0000FF"/>
          <w:sz w:val="24"/>
          <w:szCs w:val="24"/>
        </w:rPr>
        <w:t xml:space="preserve">, </w:t>
      </w:r>
      <w:r w:rsidR="00FD3443" w:rsidRPr="00F80353">
        <w:rPr>
          <w:rFonts w:cs="Arial"/>
          <w:sz w:val="24"/>
          <w:szCs w:val="24"/>
        </w:rPr>
        <w:t xml:space="preserve">the </w:t>
      </w:r>
      <w:r w:rsidR="00585145">
        <w:rPr>
          <w:rFonts w:cs="Arial"/>
          <w:sz w:val="24"/>
          <w:szCs w:val="24"/>
        </w:rPr>
        <w:t>Complaint</w:t>
      </w:r>
      <w:r w:rsidR="00FD3443" w:rsidRPr="00F80353">
        <w:rPr>
          <w:rFonts w:cs="Arial"/>
          <w:sz w:val="24"/>
          <w:szCs w:val="24"/>
        </w:rPr>
        <w:t xml:space="preserve"> </w:t>
      </w:r>
      <w:r w:rsidR="002B550B">
        <w:rPr>
          <w:rFonts w:cs="Arial"/>
          <w:sz w:val="24"/>
          <w:szCs w:val="24"/>
        </w:rPr>
        <w:t>Process</w:t>
      </w:r>
      <w:r w:rsidR="00FD3443" w:rsidRPr="00F80353">
        <w:rPr>
          <w:rFonts w:cs="Arial"/>
          <w:sz w:val="24"/>
          <w:szCs w:val="24"/>
        </w:rPr>
        <w:t xml:space="preserve"> and provide that person with an opportunity to respond to the </w:t>
      </w:r>
      <w:r w:rsidR="00585145">
        <w:rPr>
          <w:rFonts w:cs="Arial"/>
          <w:sz w:val="24"/>
          <w:szCs w:val="24"/>
        </w:rPr>
        <w:t>Complaint</w:t>
      </w:r>
      <w:r w:rsidR="00FD3443" w:rsidRPr="00F80353">
        <w:rPr>
          <w:rFonts w:cs="Arial"/>
          <w:sz w:val="24"/>
          <w:szCs w:val="24"/>
        </w:rPr>
        <w:t>;</w:t>
      </w:r>
    </w:p>
    <w:p w:rsidR="0009290F" w:rsidRPr="00F80353" w:rsidRDefault="00AC0094" w:rsidP="008F7BFF">
      <w:pPr>
        <w:pStyle w:val="Bullet1"/>
        <w:numPr>
          <w:ilvl w:val="0"/>
          <w:numId w:val="0"/>
        </w:numPr>
        <w:ind w:left="1578" w:hanging="727"/>
        <w:rPr>
          <w:rFonts w:cs="Arial"/>
          <w:sz w:val="24"/>
          <w:szCs w:val="24"/>
        </w:rPr>
      </w:pPr>
      <w:r>
        <w:rPr>
          <w:rFonts w:cs="Arial"/>
          <w:sz w:val="24"/>
          <w:szCs w:val="24"/>
        </w:rPr>
        <w:lastRenderedPageBreak/>
        <w:t>7</w:t>
      </w:r>
      <w:r w:rsidR="00825200">
        <w:rPr>
          <w:rFonts w:cs="Arial"/>
          <w:sz w:val="24"/>
          <w:szCs w:val="24"/>
        </w:rPr>
        <w:t>.1(c)</w:t>
      </w:r>
      <w:r w:rsidR="00825200">
        <w:rPr>
          <w:rFonts w:cs="Arial"/>
          <w:sz w:val="24"/>
          <w:szCs w:val="24"/>
        </w:rPr>
        <w:tab/>
      </w:r>
      <w:r w:rsidR="00FD3443" w:rsidRPr="00F80353">
        <w:rPr>
          <w:rFonts w:cs="Arial"/>
          <w:sz w:val="24"/>
          <w:szCs w:val="24"/>
        </w:rPr>
        <w:t xml:space="preserve">the President </w:t>
      </w:r>
      <w:r w:rsidR="00FA5B31">
        <w:rPr>
          <w:rFonts w:cs="Arial"/>
          <w:sz w:val="24"/>
          <w:szCs w:val="24"/>
        </w:rPr>
        <w:t xml:space="preserve">or CEO </w:t>
      </w:r>
      <w:r w:rsidR="00FD3443" w:rsidRPr="00F80353">
        <w:rPr>
          <w:rFonts w:cs="Arial"/>
          <w:sz w:val="24"/>
          <w:szCs w:val="24"/>
        </w:rPr>
        <w:t xml:space="preserve">of the League or </w:t>
      </w:r>
      <w:r w:rsidR="00FA5B31">
        <w:rPr>
          <w:rFonts w:cs="Arial"/>
          <w:sz w:val="24"/>
          <w:szCs w:val="24"/>
        </w:rPr>
        <w:t xml:space="preserve">his or her </w:t>
      </w:r>
      <w:r w:rsidR="00FD3443" w:rsidRPr="00F80353">
        <w:rPr>
          <w:rFonts w:cs="Arial"/>
          <w:sz w:val="24"/>
          <w:szCs w:val="24"/>
        </w:rPr>
        <w:t>Nominee</w:t>
      </w:r>
      <w:r w:rsidR="00783706">
        <w:rPr>
          <w:rFonts w:cs="Arial"/>
          <w:sz w:val="24"/>
          <w:szCs w:val="24"/>
        </w:rPr>
        <w:t xml:space="preserve"> is informed</w:t>
      </w:r>
      <w:r w:rsidR="00FD3443" w:rsidRPr="00F80353">
        <w:rPr>
          <w:rFonts w:cs="Arial"/>
          <w:sz w:val="24"/>
          <w:szCs w:val="24"/>
        </w:rPr>
        <w:t xml:space="preserve"> that a </w:t>
      </w:r>
      <w:r w:rsidR="00585145">
        <w:rPr>
          <w:rFonts w:cs="Arial"/>
          <w:sz w:val="24"/>
          <w:szCs w:val="24"/>
        </w:rPr>
        <w:t>Complaint</w:t>
      </w:r>
      <w:r w:rsidR="00FD3443" w:rsidRPr="00F80353">
        <w:rPr>
          <w:rFonts w:cs="Arial"/>
          <w:sz w:val="24"/>
          <w:szCs w:val="24"/>
        </w:rPr>
        <w:t xml:space="preserve"> has been received by the</w:t>
      </w:r>
      <w:r w:rsidR="00547A15">
        <w:rPr>
          <w:rFonts w:cs="Arial"/>
          <w:sz w:val="24"/>
          <w:szCs w:val="24"/>
        </w:rPr>
        <w:t xml:space="preserve"> </w:t>
      </w:r>
      <w:r w:rsidR="00783706">
        <w:rPr>
          <w:rFonts w:cs="Arial"/>
          <w:sz w:val="24"/>
          <w:szCs w:val="24"/>
        </w:rPr>
        <w:t>League Complaints Officer/s</w:t>
      </w:r>
      <w:r w:rsidR="00FD3443" w:rsidRPr="00F80353">
        <w:rPr>
          <w:rFonts w:cs="Arial"/>
          <w:sz w:val="24"/>
          <w:szCs w:val="24"/>
        </w:rPr>
        <w:t>;</w:t>
      </w:r>
    </w:p>
    <w:p w:rsidR="0009290F" w:rsidRPr="00F80353" w:rsidRDefault="00AC0094" w:rsidP="008F7BFF">
      <w:pPr>
        <w:spacing w:after="240"/>
        <w:ind w:left="1578" w:hanging="727"/>
        <w:rPr>
          <w:rFonts w:cs="Arial"/>
          <w:sz w:val="24"/>
          <w:szCs w:val="24"/>
        </w:rPr>
      </w:pPr>
      <w:r>
        <w:rPr>
          <w:rFonts w:cs="Arial"/>
          <w:sz w:val="24"/>
          <w:szCs w:val="24"/>
        </w:rPr>
        <w:t>7</w:t>
      </w:r>
      <w:r w:rsidR="00825200">
        <w:rPr>
          <w:rFonts w:cs="Arial"/>
          <w:sz w:val="24"/>
          <w:szCs w:val="24"/>
        </w:rPr>
        <w:t>.1(d)</w:t>
      </w:r>
      <w:r w:rsidR="00FD3443" w:rsidRPr="00F80353">
        <w:rPr>
          <w:rFonts w:cs="Arial"/>
          <w:sz w:val="24"/>
          <w:szCs w:val="24"/>
        </w:rPr>
        <w:tab/>
        <w:t xml:space="preserve">statements </w:t>
      </w:r>
      <w:r w:rsidR="00783706">
        <w:rPr>
          <w:rFonts w:cs="Arial"/>
          <w:sz w:val="24"/>
          <w:szCs w:val="24"/>
        </w:rPr>
        <w:t xml:space="preserve">are obtained </w:t>
      </w:r>
      <w:r w:rsidR="00FD3443" w:rsidRPr="00F80353">
        <w:rPr>
          <w:rFonts w:cs="Arial"/>
          <w:sz w:val="24"/>
          <w:szCs w:val="24"/>
        </w:rPr>
        <w:t xml:space="preserve">from any witnesses identified by </w:t>
      </w:r>
      <w:r w:rsidR="002B550B">
        <w:rPr>
          <w:rFonts w:cs="Arial"/>
          <w:sz w:val="24"/>
          <w:szCs w:val="24"/>
        </w:rPr>
        <w:t>the</w:t>
      </w:r>
      <w:r w:rsidR="00FD3443" w:rsidRPr="00F80353">
        <w:rPr>
          <w:rFonts w:cs="Arial"/>
          <w:sz w:val="24"/>
          <w:szCs w:val="24"/>
        </w:rPr>
        <w:t xml:space="preserve"> parties to the </w:t>
      </w:r>
      <w:r w:rsidR="00585145">
        <w:rPr>
          <w:rFonts w:cs="Arial"/>
          <w:sz w:val="24"/>
          <w:szCs w:val="24"/>
        </w:rPr>
        <w:t>Complaint</w:t>
      </w:r>
      <w:r w:rsidR="00FD3443" w:rsidRPr="00F80353">
        <w:rPr>
          <w:rFonts w:cs="Arial"/>
          <w:sz w:val="24"/>
          <w:szCs w:val="24"/>
        </w:rPr>
        <w:t>;</w:t>
      </w:r>
    </w:p>
    <w:p w:rsidR="0009290F" w:rsidRPr="00F80353" w:rsidRDefault="00AC0094" w:rsidP="008F7BFF">
      <w:pPr>
        <w:spacing w:after="240"/>
        <w:ind w:firstLine="851"/>
        <w:rPr>
          <w:rFonts w:cs="Arial"/>
          <w:sz w:val="24"/>
          <w:szCs w:val="24"/>
        </w:rPr>
      </w:pPr>
      <w:r>
        <w:rPr>
          <w:rFonts w:cs="Arial"/>
          <w:sz w:val="24"/>
          <w:szCs w:val="24"/>
        </w:rPr>
        <w:t>7</w:t>
      </w:r>
      <w:r w:rsidR="00FD3443" w:rsidRPr="00F80353">
        <w:rPr>
          <w:rFonts w:cs="Arial"/>
          <w:sz w:val="24"/>
          <w:szCs w:val="24"/>
        </w:rPr>
        <w:t>.</w:t>
      </w:r>
      <w:r w:rsidR="00825200">
        <w:rPr>
          <w:rFonts w:cs="Arial"/>
          <w:sz w:val="24"/>
          <w:szCs w:val="24"/>
        </w:rPr>
        <w:t>1(e)</w:t>
      </w:r>
      <w:r w:rsidR="00825200">
        <w:rPr>
          <w:rFonts w:cs="Arial"/>
          <w:sz w:val="24"/>
          <w:szCs w:val="24"/>
        </w:rPr>
        <w:tab/>
      </w:r>
      <w:r w:rsidR="00FD3443" w:rsidRPr="00F80353">
        <w:rPr>
          <w:rFonts w:cs="Arial"/>
          <w:sz w:val="24"/>
          <w:szCs w:val="24"/>
        </w:rPr>
        <w:t xml:space="preserve">where available, obtain any other </w:t>
      </w:r>
      <w:r w:rsidR="002B550B">
        <w:rPr>
          <w:rFonts w:cs="Arial"/>
          <w:sz w:val="24"/>
          <w:szCs w:val="24"/>
        </w:rPr>
        <w:t xml:space="preserve">relevant </w:t>
      </w:r>
      <w:r w:rsidR="00FD3443" w:rsidRPr="00F80353">
        <w:rPr>
          <w:rFonts w:cs="Arial"/>
          <w:sz w:val="24"/>
          <w:szCs w:val="24"/>
        </w:rPr>
        <w:t>evidence;</w:t>
      </w:r>
    </w:p>
    <w:p w:rsidR="0009290F" w:rsidRPr="00F80353" w:rsidRDefault="00AC0094" w:rsidP="008F7BFF">
      <w:pPr>
        <w:spacing w:after="240"/>
        <w:ind w:left="1691" w:hanging="840"/>
        <w:rPr>
          <w:rFonts w:cs="Arial"/>
          <w:sz w:val="24"/>
          <w:szCs w:val="24"/>
        </w:rPr>
      </w:pPr>
      <w:r>
        <w:rPr>
          <w:rFonts w:cs="Arial"/>
          <w:sz w:val="24"/>
          <w:szCs w:val="24"/>
        </w:rPr>
        <w:t>7</w:t>
      </w:r>
      <w:r w:rsidR="00FD3443" w:rsidRPr="00F80353">
        <w:rPr>
          <w:rFonts w:cs="Arial"/>
          <w:sz w:val="24"/>
          <w:szCs w:val="24"/>
        </w:rPr>
        <w:t>.</w:t>
      </w:r>
      <w:r w:rsidR="00AF7D54">
        <w:rPr>
          <w:rFonts w:cs="Arial"/>
          <w:sz w:val="24"/>
          <w:szCs w:val="24"/>
        </w:rPr>
        <w:t>1(f</w:t>
      </w:r>
      <w:r w:rsidR="00825200">
        <w:rPr>
          <w:rFonts w:cs="Arial"/>
          <w:sz w:val="24"/>
          <w:szCs w:val="24"/>
        </w:rPr>
        <w:t>)</w:t>
      </w:r>
      <w:r w:rsidR="00FD3443" w:rsidRPr="00F80353">
        <w:rPr>
          <w:rFonts w:cs="Arial"/>
          <w:sz w:val="24"/>
          <w:szCs w:val="24"/>
        </w:rPr>
        <w:tab/>
        <w:t xml:space="preserve">any witness statements or any other evidence obtained in the course of </w:t>
      </w:r>
      <w:r w:rsidR="00783706">
        <w:rPr>
          <w:rFonts w:cs="Arial"/>
          <w:sz w:val="24"/>
          <w:szCs w:val="24"/>
        </w:rPr>
        <w:t>conciliating</w:t>
      </w:r>
      <w:r w:rsidR="00FD3443" w:rsidRPr="00F80353">
        <w:rPr>
          <w:rFonts w:cs="Arial"/>
          <w:sz w:val="24"/>
          <w:szCs w:val="24"/>
        </w:rPr>
        <w:t xml:space="preserve"> a </w:t>
      </w:r>
      <w:r w:rsidR="00585145">
        <w:rPr>
          <w:rFonts w:cs="Arial"/>
          <w:sz w:val="24"/>
          <w:szCs w:val="24"/>
        </w:rPr>
        <w:t>Complaint</w:t>
      </w:r>
      <w:r w:rsidR="00783706">
        <w:rPr>
          <w:rFonts w:cs="Arial"/>
          <w:sz w:val="24"/>
          <w:szCs w:val="24"/>
        </w:rPr>
        <w:t xml:space="preserve"> is made available</w:t>
      </w:r>
      <w:r w:rsidR="00FD3443" w:rsidRPr="00F80353">
        <w:rPr>
          <w:rFonts w:cs="Arial"/>
          <w:sz w:val="24"/>
          <w:szCs w:val="24"/>
        </w:rPr>
        <w:t xml:space="preserve"> to both parties, with an opportunity to comment, as part of the </w:t>
      </w:r>
      <w:r w:rsidR="00E965E7">
        <w:rPr>
          <w:rFonts w:cs="Arial"/>
          <w:sz w:val="24"/>
          <w:szCs w:val="24"/>
        </w:rPr>
        <w:t>C</w:t>
      </w:r>
      <w:r w:rsidR="00FD3443" w:rsidRPr="00F80353">
        <w:rPr>
          <w:rFonts w:cs="Arial"/>
          <w:sz w:val="24"/>
          <w:szCs w:val="24"/>
        </w:rPr>
        <w:t>onciliation process</w:t>
      </w:r>
      <w:r w:rsidR="00FA5B31">
        <w:rPr>
          <w:rFonts w:cs="Arial"/>
          <w:sz w:val="24"/>
          <w:szCs w:val="24"/>
        </w:rPr>
        <w:t>;</w:t>
      </w:r>
    </w:p>
    <w:p w:rsidR="0009290F" w:rsidRPr="00F80353" w:rsidRDefault="00AC0094" w:rsidP="008F7BFF">
      <w:pPr>
        <w:spacing w:after="240"/>
        <w:ind w:left="1691" w:hanging="840"/>
        <w:rPr>
          <w:rFonts w:cs="Arial"/>
          <w:sz w:val="24"/>
          <w:szCs w:val="24"/>
        </w:rPr>
      </w:pPr>
      <w:r>
        <w:rPr>
          <w:rFonts w:cs="Arial"/>
          <w:sz w:val="24"/>
          <w:szCs w:val="24"/>
        </w:rPr>
        <w:t>7</w:t>
      </w:r>
      <w:r w:rsidR="00FD3443" w:rsidRPr="00F80353">
        <w:rPr>
          <w:rFonts w:cs="Arial"/>
          <w:sz w:val="24"/>
          <w:szCs w:val="24"/>
        </w:rPr>
        <w:t>.</w:t>
      </w:r>
      <w:r w:rsidR="00AF7D54">
        <w:rPr>
          <w:rFonts w:cs="Arial"/>
          <w:sz w:val="24"/>
          <w:szCs w:val="24"/>
        </w:rPr>
        <w:t>1(g</w:t>
      </w:r>
      <w:r w:rsidR="00825200">
        <w:rPr>
          <w:rFonts w:cs="Arial"/>
          <w:sz w:val="24"/>
          <w:szCs w:val="24"/>
        </w:rPr>
        <w:t>)</w:t>
      </w:r>
      <w:r w:rsidR="00FD3443" w:rsidRPr="00F80353">
        <w:rPr>
          <w:rFonts w:cs="Arial"/>
          <w:sz w:val="24"/>
          <w:szCs w:val="24"/>
        </w:rPr>
        <w:tab/>
      </w:r>
      <w:r w:rsidR="00F671E4">
        <w:rPr>
          <w:rFonts w:cs="Arial"/>
          <w:sz w:val="24"/>
          <w:szCs w:val="24"/>
        </w:rPr>
        <w:t xml:space="preserve">a conciliator </w:t>
      </w:r>
      <w:r w:rsidR="00783706">
        <w:rPr>
          <w:rFonts w:cs="Arial"/>
          <w:sz w:val="24"/>
          <w:szCs w:val="24"/>
        </w:rPr>
        <w:t xml:space="preserve">is appointed </w:t>
      </w:r>
      <w:r w:rsidR="00F671E4">
        <w:rPr>
          <w:rFonts w:cs="Arial"/>
          <w:sz w:val="24"/>
          <w:szCs w:val="24"/>
        </w:rPr>
        <w:t xml:space="preserve">to conciliate the </w:t>
      </w:r>
      <w:r w:rsidR="00585145">
        <w:rPr>
          <w:rFonts w:cs="Arial"/>
          <w:sz w:val="24"/>
          <w:szCs w:val="24"/>
        </w:rPr>
        <w:t>Complaint</w:t>
      </w:r>
      <w:r w:rsidR="00AF7D54">
        <w:rPr>
          <w:rFonts w:cs="Arial"/>
          <w:sz w:val="24"/>
          <w:szCs w:val="24"/>
        </w:rPr>
        <w:t>;</w:t>
      </w:r>
      <w:r w:rsidR="008A02B8">
        <w:rPr>
          <w:rFonts w:cs="Arial"/>
          <w:sz w:val="24"/>
          <w:szCs w:val="24"/>
        </w:rPr>
        <w:t xml:space="preserve"> and</w:t>
      </w:r>
    </w:p>
    <w:p w:rsidR="0009290F" w:rsidRDefault="00AC0094" w:rsidP="008F7BFF">
      <w:pPr>
        <w:spacing w:after="240"/>
        <w:ind w:left="1691" w:hanging="840"/>
        <w:rPr>
          <w:rFonts w:cs="Arial"/>
          <w:sz w:val="24"/>
          <w:szCs w:val="24"/>
        </w:rPr>
      </w:pPr>
      <w:r>
        <w:rPr>
          <w:rFonts w:cs="Arial"/>
          <w:sz w:val="24"/>
          <w:szCs w:val="24"/>
        </w:rPr>
        <w:t>7</w:t>
      </w:r>
      <w:r w:rsidR="00AF7D54">
        <w:rPr>
          <w:rFonts w:cs="Arial"/>
          <w:sz w:val="24"/>
          <w:szCs w:val="24"/>
        </w:rPr>
        <w:t>.1(h</w:t>
      </w:r>
      <w:r w:rsidR="00825200">
        <w:rPr>
          <w:rFonts w:cs="Arial"/>
          <w:sz w:val="24"/>
          <w:szCs w:val="24"/>
        </w:rPr>
        <w:t>)</w:t>
      </w:r>
      <w:r w:rsidR="00FD3443" w:rsidRPr="00F80353">
        <w:rPr>
          <w:rFonts w:cs="Arial"/>
          <w:sz w:val="24"/>
          <w:szCs w:val="24"/>
        </w:rPr>
        <w:tab/>
        <w:t xml:space="preserve">all steps necessary for the </w:t>
      </w:r>
      <w:r w:rsidR="00585145">
        <w:rPr>
          <w:rFonts w:cs="Arial"/>
          <w:sz w:val="24"/>
          <w:szCs w:val="24"/>
        </w:rPr>
        <w:t>Complaint</w:t>
      </w:r>
      <w:r w:rsidR="00FD3443" w:rsidRPr="00F80353">
        <w:rPr>
          <w:rFonts w:cs="Arial"/>
          <w:sz w:val="24"/>
          <w:szCs w:val="24"/>
        </w:rPr>
        <w:t xml:space="preserve"> to be conciliated </w:t>
      </w:r>
      <w:r w:rsidR="00783706">
        <w:rPr>
          <w:rFonts w:cs="Arial"/>
          <w:sz w:val="24"/>
          <w:szCs w:val="24"/>
        </w:rPr>
        <w:t xml:space="preserve">are taken </w:t>
      </w:r>
      <w:r w:rsidR="00FD3443" w:rsidRPr="00F80353">
        <w:rPr>
          <w:rFonts w:cs="Arial"/>
          <w:sz w:val="24"/>
          <w:szCs w:val="24"/>
        </w:rPr>
        <w:t xml:space="preserve">within 10 working days from the day on which the </w:t>
      </w:r>
      <w:r w:rsidR="002B550B">
        <w:rPr>
          <w:rFonts w:cs="Arial"/>
          <w:sz w:val="24"/>
          <w:szCs w:val="24"/>
        </w:rPr>
        <w:t>Prohibited Conduct</w:t>
      </w:r>
      <w:r w:rsidR="00FD3443" w:rsidRPr="00F80353">
        <w:rPr>
          <w:rFonts w:cs="Arial"/>
          <w:sz w:val="24"/>
          <w:szCs w:val="24"/>
        </w:rPr>
        <w:t xml:space="preserve"> is alleged to have occurred</w:t>
      </w:r>
      <w:r w:rsidR="008A02B8">
        <w:rPr>
          <w:rFonts w:cs="Arial"/>
          <w:sz w:val="24"/>
          <w:szCs w:val="24"/>
        </w:rPr>
        <w:t>.</w:t>
      </w:r>
    </w:p>
    <w:p w:rsidR="00F62419" w:rsidRDefault="00F62419" w:rsidP="00850AB5">
      <w:pPr>
        <w:spacing w:after="240"/>
        <w:ind w:left="851" w:hanging="851"/>
        <w:rPr>
          <w:rFonts w:cs="Arial"/>
          <w:sz w:val="24"/>
          <w:szCs w:val="24"/>
        </w:rPr>
      </w:pPr>
      <w:r>
        <w:rPr>
          <w:rFonts w:cs="Arial"/>
          <w:sz w:val="24"/>
          <w:szCs w:val="24"/>
        </w:rPr>
        <w:t>7.2</w:t>
      </w:r>
      <w:r>
        <w:rPr>
          <w:rFonts w:cs="Arial"/>
          <w:sz w:val="24"/>
          <w:szCs w:val="24"/>
        </w:rPr>
        <w:tab/>
        <w:t xml:space="preserve">Participants subject to </w:t>
      </w:r>
      <w:r w:rsidR="00E965E7">
        <w:rPr>
          <w:rFonts w:cs="Arial"/>
          <w:sz w:val="24"/>
          <w:szCs w:val="24"/>
        </w:rPr>
        <w:t>Conciliation</w:t>
      </w:r>
      <w:r>
        <w:rPr>
          <w:rFonts w:cs="Arial"/>
          <w:sz w:val="24"/>
          <w:szCs w:val="24"/>
        </w:rPr>
        <w:t xml:space="preserve"> who are under 18 years of age must be accompanied at the Conciliation by a Club Official over 18 years of age.</w:t>
      </w:r>
    </w:p>
    <w:p w:rsidR="00AF7D54" w:rsidRPr="008F7BFF" w:rsidRDefault="00AC0094" w:rsidP="008F7BFF">
      <w:pPr>
        <w:spacing w:after="240"/>
        <w:rPr>
          <w:rFonts w:cs="Arial"/>
          <w:b/>
          <w:sz w:val="24"/>
          <w:szCs w:val="24"/>
        </w:rPr>
      </w:pPr>
      <w:r>
        <w:rPr>
          <w:rFonts w:cs="Arial"/>
          <w:b/>
          <w:sz w:val="24"/>
          <w:szCs w:val="24"/>
        </w:rPr>
        <w:t>8</w:t>
      </w:r>
      <w:r w:rsidR="008A02B8">
        <w:rPr>
          <w:rFonts w:cs="Arial"/>
          <w:b/>
          <w:sz w:val="24"/>
          <w:szCs w:val="24"/>
        </w:rPr>
        <w:t xml:space="preserve"> </w:t>
      </w:r>
      <w:r w:rsidR="008D7693">
        <w:rPr>
          <w:rFonts w:cs="Arial"/>
          <w:b/>
          <w:sz w:val="24"/>
          <w:szCs w:val="24"/>
        </w:rPr>
        <w:tab/>
      </w:r>
      <w:r w:rsidR="008A02B8">
        <w:rPr>
          <w:rFonts w:cs="Arial"/>
          <w:b/>
          <w:sz w:val="24"/>
          <w:szCs w:val="24"/>
        </w:rPr>
        <w:t>Investigation</w:t>
      </w:r>
    </w:p>
    <w:p w:rsidR="008A02B8" w:rsidRDefault="00AC0094" w:rsidP="008F7BFF">
      <w:pPr>
        <w:spacing w:after="240"/>
        <w:ind w:left="851" w:hanging="851"/>
        <w:rPr>
          <w:rFonts w:cs="Arial"/>
          <w:sz w:val="24"/>
          <w:szCs w:val="24"/>
        </w:rPr>
      </w:pPr>
      <w:r>
        <w:rPr>
          <w:rFonts w:cs="Arial"/>
          <w:sz w:val="24"/>
          <w:szCs w:val="24"/>
        </w:rPr>
        <w:t>8</w:t>
      </w:r>
      <w:r w:rsidR="008A02B8">
        <w:rPr>
          <w:rFonts w:cs="Arial"/>
          <w:sz w:val="24"/>
          <w:szCs w:val="24"/>
        </w:rPr>
        <w:t>.1</w:t>
      </w:r>
      <w:r w:rsidR="008A02B8">
        <w:rPr>
          <w:rFonts w:cs="Arial"/>
          <w:sz w:val="24"/>
          <w:szCs w:val="24"/>
        </w:rPr>
        <w:tab/>
        <w:t>In circumstances</w:t>
      </w:r>
      <w:r w:rsidR="00585145">
        <w:rPr>
          <w:rFonts w:cs="Arial"/>
          <w:sz w:val="24"/>
          <w:szCs w:val="24"/>
        </w:rPr>
        <w:t xml:space="preserve"> </w:t>
      </w:r>
      <w:r w:rsidR="002B550B">
        <w:rPr>
          <w:rFonts w:cs="Arial"/>
          <w:sz w:val="24"/>
          <w:szCs w:val="24"/>
        </w:rPr>
        <w:t xml:space="preserve">where </w:t>
      </w:r>
      <w:r w:rsidR="00585145">
        <w:rPr>
          <w:rFonts w:cs="Arial"/>
          <w:sz w:val="24"/>
          <w:szCs w:val="24"/>
        </w:rPr>
        <w:t>a Complaint</w:t>
      </w:r>
      <w:r w:rsidR="008A02B8">
        <w:rPr>
          <w:rFonts w:cs="Arial"/>
          <w:sz w:val="24"/>
          <w:szCs w:val="24"/>
        </w:rPr>
        <w:t xml:space="preserve"> is not resolved in accordance with section </w:t>
      </w:r>
      <w:r w:rsidR="002B550B">
        <w:rPr>
          <w:rFonts w:cs="Arial"/>
          <w:sz w:val="24"/>
          <w:szCs w:val="24"/>
        </w:rPr>
        <w:t>7</w:t>
      </w:r>
      <w:r w:rsidR="008A02B8">
        <w:rPr>
          <w:rFonts w:cs="Arial"/>
          <w:sz w:val="24"/>
          <w:szCs w:val="24"/>
        </w:rPr>
        <w:t xml:space="preserve"> above, the </w:t>
      </w:r>
      <w:r w:rsidR="00783706">
        <w:rPr>
          <w:rFonts w:cs="Arial"/>
          <w:sz w:val="24"/>
          <w:szCs w:val="24"/>
        </w:rPr>
        <w:t>League Complaints Officer/s</w:t>
      </w:r>
      <w:r w:rsidR="008A02B8">
        <w:rPr>
          <w:rFonts w:cs="Arial"/>
          <w:sz w:val="24"/>
          <w:szCs w:val="24"/>
        </w:rPr>
        <w:t xml:space="preserve"> may refer the matter to an </w:t>
      </w:r>
      <w:r w:rsidR="009B5383" w:rsidRPr="00850AB5">
        <w:rPr>
          <w:rFonts w:cs="Arial"/>
          <w:sz w:val="24"/>
          <w:szCs w:val="24"/>
        </w:rPr>
        <w:t>Investigation Officer</w:t>
      </w:r>
      <w:r w:rsidR="00686336">
        <w:rPr>
          <w:rFonts w:cs="Arial"/>
          <w:sz w:val="24"/>
          <w:szCs w:val="24"/>
        </w:rPr>
        <w:t xml:space="preserve"> </w:t>
      </w:r>
      <w:r w:rsidR="008A02B8">
        <w:rPr>
          <w:rFonts w:cs="Arial"/>
          <w:sz w:val="24"/>
          <w:szCs w:val="24"/>
        </w:rPr>
        <w:t>to investigate aspects</w:t>
      </w:r>
      <w:r w:rsidR="00686336">
        <w:rPr>
          <w:rFonts w:cs="Arial"/>
          <w:sz w:val="24"/>
          <w:szCs w:val="24"/>
        </w:rPr>
        <w:t xml:space="preserve"> of the allegation or circumstances surrounding</w:t>
      </w:r>
      <w:r w:rsidR="00585145">
        <w:rPr>
          <w:rFonts w:cs="Arial"/>
          <w:sz w:val="24"/>
          <w:szCs w:val="24"/>
        </w:rPr>
        <w:t xml:space="preserve"> the Complaint </w:t>
      </w:r>
      <w:r w:rsidR="008A02B8">
        <w:rPr>
          <w:rFonts w:cs="Arial"/>
          <w:sz w:val="24"/>
          <w:szCs w:val="24"/>
        </w:rPr>
        <w:t xml:space="preserve">which, in the reasonable opinion of the </w:t>
      </w:r>
      <w:r w:rsidR="00783706">
        <w:rPr>
          <w:rFonts w:cs="Arial"/>
          <w:sz w:val="24"/>
          <w:szCs w:val="24"/>
        </w:rPr>
        <w:t>League Complaints Officer/s</w:t>
      </w:r>
      <w:r w:rsidR="008A02B8">
        <w:rPr>
          <w:rFonts w:cs="Arial"/>
          <w:sz w:val="24"/>
          <w:szCs w:val="24"/>
        </w:rPr>
        <w:t xml:space="preserve">, require further investigation to resolve the </w:t>
      </w:r>
      <w:r w:rsidR="00585145">
        <w:rPr>
          <w:rFonts w:cs="Arial"/>
          <w:sz w:val="24"/>
          <w:szCs w:val="24"/>
        </w:rPr>
        <w:t>Complaint</w:t>
      </w:r>
      <w:r w:rsidR="008A02B8" w:rsidRPr="00F80353">
        <w:rPr>
          <w:rFonts w:cs="Arial"/>
          <w:sz w:val="24"/>
          <w:szCs w:val="24"/>
        </w:rPr>
        <w:t xml:space="preserve">. </w:t>
      </w:r>
    </w:p>
    <w:p w:rsidR="008A02B8" w:rsidRDefault="00AC0094" w:rsidP="008F7BFF">
      <w:pPr>
        <w:spacing w:after="240"/>
        <w:ind w:left="851" w:hanging="851"/>
        <w:rPr>
          <w:rFonts w:cs="Arial"/>
          <w:sz w:val="24"/>
          <w:szCs w:val="24"/>
        </w:rPr>
      </w:pPr>
      <w:r>
        <w:rPr>
          <w:rFonts w:cs="Arial"/>
          <w:sz w:val="24"/>
          <w:szCs w:val="24"/>
        </w:rPr>
        <w:t>8</w:t>
      </w:r>
      <w:r w:rsidR="008A02B8">
        <w:rPr>
          <w:rFonts w:cs="Arial"/>
          <w:sz w:val="24"/>
          <w:szCs w:val="24"/>
        </w:rPr>
        <w:t>.2</w:t>
      </w:r>
      <w:r w:rsidR="008A02B8">
        <w:rPr>
          <w:rFonts w:cs="Arial"/>
          <w:sz w:val="24"/>
          <w:szCs w:val="24"/>
        </w:rPr>
        <w:tab/>
        <w:t xml:space="preserve">The Investigation Officer shall report to the </w:t>
      </w:r>
      <w:r w:rsidR="00783706">
        <w:rPr>
          <w:rFonts w:cs="Arial"/>
          <w:sz w:val="24"/>
          <w:szCs w:val="24"/>
        </w:rPr>
        <w:t>League Complaints Officer/s</w:t>
      </w:r>
      <w:r w:rsidR="00FA5B31">
        <w:rPr>
          <w:rFonts w:cs="Arial"/>
          <w:sz w:val="24"/>
          <w:szCs w:val="24"/>
        </w:rPr>
        <w:t xml:space="preserve"> on</w:t>
      </w:r>
      <w:r w:rsidR="008A02B8">
        <w:rPr>
          <w:rFonts w:cs="Arial"/>
          <w:sz w:val="24"/>
          <w:szCs w:val="24"/>
        </w:rPr>
        <w:t xml:space="preserve"> any information or evidence obtained in accordance with </w:t>
      </w:r>
      <w:r w:rsidR="002B550B">
        <w:rPr>
          <w:rFonts w:cs="Arial"/>
          <w:sz w:val="24"/>
          <w:szCs w:val="24"/>
        </w:rPr>
        <w:t>8</w:t>
      </w:r>
      <w:r w:rsidR="008A02B8">
        <w:rPr>
          <w:rFonts w:cs="Arial"/>
          <w:sz w:val="24"/>
          <w:szCs w:val="24"/>
        </w:rPr>
        <w:t xml:space="preserve">.1. </w:t>
      </w:r>
      <w:r w:rsidR="008A02B8" w:rsidRPr="00F80353">
        <w:rPr>
          <w:rFonts w:cs="Arial"/>
          <w:sz w:val="24"/>
          <w:szCs w:val="24"/>
        </w:rPr>
        <w:t xml:space="preserve">Any information or evidence obtained by the Investigation Officer </w:t>
      </w:r>
      <w:r w:rsidR="008A02B8">
        <w:rPr>
          <w:rFonts w:cs="Arial"/>
          <w:sz w:val="24"/>
          <w:szCs w:val="24"/>
        </w:rPr>
        <w:t xml:space="preserve">and provided to the </w:t>
      </w:r>
      <w:r w:rsidR="00783706">
        <w:rPr>
          <w:rFonts w:cs="Arial"/>
          <w:sz w:val="24"/>
          <w:szCs w:val="24"/>
        </w:rPr>
        <w:t>League Complaints Officer/s</w:t>
      </w:r>
      <w:r w:rsidR="008A02B8">
        <w:rPr>
          <w:rFonts w:cs="Arial"/>
          <w:sz w:val="24"/>
          <w:szCs w:val="24"/>
        </w:rPr>
        <w:t xml:space="preserve"> </w:t>
      </w:r>
      <w:r w:rsidR="008A02B8" w:rsidRPr="00F80353">
        <w:rPr>
          <w:rFonts w:cs="Arial"/>
          <w:sz w:val="24"/>
          <w:szCs w:val="24"/>
        </w:rPr>
        <w:t>shall be provided to all parties to the</w:t>
      </w:r>
      <w:r w:rsidR="008A02B8">
        <w:rPr>
          <w:rFonts w:cs="Arial"/>
          <w:sz w:val="24"/>
          <w:szCs w:val="24"/>
        </w:rPr>
        <w:t xml:space="preserve"> </w:t>
      </w:r>
      <w:r w:rsidR="00585145">
        <w:rPr>
          <w:rFonts w:cs="Arial"/>
          <w:sz w:val="24"/>
          <w:szCs w:val="24"/>
        </w:rPr>
        <w:t xml:space="preserve">Complaint as part of </w:t>
      </w:r>
      <w:r w:rsidR="008A02B8">
        <w:rPr>
          <w:rFonts w:cs="Arial"/>
          <w:sz w:val="24"/>
          <w:szCs w:val="24"/>
        </w:rPr>
        <w:t xml:space="preserve">the </w:t>
      </w:r>
      <w:r w:rsidR="00585145">
        <w:rPr>
          <w:rFonts w:cs="Arial"/>
          <w:sz w:val="24"/>
          <w:szCs w:val="24"/>
        </w:rPr>
        <w:t>Complaint</w:t>
      </w:r>
      <w:r w:rsidR="008A02B8">
        <w:rPr>
          <w:rFonts w:cs="Arial"/>
          <w:sz w:val="24"/>
          <w:szCs w:val="24"/>
        </w:rPr>
        <w:t xml:space="preserve"> P</w:t>
      </w:r>
      <w:r w:rsidR="008A02B8" w:rsidRPr="00F80353">
        <w:rPr>
          <w:rFonts w:cs="Arial"/>
          <w:sz w:val="24"/>
          <w:szCs w:val="24"/>
        </w:rPr>
        <w:t>rocess</w:t>
      </w:r>
      <w:r w:rsidR="008A02B8">
        <w:rPr>
          <w:rFonts w:cs="Arial"/>
          <w:sz w:val="24"/>
          <w:szCs w:val="24"/>
        </w:rPr>
        <w:t>.</w:t>
      </w:r>
    </w:p>
    <w:p w:rsidR="00040ADD" w:rsidRPr="008F7BFF" w:rsidRDefault="00AC0094" w:rsidP="008F7BFF">
      <w:pPr>
        <w:spacing w:after="240"/>
        <w:ind w:left="851" w:hanging="851"/>
        <w:rPr>
          <w:rFonts w:cs="Arial"/>
          <w:b/>
          <w:sz w:val="24"/>
          <w:szCs w:val="24"/>
        </w:rPr>
      </w:pPr>
      <w:r>
        <w:rPr>
          <w:rFonts w:cs="Arial"/>
          <w:b/>
          <w:sz w:val="24"/>
          <w:szCs w:val="24"/>
        </w:rPr>
        <w:t>9</w:t>
      </w:r>
      <w:r w:rsidR="008748F4">
        <w:rPr>
          <w:rFonts w:cs="Arial"/>
          <w:b/>
          <w:sz w:val="24"/>
          <w:szCs w:val="24"/>
        </w:rPr>
        <w:t xml:space="preserve"> </w:t>
      </w:r>
      <w:r w:rsidR="008D7693">
        <w:rPr>
          <w:rFonts w:cs="Arial"/>
          <w:b/>
          <w:sz w:val="24"/>
          <w:szCs w:val="24"/>
        </w:rPr>
        <w:tab/>
      </w:r>
      <w:r w:rsidR="00040ADD">
        <w:rPr>
          <w:rFonts w:cs="Arial"/>
          <w:b/>
          <w:sz w:val="24"/>
          <w:szCs w:val="24"/>
        </w:rPr>
        <w:t>Tribunal Referrals, Process &amp; Appeal</w:t>
      </w:r>
    </w:p>
    <w:p w:rsidR="0009290F" w:rsidRDefault="00AC0094" w:rsidP="008F7BFF">
      <w:pPr>
        <w:spacing w:after="240"/>
        <w:ind w:left="851" w:hanging="851"/>
        <w:rPr>
          <w:rFonts w:cs="Arial"/>
          <w:color w:val="0000FF"/>
          <w:sz w:val="24"/>
          <w:szCs w:val="24"/>
        </w:rPr>
      </w:pPr>
      <w:r>
        <w:rPr>
          <w:rFonts w:cs="Arial"/>
          <w:sz w:val="24"/>
          <w:szCs w:val="24"/>
        </w:rPr>
        <w:t>9</w:t>
      </w:r>
      <w:r w:rsidR="008748F4">
        <w:rPr>
          <w:rFonts w:cs="Arial"/>
          <w:sz w:val="24"/>
          <w:szCs w:val="24"/>
        </w:rPr>
        <w:t>.1</w:t>
      </w:r>
      <w:r w:rsidR="00040ADD">
        <w:rPr>
          <w:rFonts w:cs="Arial"/>
          <w:sz w:val="24"/>
          <w:szCs w:val="24"/>
        </w:rPr>
        <w:tab/>
        <w:t xml:space="preserve">Following an investigation under section </w:t>
      </w:r>
      <w:r>
        <w:rPr>
          <w:rFonts w:cs="Arial"/>
          <w:sz w:val="24"/>
          <w:szCs w:val="24"/>
        </w:rPr>
        <w:t>8</w:t>
      </w:r>
      <w:r w:rsidR="00040ADD">
        <w:rPr>
          <w:rFonts w:cs="Arial"/>
          <w:sz w:val="24"/>
          <w:szCs w:val="24"/>
        </w:rPr>
        <w:t xml:space="preserve">, if any, or </w:t>
      </w:r>
      <w:r w:rsidR="00B34A9F">
        <w:rPr>
          <w:rFonts w:cs="Arial"/>
          <w:sz w:val="24"/>
          <w:szCs w:val="24"/>
        </w:rPr>
        <w:t>following</w:t>
      </w:r>
      <w:r w:rsidR="00040ADD">
        <w:rPr>
          <w:rFonts w:cs="Arial"/>
          <w:sz w:val="24"/>
          <w:szCs w:val="24"/>
        </w:rPr>
        <w:t xml:space="preserve"> a failed </w:t>
      </w:r>
      <w:r w:rsidR="00E965E7">
        <w:rPr>
          <w:rFonts w:cs="Arial"/>
          <w:sz w:val="24"/>
          <w:szCs w:val="24"/>
        </w:rPr>
        <w:t>C</w:t>
      </w:r>
      <w:r w:rsidR="00040ADD">
        <w:rPr>
          <w:rFonts w:cs="Arial"/>
          <w:sz w:val="24"/>
          <w:szCs w:val="24"/>
        </w:rPr>
        <w:t xml:space="preserve">onciliation under section </w:t>
      </w:r>
      <w:r w:rsidR="002B550B">
        <w:rPr>
          <w:rFonts w:cs="Arial"/>
          <w:sz w:val="24"/>
          <w:szCs w:val="24"/>
        </w:rPr>
        <w:t>7</w:t>
      </w:r>
      <w:r w:rsidR="00040ADD">
        <w:rPr>
          <w:rFonts w:cs="Arial"/>
          <w:sz w:val="24"/>
          <w:szCs w:val="24"/>
        </w:rPr>
        <w:t xml:space="preserve">, the </w:t>
      </w:r>
      <w:r w:rsidR="00783706">
        <w:rPr>
          <w:rFonts w:cs="Arial"/>
          <w:sz w:val="24"/>
          <w:szCs w:val="24"/>
        </w:rPr>
        <w:t>League Complaints Officer/s</w:t>
      </w:r>
      <w:r w:rsidR="00040ADD">
        <w:rPr>
          <w:rFonts w:cs="Arial"/>
          <w:sz w:val="24"/>
          <w:szCs w:val="24"/>
        </w:rPr>
        <w:t xml:space="preserve"> may refer the </w:t>
      </w:r>
      <w:r w:rsidR="00585145">
        <w:rPr>
          <w:rFonts w:cs="Arial"/>
          <w:sz w:val="24"/>
          <w:szCs w:val="24"/>
        </w:rPr>
        <w:t>Complaint</w:t>
      </w:r>
      <w:r w:rsidR="00686336">
        <w:rPr>
          <w:rFonts w:cs="Arial"/>
          <w:sz w:val="24"/>
          <w:szCs w:val="24"/>
        </w:rPr>
        <w:t xml:space="preserve"> </w:t>
      </w:r>
      <w:r w:rsidR="00040ADD">
        <w:rPr>
          <w:rFonts w:cs="Arial"/>
          <w:sz w:val="24"/>
          <w:szCs w:val="24"/>
        </w:rPr>
        <w:t xml:space="preserve">to a League Tribunal for determination. The </w:t>
      </w:r>
      <w:r w:rsidR="00783706">
        <w:rPr>
          <w:rFonts w:cs="Arial"/>
          <w:sz w:val="24"/>
          <w:szCs w:val="24"/>
        </w:rPr>
        <w:t>League Complaints Officer/s</w:t>
      </w:r>
      <w:r w:rsidR="00040ADD">
        <w:rPr>
          <w:rFonts w:cs="Arial"/>
          <w:sz w:val="24"/>
          <w:szCs w:val="24"/>
        </w:rPr>
        <w:t xml:space="preserve"> shall</w:t>
      </w:r>
      <w:r w:rsidR="00FD3443" w:rsidRPr="00F80353">
        <w:rPr>
          <w:rFonts w:cs="Arial"/>
          <w:sz w:val="24"/>
          <w:szCs w:val="24"/>
        </w:rPr>
        <w:t xml:space="preserve"> take all steps necessary </w:t>
      </w:r>
      <w:r w:rsidR="00040ADD">
        <w:rPr>
          <w:rFonts w:cs="Arial"/>
          <w:sz w:val="24"/>
          <w:szCs w:val="24"/>
        </w:rPr>
        <w:t xml:space="preserve">to make a decision about the referral </w:t>
      </w:r>
      <w:r w:rsidR="00585145">
        <w:rPr>
          <w:rFonts w:cs="Arial"/>
          <w:sz w:val="24"/>
          <w:szCs w:val="24"/>
        </w:rPr>
        <w:t xml:space="preserve">of the Complaint </w:t>
      </w:r>
      <w:r w:rsidR="00040ADD">
        <w:rPr>
          <w:rFonts w:cs="Arial"/>
          <w:sz w:val="24"/>
          <w:szCs w:val="24"/>
        </w:rPr>
        <w:t xml:space="preserve">to the League Tribunal as soon as </w:t>
      </w:r>
      <w:r w:rsidR="00FA5B31">
        <w:rPr>
          <w:rFonts w:cs="Arial"/>
          <w:sz w:val="24"/>
          <w:szCs w:val="24"/>
        </w:rPr>
        <w:t>is reasonably practicable</w:t>
      </w:r>
      <w:r w:rsidR="00040ADD">
        <w:rPr>
          <w:rFonts w:cs="Arial"/>
          <w:sz w:val="24"/>
          <w:szCs w:val="24"/>
        </w:rPr>
        <w:t>.</w:t>
      </w:r>
      <w:r w:rsidR="00FD3443" w:rsidRPr="00F80353">
        <w:rPr>
          <w:rFonts w:cs="Arial"/>
          <w:color w:val="0000FF"/>
          <w:sz w:val="24"/>
          <w:szCs w:val="24"/>
        </w:rPr>
        <w:t xml:space="preserve"> </w:t>
      </w:r>
    </w:p>
    <w:p w:rsidR="00040ADD" w:rsidRPr="00F80353" w:rsidRDefault="00AC0094" w:rsidP="00040ADD">
      <w:pPr>
        <w:tabs>
          <w:tab w:val="left" w:pos="851"/>
        </w:tabs>
        <w:spacing w:after="240"/>
        <w:ind w:left="851" w:hanging="851"/>
        <w:rPr>
          <w:rFonts w:cs="Arial"/>
          <w:sz w:val="24"/>
          <w:szCs w:val="24"/>
        </w:rPr>
      </w:pPr>
      <w:r>
        <w:rPr>
          <w:rFonts w:cs="Arial"/>
          <w:sz w:val="24"/>
          <w:szCs w:val="24"/>
        </w:rPr>
        <w:t>9</w:t>
      </w:r>
      <w:r w:rsidR="00040ADD">
        <w:rPr>
          <w:rFonts w:cs="Arial"/>
          <w:sz w:val="24"/>
          <w:szCs w:val="24"/>
        </w:rPr>
        <w:t>.2</w:t>
      </w:r>
      <w:r w:rsidR="00040ADD">
        <w:rPr>
          <w:rFonts w:cs="Arial"/>
          <w:sz w:val="24"/>
          <w:szCs w:val="24"/>
        </w:rPr>
        <w:tab/>
        <w:t>The League</w:t>
      </w:r>
      <w:r w:rsidR="00040ADD" w:rsidRPr="00F80353">
        <w:rPr>
          <w:rFonts w:cs="Arial"/>
          <w:sz w:val="24"/>
          <w:szCs w:val="24"/>
        </w:rPr>
        <w:t xml:space="preserve"> Tribunal will be constituted in accordance with the rules and regulations of the League</w:t>
      </w:r>
      <w:r w:rsidR="00B34A9F">
        <w:rPr>
          <w:rFonts w:cs="Arial"/>
          <w:sz w:val="24"/>
          <w:szCs w:val="24"/>
        </w:rPr>
        <w:t xml:space="preserve"> and the League shall determine who is responsible for prosecuting the Complaint at the Tribunal.</w:t>
      </w:r>
    </w:p>
    <w:p w:rsidR="00040ADD" w:rsidRPr="00F80353" w:rsidRDefault="00AC0094" w:rsidP="00040ADD">
      <w:pPr>
        <w:tabs>
          <w:tab w:val="left" w:pos="851"/>
        </w:tabs>
        <w:spacing w:after="240"/>
        <w:ind w:left="851" w:hanging="851"/>
        <w:rPr>
          <w:rFonts w:cs="Arial"/>
          <w:sz w:val="24"/>
          <w:szCs w:val="24"/>
        </w:rPr>
      </w:pPr>
      <w:r>
        <w:rPr>
          <w:rFonts w:cs="Arial"/>
          <w:sz w:val="24"/>
          <w:szCs w:val="24"/>
        </w:rPr>
        <w:t>9</w:t>
      </w:r>
      <w:r w:rsidR="00040ADD">
        <w:rPr>
          <w:rFonts w:cs="Arial"/>
          <w:sz w:val="24"/>
          <w:szCs w:val="24"/>
        </w:rPr>
        <w:t>.3</w:t>
      </w:r>
      <w:r w:rsidR="00040ADD" w:rsidRPr="00F80353">
        <w:rPr>
          <w:rFonts w:cs="Arial"/>
          <w:sz w:val="24"/>
          <w:szCs w:val="24"/>
        </w:rPr>
        <w:tab/>
        <w:t xml:space="preserve">Where </w:t>
      </w:r>
      <w:r w:rsidR="00585145">
        <w:rPr>
          <w:rFonts w:cs="Arial"/>
          <w:sz w:val="24"/>
          <w:szCs w:val="24"/>
        </w:rPr>
        <w:t xml:space="preserve">the </w:t>
      </w:r>
      <w:r w:rsidR="00686336">
        <w:rPr>
          <w:rFonts w:cs="Arial"/>
          <w:sz w:val="24"/>
          <w:szCs w:val="24"/>
        </w:rPr>
        <w:t>referral</w:t>
      </w:r>
      <w:r w:rsidR="00040ADD" w:rsidRPr="00F80353">
        <w:rPr>
          <w:rFonts w:cs="Arial"/>
          <w:sz w:val="24"/>
          <w:szCs w:val="24"/>
        </w:rPr>
        <w:t xml:space="preserve"> to the League Tribunal</w:t>
      </w:r>
      <w:r w:rsidR="00686336">
        <w:rPr>
          <w:rFonts w:cs="Arial"/>
          <w:sz w:val="24"/>
          <w:szCs w:val="24"/>
        </w:rPr>
        <w:t xml:space="preserve"> is made</w:t>
      </w:r>
      <w:r w:rsidR="00040ADD" w:rsidRPr="00F80353">
        <w:rPr>
          <w:rFonts w:cs="Arial"/>
          <w:sz w:val="24"/>
          <w:szCs w:val="24"/>
        </w:rPr>
        <w:t xml:space="preserve"> pursuant to this </w:t>
      </w:r>
      <w:r>
        <w:rPr>
          <w:rFonts w:cs="Arial"/>
          <w:sz w:val="24"/>
          <w:szCs w:val="24"/>
        </w:rPr>
        <w:t>s</w:t>
      </w:r>
      <w:r w:rsidR="00686336">
        <w:rPr>
          <w:rFonts w:cs="Arial"/>
          <w:sz w:val="24"/>
          <w:szCs w:val="24"/>
        </w:rPr>
        <w:t xml:space="preserve">ection </w:t>
      </w:r>
      <w:r>
        <w:rPr>
          <w:rFonts w:cs="Arial"/>
          <w:sz w:val="24"/>
          <w:szCs w:val="24"/>
        </w:rPr>
        <w:t>9</w:t>
      </w:r>
      <w:r w:rsidR="002B550B">
        <w:rPr>
          <w:rFonts w:cs="Arial"/>
          <w:sz w:val="24"/>
          <w:szCs w:val="24"/>
        </w:rPr>
        <w:t>.1</w:t>
      </w:r>
      <w:r w:rsidR="00686336">
        <w:rPr>
          <w:rFonts w:cs="Arial"/>
          <w:sz w:val="24"/>
          <w:szCs w:val="24"/>
        </w:rPr>
        <w:t xml:space="preserve"> of </w:t>
      </w:r>
      <w:r w:rsidR="00F04A80">
        <w:rPr>
          <w:rFonts w:cs="Arial"/>
          <w:sz w:val="24"/>
          <w:szCs w:val="24"/>
        </w:rPr>
        <w:t xml:space="preserve">this </w:t>
      </w:r>
      <w:r w:rsidR="0017780B">
        <w:rPr>
          <w:rFonts w:cs="Arial"/>
          <w:sz w:val="24"/>
          <w:szCs w:val="24"/>
        </w:rPr>
        <w:t>Policy</w:t>
      </w:r>
      <w:r w:rsidR="00686336">
        <w:rPr>
          <w:rFonts w:cs="Arial"/>
          <w:sz w:val="24"/>
          <w:szCs w:val="24"/>
        </w:rPr>
        <w:t>,</w:t>
      </w:r>
      <w:r w:rsidR="00040ADD" w:rsidRPr="00F80353">
        <w:rPr>
          <w:rFonts w:cs="Arial"/>
          <w:sz w:val="24"/>
          <w:szCs w:val="24"/>
        </w:rPr>
        <w:t xml:space="preserve"> the Tribunal will hear the</w:t>
      </w:r>
      <w:r w:rsidR="00F04A80">
        <w:rPr>
          <w:rFonts w:cs="Arial"/>
          <w:sz w:val="24"/>
          <w:szCs w:val="24"/>
        </w:rPr>
        <w:t xml:space="preserve"> Complaint</w:t>
      </w:r>
      <w:r w:rsidR="00040ADD" w:rsidRPr="00F80353">
        <w:rPr>
          <w:rFonts w:cs="Arial"/>
          <w:sz w:val="24"/>
          <w:szCs w:val="24"/>
        </w:rPr>
        <w:t xml:space="preserve"> within 5 working days of the</w:t>
      </w:r>
      <w:r w:rsidR="00F04A80">
        <w:rPr>
          <w:rFonts w:cs="Arial"/>
          <w:sz w:val="24"/>
          <w:szCs w:val="24"/>
        </w:rPr>
        <w:t xml:space="preserve"> </w:t>
      </w:r>
      <w:r w:rsidR="00585145">
        <w:rPr>
          <w:rFonts w:cs="Arial"/>
          <w:sz w:val="24"/>
          <w:szCs w:val="24"/>
        </w:rPr>
        <w:t>Complaint</w:t>
      </w:r>
      <w:r w:rsidR="00686336">
        <w:rPr>
          <w:rFonts w:cs="Arial"/>
          <w:sz w:val="24"/>
          <w:szCs w:val="24"/>
        </w:rPr>
        <w:t xml:space="preserve"> referral being made</w:t>
      </w:r>
      <w:r w:rsidR="00040ADD" w:rsidRPr="00F80353">
        <w:rPr>
          <w:rFonts w:cs="Arial"/>
          <w:sz w:val="24"/>
          <w:szCs w:val="24"/>
        </w:rPr>
        <w:t>.</w:t>
      </w:r>
    </w:p>
    <w:p w:rsidR="00040ADD" w:rsidRPr="00F80353" w:rsidRDefault="00AC0094" w:rsidP="00040ADD">
      <w:pPr>
        <w:spacing w:after="240"/>
        <w:ind w:left="851" w:hanging="851"/>
        <w:rPr>
          <w:rFonts w:cs="Arial"/>
          <w:sz w:val="24"/>
          <w:szCs w:val="24"/>
        </w:rPr>
      </w:pPr>
      <w:r>
        <w:rPr>
          <w:rFonts w:cs="Arial"/>
          <w:sz w:val="24"/>
          <w:szCs w:val="24"/>
        </w:rPr>
        <w:lastRenderedPageBreak/>
        <w:t>9</w:t>
      </w:r>
      <w:r w:rsidR="008748F4">
        <w:rPr>
          <w:rFonts w:cs="Arial"/>
          <w:sz w:val="24"/>
          <w:szCs w:val="24"/>
        </w:rPr>
        <w:t>.</w:t>
      </w:r>
      <w:r w:rsidR="00040ADD">
        <w:rPr>
          <w:rFonts w:cs="Arial"/>
          <w:sz w:val="24"/>
          <w:szCs w:val="24"/>
        </w:rPr>
        <w:t>4</w:t>
      </w:r>
      <w:r w:rsidR="00040ADD" w:rsidRPr="00F80353">
        <w:rPr>
          <w:rFonts w:cs="Arial"/>
          <w:sz w:val="24"/>
          <w:szCs w:val="24"/>
        </w:rPr>
        <w:tab/>
        <w:t xml:space="preserve">The League Tribunal has the power to order any reasonable penalties or directions for breaches of this </w:t>
      </w:r>
      <w:r w:rsidR="0017780B">
        <w:rPr>
          <w:rFonts w:cs="Arial"/>
          <w:sz w:val="24"/>
          <w:szCs w:val="24"/>
        </w:rPr>
        <w:t>Policy</w:t>
      </w:r>
      <w:r w:rsidR="00040ADD" w:rsidRPr="00F80353">
        <w:rPr>
          <w:rFonts w:cs="Arial"/>
          <w:sz w:val="24"/>
          <w:szCs w:val="24"/>
        </w:rPr>
        <w:t xml:space="preserve"> as are allowable under the rules and regulations of the League in force at the time of the hearing.</w:t>
      </w:r>
    </w:p>
    <w:p w:rsidR="009B5383" w:rsidRDefault="00AC0094" w:rsidP="00850AB5">
      <w:pPr>
        <w:pStyle w:val="Numpara1"/>
        <w:ind w:left="851" w:hanging="851"/>
        <w:jc w:val="left"/>
        <w:rPr>
          <w:rFonts w:cs="Arial"/>
          <w:sz w:val="24"/>
          <w:szCs w:val="24"/>
        </w:rPr>
      </w:pPr>
      <w:r>
        <w:rPr>
          <w:rFonts w:cs="Arial"/>
          <w:sz w:val="24"/>
          <w:szCs w:val="24"/>
        </w:rPr>
        <w:t>9</w:t>
      </w:r>
      <w:r w:rsidR="00040ADD">
        <w:rPr>
          <w:rFonts w:cs="Arial"/>
          <w:sz w:val="24"/>
          <w:szCs w:val="24"/>
        </w:rPr>
        <w:t>.</w:t>
      </w:r>
      <w:r>
        <w:rPr>
          <w:rFonts w:cs="Arial"/>
          <w:sz w:val="24"/>
          <w:szCs w:val="24"/>
        </w:rPr>
        <w:t>5</w:t>
      </w:r>
      <w:r w:rsidR="00040ADD">
        <w:rPr>
          <w:rFonts w:cs="Arial"/>
          <w:sz w:val="24"/>
          <w:szCs w:val="24"/>
        </w:rPr>
        <w:tab/>
      </w:r>
      <w:r w:rsidR="00040ADD" w:rsidRPr="00F80353">
        <w:rPr>
          <w:rFonts w:cs="Arial"/>
          <w:sz w:val="24"/>
          <w:szCs w:val="24"/>
        </w:rPr>
        <w:t>Where</w:t>
      </w:r>
      <w:r w:rsidR="00F04A80">
        <w:rPr>
          <w:rFonts w:cs="Arial"/>
          <w:sz w:val="24"/>
          <w:szCs w:val="24"/>
        </w:rPr>
        <w:t xml:space="preserve"> a party to a Complaint</w:t>
      </w:r>
      <w:r w:rsidR="00AA5666">
        <w:rPr>
          <w:rFonts w:cs="Arial"/>
          <w:sz w:val="24"/>
          <w:szCs w:val="24"/>
        </w:rPr>
        <w:t xml:space="preserve"> </w:t>
      </w:r>
      <w:r w:rsidR="00040ADD" w:rsidRPr="00F80353">
        <w:rPr>
          <w:rFonts w:cs="Arial"/>
          <w:sz w:val="24"/>
          <w:szCs w:val="24"/>
        </w:rPr>
        <w:t>is unsatisfied with the decision made b</w:t>
      </w:r>
      <w:r w:rsidR="00040ADD">
        <w:rPr>
          <w:rFonts w:cs="Arial"/>
          <w:sz w:val="24"/>
          <w:szCs w:val="24"/>
        </w:rPr>
        <w:t>y</w:t>
      </w:r>
      <w:r w:rsidR="00040ADD" w:rsidRPr="00F80353">
        <w:rPr>
          <w:rFonts w:cs="Arial"/>
          <w:sz w:val="24"/>
          <w:szCs w:val="24"/>
        </w:rPr>
        <w:t xml:space="preserve"> the League Tribunal, </w:t>
      </w:r>
      <w:r w:rsidR="00AA5666">
        <w:rPr>
          <w:rFonts w:cs="Arial"/>
          <w:sz w:val="24"/>
          <w:szCs w:val="24"/>
        </w:rPr>
        <w:t>they</w:t>
      </w:r>
      <w:r w:rsidR="00040ADD" w:rsidRPr="00F80353">
        <w:rPr>
          <w:rFonts w:cs="Arial"/>
          <w:sz w:val="24"/>
          <w:szCs w:val="24"/>
        </w:rPr>
        <w:t xml:space="preserve"> may </w:t>
      </w:r>
      <w:r w:rsidR="002B550B">
        <w:rPr>
          <w:rFonts w:cs="Arial"/>
          <w:sz w:val="24"/>
          <w:szCs w:val="24"/>
        </w:rPr>
        <w:t xml:space="preserve">ask </w:t>
      </w:r>
      <w:r w:rsidR="00040ADD" w:rsidRPr="00F80353">
        <w:rPr>
          <w:rFonts w:cs="Arial"/>
          <w:sz w:val="24"/>
          <w:szCs w:val="24"/>
        </w:rPr>
        <w:t xml:space="preserve">the Club’s Officer </w:t>
      </w:r>
      <w:r w:rsidR="002B550B">
        <w:rPr>
          <w:rFonts w:cs="Arial"/>
          <w:sz w:val="24"/>
          <w:szCs w:val="24"/>
        </w:rPr>
        <w:t xml:space="preserve">to </w:t>
      </w:r>
      <w:r w:rsidR="00040ADD" w:rsidRPr="00F80353">
        <w:rPr>
          <w:rFonts w:cs="Arial"/>
          <w:sz w:val="24"/>
          <w:szCs w:val="24"/>
        </w:rPr>
        <w:t xml:space="preserve">request that </w:t>
      </w:r>
      <w:r w:rsidR="00AA5666">
        <w:rPr>
          <w:rFonts w:cs="Arial"/>
          <w:sz w:val="24"/>
          <w:szCs w:val="24"/>
        </w:rPr>
        <w:t xml:space="preserve">the </w:t>
      </w:r>
      <w:r w:rsidR="00040ADD">
        <w:rPr>
          <w:rFonts w:cs="Arial"/>
          <w:sz w:val="24"/>
          <w:szCs w:val="24"/>
        </w:rPr>
        <w:t>League</w:t>
      </w:r>
      <w:r w:rsidR="00040ADD" w:rsidRPr="00F80353">
        <w:rPr>
          <w:rFonts w:cs="Arial"/>
          <w:sz w:val="24"/>
          <w:szCs w:val="24"/>
        </w:rPr>
        <w:t xml:space="preserve"> establish a panel to hear an appeal from the decision </w:t>
      </w:r>
      <w:r w:rsidR="00040ADD">
        <w:rPr>
          <w:rFonts w:cs="Arial"/>
          <w:sz w:val="24"/>
          <w:szCs w:val="24"/>
        </w:rPr>
        <w:t>in accordance with the League’s appeal regulations</w:t>
      </w:r>
      <w:r w:rsidR="00040ADD" w:rsidRPr="00F80353">
        <w:rPr>
          <w:rFonts w:cs="Arial"/>
          <w:sz w:val="24"/>
          <w:szCs w:val="24"/>
        </w:rPr>
        <w:t>.</w:t>
      </w:r>
    </w:p>
    <w:p w:rsidR="00694012" w:rsidRDefault="00694012" w:rsidP="00040ADD">
      <w:pPr>
        <w:keepNext/>
        <w:spacing w:before="240"/>
        <w:rPr>
          <w:rFonts w:cs="Arial"/>
          <w:b/>
          <w:sz w:val="24"/>
          <w:szCs w:val="24"/>
        </w:rPr>
      </w:pPr>
      <w:r>
        <w:rPr>
          <w:rFonts w:cs="Arial"/>
          <w:b/>
          <w:sz w:val="24"/>
          <w:szCs w:val="24"/>
        </w:rPr>
        <w:t xml:space="preserve">10 </w:t>
      </w:r>
      <w:r w:rsidR="008D7693">
        <w:rPr>
          <w:rFonts w:cs="Arial"/>
          <w:b/>
          <w:sz w:val="24"/>
          <w:szCs w:val="24"/>
        </w:rPr>
        <w:tab/>
      </w:r>
      <w:r>
        <w:rPr>
          <w:rFonts w:cs="Arial"/>
          <w:b/>
          <w:sz w:val="24"/>
          <w:szCs w:val="24"/>
        </w:rPr>
        <w:t>Club Liability</w:t>
      </w:r>
    </w:p>
    <w:p w:rsidR="009B5383" w:rsidRDefault="00694012" w:rsidP="00850AB5">
      <w:pPr>
        <w:keepNext/>
        <w:spacing w:before="240"/>
        <w:ind w:left="851" w:hanging="851"/>
        <w:rPr>
          <w:rFonts w:cs="Arial"/>
          <w:b/>
          <w:sz w:val="24"/>
          <w:szCs w:val="24"/>
        </w:rPr>
      </w:pPr>
      <w:r>
        <w:rPr>
          <w:rFonts w:cs="Arial"/>
          <w:sz w:val="24"/>
          <w:szCs w:val="24"/>
        </w:rPr>
        <w:t>10.1</w:t>
      </w:r>
      <w:r>
        <w:rPr>
          <w:rFonts w:cs="Arial"/>
          <w:sz w:val="24"/>
          <w:szCs w:val="24"/>
        </w:rPr>
        <w:tab/>
      </w:r>
      <w:r w:rsidRPr="00F80353">
        <w:rPr>
          <w:rFonts w:cs="Arial"/>
          <w:sz w:val="24"/>
          <w:szCs w:val="24"/>
        </w:rPr>
        <w:t xml:space="preserve">If found to have contravened this </w:t>
      </w:r>
      <w:r w:rsidR="0017780B">
        <w:rPr>
          <w:rFonts w:cs="Arial"/>
          <w:sz w:val="24"/>
          <w:szCs w:val="24"/>
        </w:rPr>
        <w:t>Policy</w:t>
      </w:r>
      <w:r w:rsidRPr="00F80353">
        <w:rPr>
          <w:rFonts w:cs="Arial"/>
          <w:sz w:val="24"/>
          <w:szCs w:val="24"/>
        </w:rPr>
        <w:t xml:space="preserve"> a Club may be vicariously liable for </w:t>
      </w:r>
      <w:r>
        <w:rPr>
          <w:rFonts w:cs="Arial"/>
          <w:sz w:val="24"/>
          <w:szCs w:val="24"/>
        </w:rPr>
        <w:t>Prohibited C</w:t>
      </w:r>
      <w:r w:rsidRPr="00F80353">
        <w:rPr>
          <w:rFonts w:cs="Arial"/>
          <w:sz w:val="24"/>
          <w:szCs w:val="24"/>
        </w:rPr>
        <w:t xml:space="preserve">onduct engaged in by a </w:t>
      </w:r>
      <w:r>
        <w:rPr>
          <w:rFonts w:cs="Arial"/>
          <w:sz w:val="24"/>
          <w:szCs w:val="24"/>
        </w:rPr>
        <w:t>Participant</w:t>
      </w:r>
      <w:r w:rsidRPr="00F80353">
        <w:rPr>
          <w:rFonts w:cs="Arial"/>
          <w:sz w:val="24"/>
          <w:szCs w:val="24"/>
        </w:rPr>
        <w:t xml:space="preserve"> </w:t>
      </w:r>
      <w:r w:rsidR="00B34A9F">
        <w:rPr>
          <w:rFonts w:cs="Arial"/>
          <w:sz w:val="24"/>
          <w:szCs w:val="24"/>
        </w:rPr>
        <w:t xml:space="preserve">connected to the Club </w:t>
      </w:r>
      <w:r w:rsidRPr="00F80353">
        <w:rPr>
          <w:rFonts w:cs="Arial"/>
          <w:sz w:val="24"/>
          <w:szCs w:val="24"/>
        </w:rPr>
        <w:t xml:space="preserve">if the Club is unable to establish that it took reasonable precautions to prevent the </w:t>
      </w:r>
      <w:r>
        <w:rPr>
          <w:rFonts w:cs="Arial"/>
          <w:sz w:val="24"/>
          <w:szCs w:val="24"/>
        </w:rPr>
        <w:t>Participant</w:t>
      </w:r>
      <w:r w:rsidRPr="00F80353">
        <w:rPr>
          <w:rFonts w:cs="Arial"/>
          <w:sz w:val="24"/>
          <w:szCs w:val="24"/>
        </w:rPr>
        <w:t xml:space="preserve"> from engaging in that </w:t>
      </w:r>
      <w:r>
        <w:rPr>
          <w:rFonts w:cs="Arial"/>
          <w:sz w:val="24"/>
          <w:szCs w:val="24"/>
        </w:rPr>
        <w:t>Prohibited C</w:t>
      </w:r>
      <w:r w:rsidRPr="00F80353">
        <w:rPr>
          <w:rFonts w:cs="Arial"/>
          <w:sz w:val="24"/>
          <w:szCs w:val="24"/>
        </w:rPr>
        <w:t>onduct.</w:t>
      </w:r>
    </w:p>
    <w:p w:rsidR="00040ADD" w:rsidRPr="00F80353" w:rsidRDefault="00040ADD" w:rsidP="00040ADD">
      <w:pPr>
        <w:keepNext/>
        <w:spacing w:before="240"/>
        <w:rPr>
          <w:rFonts w:cs="Arial"/>
          <w:sz w:val="24"/>
          <w:szCs w:val="24"/>
        </w:rPr>
      </w:pPr>
      <w:r w:rsidRPr="00F80353">
        <w:rPr>
          <w:rFonts w:cs="Arial"/>
          <w:b/>
          <w:sz w:val="24"/>
          <w:szCs w:val="24"/>
        </w:rPr>
        <w:t>1</w:t>
      </w:r>
      <w:r w:rsidR="00694012">
        <w:rPr>
          <w:rFonts w:cs="Arial"/>
          <w:b/>
          <w:sz w:val="24"/>
          <w:szCs w:val="24"/>
        </w:rPr>
        <w:t>1</w:t>
      </w:r>
      <w:r w:rsidRPr="00F80353">
        <w:rPr>
          <w:rFonts w:cs="Arial"/>
          <w:b/>
          <w:sz w:val="24"/>
          <w:szCs w:val="24"/>
        </w:rPr>
        <w:t xml:space="preserve"> </w:t>
      </w:r>
      <w:r w:rsidR="008D7693">
        <w:rPr>
          <w:rFonts w:cs="Arial"/>
          <w:b/>
          <w:sz w:val="24"/>
          <w:szCs w:val="24"/>
        </w:rPr>
        <w:tab/>
      </w:r>
      <w:r w:rsidRPr="00F80353">
        <w:rPr>
          <w:rFonts w:cs="Arial"/>
          <w:b/>
          <w:sz w:val="24"/>
          <w:szCs w:val="24"/>
        </w:rPr>
        <w:t xml:space="preserve">Monitoring and Review of the </w:t>
      </w:r>
      <w:r w:rsidR="0017780B">
        <w:rPr>
          <w:rFonts w:cs="Arial"/>
          <w:b/>
          <w:sz w:val="24"/>
          <w:szCs w:val="24"/>
        </w:rPr>
        <w:t>Policy</w:t>
      </w:r>
    </w:p>
    <w:p w:rsidR="009B5383" w:rsidRDefault="00694012" w:rsidP="00850AB5">
      <w:pPr>
        <w:keepNext/>
        <w:spacing w:before="240"/>
        <w:ind w:left="851" w:hanging="851"/>
        <w:rPr>
          <w:rFonts w:cs="Arial"/>
          <w:sz w:val="24"/>
          <w:szCs w:val="24"/>
        </w:rPr>
      </w:pPr>
      <w:r>
        <w:rPr>
          <w:rFonts w:cs="Arial"/>
          <w:sz w:val="24"/>
          <w:szCs w:val="24"/>
        </w:rPr>
        <w:t>11.1</w:t>
      </w:r>
      <w:r>
        <w:rPr>
          <w:rFonts w:cs="Arial"/>
          <w:sz w:val="24"/>
          <w:szCs w:val="24"/>
        </w:rPr>
        <w:tab/>
      </w:r>
      <w:r w:rsidR="00040ADD" w:rsidRPr="00F80353">
        <w:rPr>
          <w:rFonts w:cs="Arial"/>
          <w:sz w:val="24"/>
          <w:szCs w:val="24"/>
        </w:rPr>
        <w:t xml:space="preserve">The </w:t>
      </w:r>
      <w:r w:rsidR="0017780B">
        <w:rPr>
          <w:rFonts w:cs="Arial"/>
          <w:sz w:val="24"/>
          <w:szCs w:val="24"/>
        </w:rPr>
        <w:t>Policy</w:t>
      </w:r>
      <w:r w:rsidR="00040ADD" w:rsidRPr="00F80353">
        <w:rPr>
          <w:rFonts w:cs="Arial"/>
          <w:sz w:val="24"/>
          <w:szCs w:val="24"/>
        </w:rPr>
        <w:t xml:space="preserve"> will be monitored on an ongoing basis by the League's Committee.</w:t>
      </w:r>
    </w:p>
    <w:p w:rsidR="00040ADD" w:rsidRPr="00F80353" w:rsidRDefault="00040ADD" w:rsidP="00040ADD">
      <w:pPr>
        <w:spacing w:before="240"/>
        <w:rPr>
          <w:rFonts w:cs="Arial"/>
          <w:sz w:val="24"/>
          <w:szCs w:val="24"/>
        </w:rPr>
      </w:pPr>
      <w:r w:rsidRPr="00F80353">
        <w:rPr>
          <w:rFonts w:cs="Arial"/>
          <w:b/>
          <w:sz w:val="24"/>
          <w:szCs w:val="24"/>
        </w:rPr>
        <w:t>1</w:t>
      </w:r>
      <w:r w:rsidR="00694012">
        <w:rPr>
          <w:rFonts w:cs="Arial"/>
          <w:b/>
          <w:sz w:val="24"/>
          <w:szCs w:val="24"/>
        </w:rPr>
        <w:t>2</w:t>
      </w:r>
      <w:r w:rsidR="00791B52">
        <w:rPr>
          <w:rFonts w:cs="Arial"/>
          <w:b/>
          <w:sz w:val="24"/>
          <w:szCs w:val="24"/>
        </w:rPr>
        <w:tab/>
      </w:r>
      <w:r w:rsidRPr="00F80353">
        <w:rPr>
          <w:rFonts w:cs="Arial"/>
          <w:b/>
          <w:sz w:val="24"/>
          <w:szCs w:val="24"/>
        </w:rPr>
        <w:t xml:space="preserve"> </w:t>
      </w:r>
      <w:r w:rsidR="0017780B">
        <w:rPr>
          <w:rFonts w:cs="Arial"/>
          <w:b/>
          <w:sz w:val="24"/>
          <w:szCs w:val="24"/>
        </w:rPr>
        <w:t>Policy</w:t>
      </w:r>
      <w:r w:rsidRPr="00F80353">
        <w:rPr>
          <w:rFonts w:cs="Arial"/>
          <w:b/>
          <w:sz w:val="24"/>
          <w:szCs w:val="24"/>
        </w:rPr>
        <w:t xml:space="preserve"> Commencement</w:t>
      </w:r>
    </w:p>
    <w:p w:rsidR="009B5383" w:rsidRDefault="00694012" w:rsidP="0020277D">
      <w:pPr>
        <w:spacing w:before="240"/>
        <w:ind w:left="851" w:hanging="851"/>
        <w:jc w:val="left"/>
      </w:pPr>
      <w:r>
        <w:rPr>
          <w:rFonts w:cs="Arial"/>
          <w:sz w:val="24"/>
          <w:szCs w:val="24"/>
        </w:rPr>
        <w:t>12.1</w:t>
      </w:r>
      <w:r>
        <w:rPr>
          <w:rFonts w:cs="Arial"/>
          <w:sz w:val="24"/>
          <w:szCs w:val="24"/>
        </w:rPr>
        <w:tab/>
      </w:r>
      <w:r w:rsidR="00040ADD" w:rsidRPr="00F80353">
        <w:rPr>
          <w:rFonts w:cs="Arial"/>
          <w:sz w:val="24"/>
          <w:szCs w:val="24"/>
        </w:rPr>
        <w:t xml:space="preserve">This </w:t>
      </w:r>
      <w:r w:rsidR="0017780B">
        <w:rPr>
          <w:rFonts w:cs="Arial"/>
          <w:sz w:val="24"/>
          <w:szCs w:val="24"/>
        </w:rPr>
        <w:t>Policy</w:t>
      </w:r>
      <w:r w:rsidR="00040ADD" w:rsidRPr="00F80353">
        <w:rPr>
          <w:rFonts w:cs="Arial"/>
          <w:sz w:val="24"/>
          <w:szCs w:val="24"/>
        </w:rPr>
        <w:t xml:space="preserve"> </w:t>
      </w:r>
      <w:r w:rsidR="0020277D">
        <w:rPr>
          <w:rFonts w:cs="Arial"/>
          <w:sz w:val="24"/>
          <w:szCs w:val="24"/>
        </w:rPr>
        <w:t>will take effect as of 9 November 2012.</w:t>
      </w:r>
    </w:p>
    <w:p w:rsidR="00040ADD" w:rsidRPr="00F80353" w:rsidRDefault="00040ADD" w:rsidP="008F7BFF">
      <w:pPr>
        <w:spacing w:after="240"/>
        <w:ind w:left="851" w:hanging="851"/>
        <w:rPr>
          <w:rFonts w:cs="Arial"/>
          <w:sz w:val="24"/>
          <w:szCs w:val="24"/>
        </w:rPr>
      </w:pPr>
    </w:p>
    <w:p w:rsidR="00FD3443" w:rsidRDefault="00FD3443"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pPr>
    </w:p>
    <w:p w:rsidR="00601F45" w:rsidRDefault="00601F45" w:rsidP="008F7BFF">
      <w:pPr>
        <w:tabs>
          <w:tab w:val="left" w:pos="851"/>
        </w:tabs>
        <w:spacing w:after="240"/>
        <w:ind w:left="851" w:hanging="851"/>
        <w:sectPr w:rsidR="00601F45" w:rsidSect="00C3307E">
          <w:headerReference w:type="default" r:id="rId9"/>
          <w:footerReference w:type="default" r:id="rId10"/>
          <w:headerReference w:type="first" r:id="rId11"/>
          <w:footerReference w:type="first" r:id="rId12"/>
          <w:pgSz w:w="11906" w:h="16838" w:code="9"/>
          <w:pgMar w:top="1418" w:right="1418" w:bottom="1418" w:left="1418" w:header="567" w:footer="567" w:gutter="0"/>
          <w:cols w:space="720"/>
          <w:docGrid w:linePitch="299"/>
        </w:sectPr>
      </w:pPr>
    </w:p>
    <w:bookmarkStart w:id="0" w:name="_GoBack"/>
    <w:bookmarkEnd w:id="0"/>
    <w:p w:rsidR="00601F45" w:rsidRDefault="00EE2094" w:rsidP="008F7BFF">
      <w:pPr>
        <w:tabs>
          <w:tab w:val="left" w:pos="851"/>
        </w:tabs>
        <w:spacing w:after="240"/>
        <w:ind w:left="851" w:hanging="851"/>
        <w:sectPr w:rsidR="00601F45" w:rsidSect="00601F45">
          <w:headerReference w:type="first" r:id="rId13"/>
          <w:pgSz w:w="16838" w:h="11906" w:orient="landscape" w:code="9"/>
          <w:pgMar w:top="1418" w:right="1418" w:bottom="1418" w:left="1418" w:header="567" w:footer="567" w:gutter="0"/>
          <w:cols w:space="720"/>
          <w:titlePg/>
        </w:sectPr>
      </w:pPr>
      <w:r>
        <w:rPr>
          <w:noProof/>
          <w:lang w:eastAsia="en-AU"/>
        </w:rPr>
      </w:r>
      <w:r w:rsidR="008C5EC2">
        <w:rPr>
          <w:noProof/>
          <w:lang w:eastAsia="en-AU"/>
        </w:rPr>
        <w:pict>
          <v:group id="Group 2" o:spid="_x0000_s1026" style="width:694.5pt;height:447.75pt;mso-position-horizontal-relative:char;mso-position-vertical-relative:line" coordorigin="2515,-674" coordsize="87129,6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nCiwoAANBiAAAOAAAAZHJzL2Uyb0RvYy54bWzsXdtyo0gSfd+I/QdC79OmLhSgaPfErGe7&#10;X/YyMT2771hClwgEWsAt9d/vqSwoLpIsyfZ4RAwv7haCAiorM0+ezCx9/HG/SZxvcV6ss/R+wj64&#10;EydOZ9l8nS7vJ//57fMPwcQpyiidR0mWxveT73Ex+fHTX//ycbedxjxbZck8zh0MkhbT3fZ+sirL&#10;7fTurpit4k1UfMi2cYovF1m+iUp8zJd38zzaYfRNcsddV93tsny+zbNZXBQ4+rP5cvKJxl8s4ln5&#10;78WiiEsnuZ/g2Ur6m9PfR/337tPHaLrMo+1qPaseI3rBU2yidYqb2qF+jsrIecrXB0Nt1rM8K7JF&#10;+WGWbe6yxWI9i+kd8DbM7b3Nlzx72tK7LKe75dZOE6a2N08vHnb2r2+/5M56fj/hEyeNNhAR3dXh&#10;emp22+UUZ3zJt1+3v+TVgaX5pN92v8g3+l+8h7OnSf1uJzXel84MBwOf8VCFE2eG71QQuIGgsaPp&#10;bAXZ6Ou4xzwO6eCEH5QvPWnEMlv9/cwYd/Uj3OkntQ+222IxFc18Fa+br6+raBuTGAo9G9V8qXq+&#10;fsOb/i3bO8LMGJ2jp8sp9zgMpaiPFzh4ZNZaby8wVYzGiab1/AnpKRFIM3++J12PTrCvHk23eVF+&#10;ibONo/9zP8mx6GktRt/+UZQQGk6tT9G3L7JkPf+8ThL6oBUtfkhy51sEFXlcMro0edr8M5ubY4Hn&#10;uqQoGIf0Up9Oo7ZGggCKqXlB/b9y/7in5VJMH7P5d0zGDjp2Pyn+9xTl8cTJy+QhI5Wkh9j+9FRm&#10;n9f0sPpycw3uUUlSr8R3EKnfFyktRH1riP0akXpSKDfEcFjRR2Xq8UCE0DitE74KpaRFcvsyJUth&#10;F/SARAs3ZKzbr+vlqnR+yvNs5wS1ZlbirVbsCT0VgcdCzkioyuehR/PQKCqT0mUKZoyECudEwz8j&#10;U/0k9CBvqa1aWc9qazRN0peYgosGxxvr0XsWoSi/J7G+Z5L+Gi+wjrTdpxe3NsWYm2g2i9PSmKFi&#10;Fc1jc/j0rWlAPfICNs2OXQ3QNW/12MYoVufrS2OCCvZi97kHMxfbK+jOWVraizfrNMuPDZDgrao7&#10;m/PrSTJTo+2MtpuVN64WY6VjjcF0onS2ygBhZmVOw72vjYQjN4pUuz3VU6KL3R5XPnw9qRNjvu+6&#10;oR6p0SepApdgAQEH5nlDcXwkQIsGBmQkGYxXV7gkkhc4QOZJXymAFvg37ioXGKIrXC/E9/qEQQrX&#10;4oIhCReeqytciLsyMlfCG8EFAIxBN5KHrlsB+qOQNfQkc319p2dc4VWQNV8+WsD6oN2d9XcNsu15&#10;H2tXvfqVhyQ5G5rVNpdZCHal5DwecjcwGMaTyg/8frSBUEP4iG0IxITc4zRjbyW6rjsu9wYBtKMN&#10;VcsTSOFpowNECkxkfRhPYgEDLanngxCyxdZFDUno4kBdq5D8+mikJXTJOXPDnjFGsOJigo3Q315f&#10;/xihk8nRrmtIQodD7NloiyNeoelCCB4g3OzAq47QsQAYvPGNGGkblw1JdECyRnTtCJNZf3M6xHTy&#10;DKwNiB0ycc4iWW//q1kjjYUrYk2FPmMcVhlwyuN+IPpwimJPWAxttaXnM8JtzxjtMfQ8FqDV4aGe&#10;+T9v6Gkxf6V9NxN6Mku5dlTMevdLVaylWCx0EXkCX5HeBFAychtNEMrB6GjFIzg0cjranzYs78jp&#10;TK7hdJp46+Y064D5ZhY+XYk7WrGh9EHwmNCvUahOOkNA+/ybiQ2bqGpIuMMy2zY4tPDpStG1g0Pl&#10;uZ5yewx3BzK+vez+mDiB2bBqSFK3NGzHFVrX/QJXaDCmoeyUEIHfd4UmvzFizDG98fr0hklyt6Lz&#10;mwGZug7hMI7D0S5VWn1qpwpNHAe221Mc+dwWygSn5oW8QpkqDIVBAo1TZNJV0q8ImDF+65G3I8y8&#10;Dmb2sxO3o1sHKQik07t69Wz2sNYwqZMOsq1hkkuPK5NMxLd+YIiXRsOk4K4EVNJx3FsglxTlKkmi&#10;+bJuSGQTDQ3zMyBYoW1Ul3/EkasFxLgXyMDk0CsCC/JRQpmUEQJqKfopI20yFZbH+8nH0gZDko9N&#10;CrRhH+9zxCedE+PQAj9oa44ImNSZdc2AKIE6vJAmptEcfA32GKo1cotjWcsx1vQqCsTSCpXW3Y5v&#10;sqmXjmpZX3ouovIVqEJoYhv2+R7ztVHTPscL8HUvnlawkkjAjuTiWDD26oIxZlmfm9Oso5kxU1eg&#10;wdM5zRIuC3x4qJZmScWVAkVpNMsXXt9pjZpF9d3IAI4+69U+y7JqN6dZNiFWc79IVV0B1zsahdYC&#10;Ez958FpckONrUKBAGTsBeEqE/c51Qce6EE7X/15QANTQN0MC+wdJGcPItmzms9FyS7rc1TIFvwQk&#10;4jHhS4TCWCeNeN89PG4C/yFJxOZaOhjRet7TnqwlCxEi3DKlHOgiIMzYFUUALkOfQJo2ppy7/MrI&#10;BV7FBTb0zc35LpvBsr7L+tlKjy62bhL9A1WcpaQAGuwVtb47udQwMgOybsJmPr6WeURtUg9ZmqI0&#10;O8sdfNkAi4e0agati0HqNkxbsNYycujtRD1aD05UqQ4U17hSnKkwTtap7r6Mpif6GZPU2aHqDaU7&#10;noF6TRV4q1bYlBG/HFlcjKQvaDw63rF0QdPRe3cslXtiLBBGLE51LJkFjrVBRDi6bt+pV1Mc5BJw&#10;pFmiZ7s1TS4BC5MHPOwwopIrxqQJLj0XLX9o5Ox66PfOJXDLQg3JnNhcQhssmd7vFoStRHaYSIVo&#10;0EILobaxkw8uAPaCcCz0HUmFrmiY0v0NVbO5h1ojSl+MhbBGKUfwdB14ssXbtwaexNE8EI52DeBJ&#10;3aqLzVuqJaFLYWAydIx2aeiR1e3yH8SSY3dzDX4oQBm7m69JAzU01c1p1tE0kGHDLvJabmD6OFqq&#10;5aPyAAlw8lrMY+iGJMPSYl9cEYDBHjOsI1v96jxQwxHenGrZPNCx+NL6WgT/5+NLbBzAgcKNSrFQ&#10;+QboNSpVBZimYlm7xdMYcIwvm30pzA4a2nbZ/S3MVh0XBKf2Cn15FS+ai0/uiHHL8eVBbkX0ed5L&#10;+SmG/CUoKFqs7f2t6nZ5pbCAJb6nCht0Ypry0NMr9twOT2eL09C8X2HDIQWUB/mQA8B7qUSwyxbq&#10;MUyIj418fGl6Xxvzofc3sBs0vUW9YCtJdREp9dJNt6jfnVsmdUjitcmVmhA2xGALdV0qXupBAgmA&#10;bBfIGwQrNB+NdE3XX6Vwg5NuQ8UOSbqW7u+wQXahnk6dVUTdEVzNhQh1YQhVgTCO4sYRVx/dm+9i&#10;7tpsx2H31xg35Go25GrY5VvD1dLmbdqqhaNvQwZxFC6GxtO2LCjtdTfmqEfNen0vWJMSuDnNsjmm&#10;jmb180zX0KztDQc8VDZiNx6tp41m0YYDiJTH6o+xcvG1lYtNfHRzmnU0OSj7zUZnNevobjmI7Di2&#10;YiVc6Ok9JNEY1tExIEXJ2iVW57YgGLfLObYUx+1y9L7pTW7g5pTsaJZQXp0lPKpk7S2psCe55P19&#10;y8ctqcYSfOzxfJL7vSZf2DBBV+gYCpLoZxOI+69+4kH/LkP7M5UtNT9E8en/AAAA//8DAFBLAwQU&#10;AAYACAAAACEAmGHV2dwAAAAGAQAADwAAAGRycy9kb3ducmV2LnhtbEyPQWvCQBCF70L/wzKF3nST&#10;ipKm2YhI25MUqoL0NmbHJJidDdk1if++ay/t5cHjDe99k61G04ieOldbVhDPIhDEhdU1lwoO+/dp&#10;AsJ5ZI2NZVJwIwer/GGSYartwF/U73wpQgm7FBVU3replK6oyKCb2ZY4ZGfbGfTBdqXUHQ6h3DTy&#10;OYqW0mDNYaHCljYVFZfd1Sj4GHBYz+O3fns5b27f+8XncRuTUk+P4/oVhKfR/x3DHT+gQx6YTvbK&#10;2olGQXjE/+o9mycvwZ8UJMlyATLP5H/8/AcAAP//AwBQSwECLQAUAAYACAAAACEAtoM4kv4AAADh&#10;AQAAEwAAAAAAAAAAAAAAAAAAAAAAW0NvbnRlbnRfVHlwZXNdLnhtbFBLAQItABQABgAIAAAAIQA4&#10;/SH/1gAAAJQBAAALAAAAAAAAAAAAAAAAAC8BAABfcmVscy8ucmVsc1BLAQItABQABgAIAAAAIQAS&#10;I9nCiwoAANBiAAAOAAAAAAAAAAAAAAAAAC4CAABkcnMvZTJvRG9jLnhtbFBLAQItABQABgAIAAAA&#10;IQCYYdXZ3AAAAAYBAAAPAAAAAAAAAAAAAAAAAOUMAABkcnMvZG93bnJldi54bWxQSwUGAAAAAAQA&#10;BADzAAAA7g0AAAAA&#10;">
            <v:shapetype id="_x0000_t202" coordsize="21600,21600" o:spt="202" path="m,l,21600r21600,l21600,xe">
              <v:stroke joinstyle="miter"/>
              <v:path gradientshapeok="t" o:connecttype="rect"/>
            </v:shapetype>
            <v:shape id="TextBox 3" o:spid="_x0000_s1027" type="#_x0000_t202" style="position:absolute;left:2515;top:3129;width:34563;height:5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Vg8IA&#10;AADaAAAADwAAAGRycy9kb3ducmV2LnhtbESPT2vCQBTE74LfYXmCF9FNa4kldRUpCIIn/1y8vWZf&#10;k2D2bci+mvjtXUHocZiZ3zDLde9qdaM2VJ4NvM0SUMS5txUXBs6n7fQTVBBki7VnMnCnAOvVcLDE&#10;zPqOD3Q7SqEihEOGBkqRJtM65CU5DDPfEEfv17cOJcq20LbFLsJdrd+TJNUOK44LJTb0XVJ+Pf45&#10;A5OwXziZp/efbiu0OOw/9EW8MeNRv/kCJdTLf/jV3lkDKTyvxBu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tWDwgAAANoAAAAPAAAAAAAAAAAAAAAAAJgCAABkcnMvZG93&#10;bnJldi54bWxQSwUGAAAAAAQABAD1AAAAhwM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An Alleged Incident</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Specified conduct that discriminates or vilifies.</w:t>
                    </w:r>
                  </w:p>
                </w:txbxContent>
              </v:textbox>
            </v:shape>
            <v:shape id="TextBox 4" o:spid="_x0000_s1028" type="#_x0000_t202" style="position:absolute;left:54360;top:3129;width:35284;height:9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wGMIA&#10;AADaAAAADwAAAGRycy9kb3ducmV2LnhtbESPT2vCQBTE74LfYXmCF9FNazEldRUpCIIn/1y8vWZf&#10;k2D2bci+mvjtXUHocZiZ3zDLde9qdaM2VJ4NvM0SUMS5txUXBs6n7fQTVBBki7VnMnCnAOvVcLDE&#10;zPqOD3Q7SqEihEOGBkqRJtM65CU5DDPfEEfv17cOJcq20LbFLsJdrd+TZKEdVhwXSmzou6T8evxz&#10;BiZhnzqZL+4/3VYoPew/9EW8MeNRv/kCJdTLf/jV3lkDKTyvxBu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nAYwgAAANoAAAAPAAAAAAAAAAAAAAAAAJgCAABkcnMvZG93&#10;bnJldi54bWxQSwUGAAAAAAQABAD1AAAAhwM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A Complaint</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May be made by an umpire, spectator or participant of a club. It must be lodged with the Complaints Officer of the club by 5pm the next working day.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9" type="#_x0000_t13" style="position:absolute;left:38519;top:6729;width:1440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HXr4A&#10;AADaAAAADwAAAGRycy9kb3ducmV2LnhtbERPTYvCMBC9C/6HMII3TRWRtZoWKQge1kO7gtehGdti&#10;MylN1Oy/N4eFPT7e9yEPphcvGl1nWcFqmYAgrq3uuFFw/TktvkA4j6yxt0wKfslBnk0nB0y1fXNJ&#10;r8o3IoawS1FB6/2QSunqlgy6pR2II3e3o0Ef4dhIPeI7hpterpNkKw12HBtaHKhoqX5UT6Pg+7kr&#10;1pekLLebUDWyKE/yFlZKzWfhuAfhKfh/8Z/7rBXErfFKvAEy+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iB16+AAAA2gAAAA8AAAAAAAAAAAAAAAAAmAIAAGRycy9kb3ducmV2&#10;LnhtbFBLBQYAAAAABAAEAPUAAACDAwAAAAA=&#10;" adj="21060" fillcolor="#7f7f7f [1612]" strokecolor="#7f7f7f [1612]" strokeweight="2pt">
              <v:textbox>
                <w:txbxContent>
                  <w:p w:rsidR="0017510D" w:rsidRDefault="0017510D" w:rsidP="0017510D"/>
                </w:txbxContent>
              </v:textbox>
            </v:shape>
            <v:shape id="TextBox 6" o:spid="_x0000_s1030" type="#_x0000_t202" style="position:absolute;left:22676;top:11768;width:46807;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B8cIA&#10;AADaAAAADwAAAGRycy9kb3ducmV2LnhtbESPQWvCQBSE7wX/w/IEL6VurKJtdBUpCIInYy+9vWaf&#10;STD7NmSfJv57t1DwOMzMN8xq07ta3agNlWcDk3ECijj3tuLCwPdp9/YBKgiyxdozGbhTgM168LLC&#10;1PqOj3TLpFARwiFFA6VIk2od8pIchrFviKN39q1DibIttG2xi3BX6/ckmWuHFceFEhv6Kim/ZFdn&#10;4DUcFk6m8/tvtxNaHA8z/SPemNGw3y5BCfXyDP+399bAJ/xdiTd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UHxwgAAANoAAAAPAAAAAAAAAAAAAAAAAJgCAABkcnMvZG93&#10;bnJldi54bWxQSwUGAAAAAAQABAD1AAAAhwM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Inter Club Breach</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If the complaint relates to two or more people from different clubs the Club Complaints Officer must refer to League Complaints Officer.</w:t>
                    </w:r>
                  </w:p>
                </w:txbxContent>
              </v:textbox>
            </v:shape>
            <v:shape id="TextBox 9" o:spid="_x0000_s1031" type="#_x0000_t202" style="position:absolute;left:15475;top:20608;width:59767;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aW8MA&#10;AADbAAAADwAAAGRycy9kb3ducmV2LnhtbESPT2vCQBDF74V+h2UKvRTd2BaV6CpSEAqe/HPxNmbH&#10;JJidDdmpid++cyj0NsN7895vlushNOZOXaojO5iMMzDERfQ1lw5Ox+1oDiYJsscmMjl4UIL16vlp&#10;ibmPPe/pfpDSaAinHB1UIm1ubSoqCpjGsSVW7Rq7gKJrV1rfYa/hobHvWTa1AWvWhgpb+qqouB1+&#10;goO3tJsF+Zg+Lv1WaLbffdqzROdeX4bNAozQIP/mv+tvr/hKr7/oAHb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8aW8MAAADbAAAADwAAAAAAAAAAAAAAAACYAgAAZHJzL2Rv&#10;d25yZXYueG1sUEsFBgAAAAAEAAQA9QAAAIgDA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League Complaints Officer</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The matter is referred to the League Complaints Officer who may allow the matter to be resolved informally by both clubs, initiate conciliation, or refer to the League Investigation Officer to clarify facts.</w:t>
                    </w:r>
                  </w:p>
                </w:txbxContent>
              </v:textbox>
            </v:shape>
            <v:shape id="TextBox 10" o:spid="_x0000_s1032" type="#_x0000_t202" style="position:absolute;left:3236;top:34292;width:34563;height:1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1e78A&#10;AADbAAAADwAAAGRycy9kb3ducmV2LnhtbERPS4vCMBC+C/6HMAveNK3gIl2jSEUUbz5Qj0Mz25Rt&#10;JqWJtv57s7Cwt/n4nrNY9bYWT2p95VhBOklAEBdOV1wquJy34zkIH5A11o5JwYs8rJbDwQIz7To+&#10;0vMUShFD2GeowITQZFL6wpBFP3ENceS+XWsxRNiWUrfYxXBby2mSfEqLFccGgw3lhoqf08Mq6NJ8&#10;c9WHINlM/brOaadn95tSo49+/QUiUB/+xX/uvY7zU/j9JR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A7V7vwAAANsAAAAPAAAAAAAAAAAAAAAAAJgCAABkcnMvZG93bnJl&#10;di54bWxQSwUGAAAAAAQABAD1AAAAhAMAAAAA&#10;" fillcolor="#c00000"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Conciliation</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The League Complaints Officer refers the matter to conciliation. The conciliation shall be conducted by an independent conciliator. The complaint is heard in confidence.</w:t>
                    </w:r>
                  </w:p>
                </w:txbxContent>
              </v:textbox>
            </v:shape>
            <v:shape id="TextBox 11" o:spid="_x0000_s1033" type="#_x0000_t202" style="position:absolute;left:52923;top:54674;width:33842;height:9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9PsIA&#10;AADbAAAADwAAAGRycy9kb3ducmV2LnhtbERPTWsCMRC9C/6HMEIvolkX1LI1igiFXirU9dDjsBmz&#10;SzeTJcnq2l/fCAVv83ifs9kNthVX8qFxrGAxz0AQV043bBScy/fZK4gQkTW2jknBnQLstuPRBgvt&#10;bvxF11M0IoVwKFBBHWNXSBmqmiyGueuIE3dx3mJM0BupPd5SuG1lnmUrabHh1FBjR4eaqp9TbxWU&#10;93MY7PHT+H1vpuvv/pj/LnulXibD/g1EpCE+xf/uD53m5/D4JR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f0+wgAAANsAAAAPAAAAAAAAAAAAAAAAAJgCAABkcnMvZG93&#10;bnJldi54bWxQSwUGAAAAAAQABAD1AAAAhwMAAAAA&#10;" fillcolor="#548dd4 [1951]"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Appeal</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Where the Complainant or Respondent is dissatisfied with the Tribunal Decision, they may appeal the decision in accordance with the League’s rules.</w:t>
                    </w:r>
                  </w:p>
                </w:txbxContent>
              </v:textbox>
            </v:shape>
            <v:shape id="TextBox 12" o:spid="_x0000_s1034" type="#_x0000_t202" style="position:absolute;left:52923;top:42209;width:36000;height:1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YpcMA&#10;AADbAAAADwAAAGRycy9kb3ducmV2LnhtbERPTWvCQBC9F/wPywi9FN1oqZbUTRCh4KVCowePQ3a6&#10;Cc3Oht2NRn99t1DobR7vczblaDtxIR9axwoW8wwEce10y0bB6fg+ewURIrLGzjEpuFGAspg8bDDX&#10;7sqfdKmiESmEQ44Kmhj7XMpQN2QxzF1PnLgv5y3GBL2R2uM1hdtOLrNsJS22nBoa7GnXUP1dDVbB&#10;8XYKoz18GL8dzNP6PByW95dBqcfpuH0DEWmM/+I/916n+c/w+0s6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VYpcMAAADbAAAADwAAAAAAAAAAAAAAAACYAgAAZHJzL2Rv&#10;d25yZXYueG1sUEsFBgAAAAAEAAQA9QAAAIgDAAAAAA==&#10;" fillcolor="#548dd4 [1951]"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The Tribunal</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The Complaints Officer may refer the matter to the Tribunal, League Disciplinary Committee, or in the case of a spectator, other appropriate action based on the complaint. The complaint is heard in confidence.</w:t>
                    </w:r>
                  </w:p>
                </w:txbxContent>
              </v:textbox>
            </v:shape>
            <v:shape id="TextBox 13" o:spid="_x0000_s1035" type="#_x0000_t202" style="position:absolute;left:52923;top:33330;width:36000;height:7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W478A&#10;AADbAAAADwAAAGRycy9kb3ducmV2LnhtbERPS4vCMBC+L/gfwgje1lTRRapRpCIue/OBehyasSk2&#10;k9JE2/33G0HY23x8z1msOluJJzW+dKxgNExAEOdOl1woOB23nzMQPiBrrByTgl/ysFr2PhaYatfy&#10;np6HUIgYwj5FBSaEOpXS54Ys+qGriSN3c43FEGFTSN1gG8NtJcdJ8iUtlhwbDNaUGcrvh4dV0I6y&#10;zVn/BMlm7NdVRjs9vV6UGvS79RxEoC78i9/ubx3nT+D1Sz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dBbjvwAAANsAAAAPAAAAAAAAAAAAAAAAAJgCAABkcnMvZG93bnJl&#10;di54bWxQSwUGAAAAAAQABAD1AAAAhAMAAAAA&#10;" fillcolor="#c00000"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2"/>
                        <w:szCs w:val="22"/>
                        <w:lang w:val="en-US"/>
                      </w:rPr>
                      <w:t xml:space="preserve"> Where the complaint is deemed as lacking in substance, the complaint may be referred to Tribunal directly by the Complaints Officer.</w:t>
                    </w:r>
                  </w:p>
                </w:txbxContent>
              </v:textbox>
            </v:shape>
            <v:shape id="Right Arrow 15" o:spid="_x0000_s1036" type="#_x0000_t13" style="position:absolute;left:69711;top:52783;width:1440;height:457;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rY8EA&#10;AADbAAAADwAAAGRycy9kb3ducmV2LnhtbERPTWsCMRC9F/ofwgjealbBVlajSFFYi23R1vuwmSZL&#10;N5Mlibr9941Q6G0e73MWq9614kIhNp4VjEcFCOLa64aNgs+P7cMMREzIGlvPpOCHIqyW93cLLLW/&#10;8oEux2REDuFYogKbUldKGWtLDuPId8SZ+/LBYcowGKkDXnO4a+WkKB6lw4Zzg8WOni3V38ezU/D+&#10;dHoNheGqGW+seXmjOK12e6WGg349B5GoT//iP3el8/wp3H7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2PBAAAA2wAAAA8AAAAAAAAAAAAAAAAAmAIAAGRycy9kb3du&#10;cmV2LnhtbFBLBQYAAAAABAAEAPUAAACGAwAAAAA=&#10;" adj="18171" fillcolor="#7f7f7f [1612]" strokecolor="#7f7f7f [1612]" strokeweight="2pt">
              <v:textbox>
                <w:txbxContent>
                  <w:p w:rsidR="0017510D" w:rsidRDefault="0017510D" w:rsidP="0017510D"/>
                </w:txbxContent>
              </v:textbox>
            </v:shape>
            <v:shape id="Right Arrow 16" o:spid="_x0000_s1037" type="#_x0000_t13" style="position:absolute;left:19077;top:45811;width:2160;height:7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N2cIA&#10;AADbAAAADwAAAGRycy9kb3ducmV2LnhtbERPS2sCMRC+F/ofwhS81WyLiF2NUlp83IrWgt6Gzexm&#10;MZlsN3Fd/30jCL3Nx/ec2aJ3VnTUhtqzgpdhBoK48LrmSsH+e/k8AREiskbrmRRcKcBi/vgww1z7&#10;C2+p28VKpBAOOSowMTa5lKEw5DAMfUOcuNK3DmOCbSV1i5cU7qx8zbKxdFhzajDY0Ieh4rQ7OwXW&#10;/qx/9/RVHt98b8rP7rCS2UipwVP/PgURqY//4rt7o9P8Mdx+S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c3ZwgAAANsAAAAPAAAAAAAAAAAAAAAAAJgCAABkcnMvZG93&#10;bnJldi54bWxQSwUGAAAAAAQABAD1AAAAhwMAAAAA&#10;" adj="18000" fillcolor="#7f7f7f [1612]" strokecolor="#7f7f7f [1612]" strokeweight="2pt">
              <v:textbox>
                <w:txbxContent>
                  <w:p w:rsidR="0017510D" w:rsidRDefault="0017510D" w:rsidP="0017510D"/>
                </w:txbxContent>
              </v:textbox>
            </v:shape>
            <v:shape id="TextBox 17" o:spid="_x0000_s1038" type="#_x0000_t202" style="position:absolute;left:3236;top:47774;width:34563;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IlL8A&#10;AADbAAAADwAAAGRycy9kb3ducmV2LnhtbERPS4vCMBC+L/gfwgje1lRBV6pRpCIue/OBehyasSk2&#10;k9JE2/33G0HY23x8z1msOluJJzW+dKxgNExAEOdOl1woOB23nzMQPiBrrByTgl/ysFr2PhaYatfy&#10;np6HUIgYwj5FBSaEOpXS54Ys+qGriSN3c43FEGFTSN1gG8NtJcdJMpUWS44NBmvKDOX3w8MqaEfZ&#10;5qx/gmQz9usqo52eXC9KDfrdeg4iUBf+xW/3t47zv+D1Sz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poiUvwAAANsAAAAPAAAAAAAAAAAAAAAAAJgCAABkcnMvZG93bnJl&#10;di54bWxQSwUGAAAAAAQABAD1AAAAhAMAAAAA&#10;" fillcolor="#c00000"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Resolution: Yes or No?</w:t>
                    </w:r>
                  </w:p>
                </w:txbxContent>
              </v:textbox>
            </v:shape>
            <v:shape id="TextBox 18" o:spid="_x0000_s1039" type="#_x0000_t202" style="position:absolute;left:52923;top:65059;width:36000;height: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K1MUA&#10;AADbAAAADwAAAGRycy9kb3ducmV2LnhtbESPT2sCMRDF74V+hzCFXkrNKtSW1ShSEHpR8M+hx2Ez&#10;ZpduJkuS1dVP3zkI3mZ4b977zXw5+FadKaYmsIHxqABFXAXbsDNwPKzfv0CljGyxDUwGrpRguXh+&#10;mmNpw4V3dN5npySEU4kG6py7UutU1eQxjUJHLNopRI9Z1ui0jXiRcN/qSVFMtceGpaHGjr5rqv72&#10;vTdwuB7T4LcbF1e9e/v87beT20dvzOvLsJqByjTkh/l+/WM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crUxQAAANsAAAAPAAAAAAAAAAAAAAAAAJgCAABkcnMv&#10;ZG93bnJldi54bWxQSwUGAAAAAAQABAD1AAAAigMAAAAA&#10;" fillcolor="#548dd4 [1951]"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Complaint Resolved</w:t>
                    </w:r>
                  </w:p>
                </w:txbxContent>
              </v:textbox>
            </v:shape>
            <v:shape id="Right Arrow 19" o:spid="_x0000_s1040" type="#_x0000_t13" style="position:absolute;left:69711;top:63386;width:1440;height:4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9sIA&#10;AADbAAAADwAAAGRycy9kb3ducmV2LnhtbERPTWsCMRC9F/wPYQQvRbP10OpqlCIIeimoheJt3Iyb&#10;1c1kSaK7/ntTKPQ2j/c582Vna3EnHyrHCt5GGQjiwumKSwXfh/VwAiJEZI21Y1LwoADLRe9ljrl2&#10;Le/ovo+lSCEcclRgYmxyKUNhyGIYuYY4cWfnLcYEfSm1xzaF21qOs+xdWqw4NRhsaGWouO5vVoE/&#10;tZfbdKI/ajp/bV7Netv9rI5KDfrd5wxEpC7+i//cG53mT+H3l3S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4z2wgAAANsAAAAPAAAAAAAAAAAAAAAAAJgCAABkcnMvZG93&#10;bnJldi54bWxQSwUGAAAAAAQABAD1AAAAhwMAAAAA&#10;" adj="18171" fillcolor="#7f7f7f [1612]" strokecolor="#7f7f7f [1612]" strokeweight="2pt">
              <v:textbox>
                <w:txbxContent>
                  <w:p w:rsidR="0017510D" w:rsidRDefault="0017510D" w:rsidP="0017510D"/>
                </w:txbxContent>
              </v:textbox>
            </v:shape>
            <v:shape id="Right Arrow 20" o:spid="_x0000_s1041" type="#_x0000_t13" style="position:absolute;left:38459;top:46993;width:14064;height:457;rotation:-10308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d0cAA&#10;AADbAAAADwAAAGRycy9kb3ducmV2LnhtbERPTWvCQBC9F/oflil4q5umIBJdpQalSk+1FTwO2TEJ&#10;ZmdDdhPjv3cOhR4f73u5Hl2jBupC7dnA2zQBRVx4W3Np4Pdn9zoHFSKyxcYzGbhTgPXq+WmJmfU3&#10;/qbhGEslIRwyNFDF2GZah6Iih2HqW2LhLr5zGAV2pbYd3iTcNTpNkpl2WLM0VNhSXlFxPfZOSk7u&#10;9HXvD5vNmZPDfPvJ2uXvxkxexo8FqEhj/Bf/uffWQCrr5Yv8AL1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9d0cAAAADbAAAADwAAAAAAAAAAAAAAAACYAgAAZHJzL2Rvd25y&#10;ZXYueG1sUEsFBgAAAAAEAAQA9QAAAIUDAAAAAA==&#10;" adj="21249" fillcolor="#7f7f7f [1612]" strokecolor="#7f7f7f [1612]" strokeweight="2pt">
              <v:textbox>
                <w:txbxContent>
                  <w:p w:rsidR="0017510D" w:rsidRDefault="0017510D" w:rsidP="0017510D"/>
                </w:txbxContent>
              </v:textbox>
            </v:shape>
            <v:shape id="TextBox 21" o:spid="_x0000_s1042" type="#_x0000_t202" style="position:absolute;left:42454;top:44282;width:4322;height:3772;rotation:-12638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JF8MA&#10;AADbAAAADwAAAGRycy9kb3ducmV2LnhtbESPwW7CMBBE75X4B2uReisOgSJIMREqStVrAx+wirdJ&#10;IF4H203Sv68rVepxNDNvNPt8Mp0YyPnWsoLlIgFBXFndcq3gci6etiB8QNbYWSYF3+QhP8we9php&#10;O/IHDWWoRYSwz1BBE0KfSemrhgz6he2Jo/dpncEQpauldjhGuOlkmiQbabDluNBgT68NVbfyyyhY&#10;vRXr/tq6dfecBLkrd/f0RBulHufT8QVEoCn8h//a71pBuoT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OJF8MAAADbAAAADwAAAAAAAAAAAAAAAACYAgAAZHJzL2Rv&#10;d25yZXYueG1sUEsFBgAAAAAEAAQA9QAAAIgDA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NO</w:t>
                    </w:r>
                  </w:p>
                </w:txbxContent>
              </v:textbox>
            </v:shape>
            <v:shape id="TextBox 22" o:spid="_x0000_s1043" type="#_x0000_t202" style="position:absolute;left:42460;top:60240;width:6248;height:3772;rotation:13745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HocIA&#10;AADbAAAADwAAAGRycy9kb3ducmV2LnhtbESPQYvCMBSE74L/ITzBm6bWRaQaiywUdG9b97DHR/Ns&#10;q81Lt4m1/vuNIHgcZuYbZpsOphE9da62rGAxj0AQF1bXXCr4OWWzNQjnkTU2lknBgxyku/Foi4m2&#10;d/6mPvelCBB2CSqovG8TKV1RkUE3ty1x8M62M+iD7EqpO7wHuGlkHEUrabDmsFBhS58VFdf8ZhT8&#10;UnPMPszpMBRxvqTLV1/+Pc5KTSfDfgPC0+Df4Vf7oBXEMTy/h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ehwgAAANsAAAAPAAAAAAAAAAAAAAAAAJgCAABkcnMvZG93&#10;bnJldi54bWxQSwUGAAAAAAQABAD1AAAAhwM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YES</w:t>
                    </w:r>
                  </w:p>
                </w:txbxContent>
              </v:textbox>
            </v:shape>
            <v:shape id="Right Arrow 23" o:spid="_x0000_s1044" type="#_x0000_t13" style="position:absolute;left:38145;top:63152;width:14533;height:458;rotation:13330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PaMQA&#10;AADbAAAADwAAAGRycy9kb3ducmV2LnhtbESP3WrCQBSE74W+w3IKvZG6MQGR1FWKaGkvRIx9gNPs&#10;yQ/Nng3Z1WzfvisIXg4z8w2z2gTTiSsNrrWsYD5LQBCXVrdcK/g+71+XIJxH1thZJgV/5GCzfpqs&#10;MNd25BNdC1+LCGGXo4LG+z6X0pUNGXQz2xNHr7KDQR/lUEs94BjhppNpkiykwZbjQoM9bRsqf4uL&#10;UZAdv6ZpdqjqEMZi8SN3x+ryUSn18hze30B4Cv4Rvrc/tYI0g9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D2jEAAAA2wAAAA8AAAAAAAAAAAAAAAAAmAIAAGRycy9k&#10;b3ducmV2LnhtbFBLBQYAAAAABAAEAPUAAACJAwAAAAA=&#10;" adj="21260" fillcolor="#7f7f7f [1612]" strokecolor="#7f7f7f [1612]" strokeweight="2pt">
              <v:textbox>
                <w:txbxContent>
                  <w:p w:rsidR="0017510D" w:rsidRDefault="0017510D" w:rsidP="0017510D"/>
                </w:txbxContent>
              </v:textbox>
            </v:shape>
            <v:shape id="Right Arrow 24" o:spid="_x0000_s1045" type="#_x0000_t13" style="position:absolute;left:37517;top:35815;width:6481;height:721;rotation:832484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9RI8UA&#10;AADbAAAADwAAAGRycy9kb3ducmV2LnhtbESPQWsCMRSE74L/ITyhNzerFJGtUUTaIpWCrh7a22Pz&#10;ml3cvGyTVLf/vikIHoeZ+YZZrHrbigv50DhWMMlyEMSV0w0bBafjy3gOIkRkja1jUvBLAVbL4WCB&#10;hXZXPtCljEYkCIcCFdQxdoWUoarJYshcR5y8L+ctxiS9kdrjNcFtK6d5PpMWG04LNXa0qak6lz9W&#10;we51a3DSVHv//C7L7sN8f272b0o9jPr1E4hIfbyHb+2tVjB9hP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1EjxQAAANsAAAAPAAAAAAAAAAAAAAAAAJgCAABkcnMv&#10;ZG93bnJldi54bWxQSwUGAAAAAAQABAD1AAAAigMAAAAA&#10;" adj="20400" fillcolor="#7f7f7f [1612]" strokecolor="#7f7f7f [1612]" strokeweight="2pt">
              <v:textbox>
                <w:txbxContent>
                  <w:p w:rsidR="0017510D" w:rsidRDefault="0017510D" w:rsidP="0017510D"/>
                </w:txbxContent>
              </v:textbox>
            </v:shape>
            <v:shape id="Right Arrow 25" o:spid="_x0000_s1046" type="#_x0000_t13" style="position:absolute;left:46265;top:35736;width:6481;height:720;rotation:329728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W6cIA&#10;AADbAAAADwAAAGRycy9kb3ducmV2LnhtbESPT4vCMBTE7wt+h/AEb2uq7opWo8gW17365+Dx0Tzb&#10;YvMSmqyt394IgsdhZn7DLNedqcWNGl9ZVjAaJiCIc6srLhScjtvPGQgfkDXWlknBnTysV72PJaba&#10;tryn2yEUIkLYp6igDMGlUvq8JIN+aB1x9C62MRiibAqpG2wj3NRynCRTabDiuFCio5+S8uvh3yiY&#10;7SbzI5/nvv1y5pS534z220ypQb/bLEAE6sI7/Gr/aQXjb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dbpwgAAANsAAAAPAAAAAAAAAAAAAAAAAJgCAABkcnMvZG93&#10;bnJldi54bWxQSwUGAAAAAAQABAD1AAAAhwMAAAAA&#10;" adj="20400" fillcolor="#7f7f7f [1612]" strokecolor="#7f7f7f [1612]" strokeweight="2pt">
              <v:textbox>
                <w:txbxContent>
                  <w:p w:rsidR="0017510D" w:rsidRDefault="0017510D" w:rsidP="0017510D"/>
                </w:txbxContent>
              </v:textbox>
            </v:shape>
            <v:shape id="TextBox 26" o:spid="_x0000_s1047" type="#_x0000_t202" style="position:absolute;left:4673;top:55171;width:33126;height:9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f18QA&#10;AADbAAAADwAAAGRycy9kb3ducmV2LnhtbESPQWsCMRSE7wX/Q3iCt5ooImU1iopCS0Fw68XbY/Pc&#10;Xd28LEmqa399IxR6HGbmG2a+7GwjbuRD7VjDaKhAEBfO1FxqOH7tXt9AhIhssHFMGh4UYLnovcwx&#10;M+7OB7rlsRQJwiFDDVWMbSZlKCqyGIauJU7e2XmLMUlfSuPxnuC2kWOlptJizWmhwpY2FRXX/Ntq&#10;2OYflx91fchd+PSKJvv14Xxaaz3od6sZiEhd/A//td+NhvEUnl/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H9fEAAAA2wAAAA8AAAAAAAAAAAAAAAAAmAIAAGRycy9k&#10;b3ducmV2LnhtbFBLBQYAAAAABAAEAPUAAACJAwAAAAA=&#10;" fillcolor="#7f7f7f [161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Investigation</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 xml:space="preserve">If conciliation fails, the Complaints Officer may refer the complaint to Investigation to clarify the facts and provide a recommendation to the League. </w:t>
                    </w:r>
                  </w:p>
                </w:txbxContent>
              </v:textbox>
            </v:shape>
            <v:shape id="TextBox 27" o:spid="_x0000_s1048" type="#_x0000_t202" style="position:absolute;left:20518;top:51376;width:4322;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NO</w:t>
                    </w:r>
                  </w:p>
                </w:txbxContent>
              </v:textbox>
            </v:shape>
            <v:shape id="Right Arrow 28" o:spid="_x0000_s1049" type="#_x0000_t13" style="position:absolute;left:3955;top:67216;width:4824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52MAA&#10;AADbAAAADwAAAGRycy9kb3ducmV2LnhtbERPTUvDQBC9F/oflil4azYGEYndliIIioLYtAdvQ3ZM&#10;YjOzITu26b/vHgSPj/e92kzcmxONsQvi4DbLwZDUwXfSONhXz8sHMFFRPPZByMGFImzW89kKSx/O&#10;8kmnnTYmhUgs0UGrOpTWxrolxpiFgSRx32Fk1ATHxvoRzymce1vk+b1l7CQ1tDjQU0v1cffLDjR/&#10;/Xh/4wpj+OnupoNyUX2xczeLafsIRmnSf/Gf+8U7KNLY9CX9ALu+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U52MAAAADbAAAADwAAAAAAAAAAAAAAAACYAgAAZHJzL2Rvd25y&#10;ZXYueG1sUEsFBgAAAAAEAAQA9QAAAIUDAAAAAA==&#10;" adj="21439" fillcolor="#7f7f7f [1612]" strokecolor="#7f7f7f [1612]" strokeweight="2pt">
              <v:textbox>
                <w:txbxContent>
                  <w:p w:rsidR="0017510D" w:rsidRDefault="0017510D" w:rsidP="0017510D"/>
                </w:txbxContent>
              </v:textbox>
            </v:shape>
            <v:shape id="TextBox 29" o:spid="_x0000_s1050" type="#_x0000_t202" style="position:absolute;left:24118;top:64338;width:6242;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YES</w:t>
                    </w:r>
                  </w:p>
                </w:txbxContent>
              </v:textbox>
            </v:shape>
            <v:line id="Straight Connector 30" o:spid="_x0000_s1051" style="position:absolute;visibility:visible;mso-wrap-style:square" from="3955,51571" to="3955,67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P+78AAADbAAAADwAAAGRycy9kb3ducmV2LnhtbERPz2vCMBS+D/Y/hDfwMjSdg9FVo4hM&#10;7LFzg10fybMpNi8liVr/++UgePz4fi/Xo+vFhULsPCt4mxUgiLU3HbcKfn920xJETMgGe8+k4EYR&#10;1qvnpyVWxl/5my6H1IocwrFCBTaloZIyaksO48wPxJk7+uAwZRhaaQJec7jr5bwoPqTDjnODxYG2&#10;lvTpcHYKXsmm5jxv+q/PWv+Vem/Rl1apycu4WYBINKaH+O6ujYL3vD5/yT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DfP+78AAADbAAAADwAAAAAAAAAAAAAAAACh&#10;AgAAZHJzL2Rvd25yZXYueG1sUEsFBgAAAAAEAAQA+QAAAI0DAAAAAA==&#10;" strokecolor="#7f7f7f [1612]" strokeweight="3.25pt"/>
            <v:shape id="TextBox 31" o:spid="_x0000_s1052" type="#_x0000_t202" style="position:absolute;left:42611;top:50188;width:4322;height:3773;rotation:-23720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rL8MA&#10;AADbAAAADwAAAGRycy9kb3ducmV2LnhtbESPzWrDMBCE74G+g9hCbrGUNoTiRg6lTcHX/NH2tlgb&#10;29haGUt17LePAoUeh5n5htlsR9uKgXpfO9awTBQI4sKZmksNp+Pn4gWED8gGW8ekYSIP2+xhtsHU&#10;uCvvaTiEUkQI+xQ1VCF0qZS+qMiiT1xHHL2L6y2GKPtSmh6vEW5b+aTUWlqsOS5U2NF7RUVz+LUa&#10;dj/j99CoqV3l0yq/nD+U+pp2Ws8fx7dXEIHG8B/+a+dGw/MS7l/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jrL8MAAADbAAAADwAAAAAAAAAAAAAAAACYAgAAZHJzL2Rv&#10;d25yZXYueG1sUEsFBgAAAAAEAAQA9QAAAIgDA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NO</w:t>
                    </w:r>
                  </w:p>
                </w:txbxContent>
              </v:textbox>
            </v:shape>
            <v:shape id="Right Arrow 32" o:spid="_x0000_s1053" type="#_x0000_t13" style="position:absolute;left:37018;top:52754;width:16921;height:535;rotation:-23923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2BsMA&#10;AADbAAAADwAAAGRycy9kb3ducmV2LnhtbESPQWvCQBSE70L/w/IKvemmKRaJrqEEClVPUS/enrvP&#10;JJh9G3a3mv57t1DocZiZb5hVOdpe3MiHzrGC11kGglg703Gj4Hj4nC5AhIhssHdMCn4oQLl+mqyw&#10;MO7ONd32sREJwqFABW2MQyFl0C1ZDDM3ECfv4rzFmKRvpPF4T3DbyzzL3qXFjtNCiwNVLenr/tsq&#10;sGax5fm521ivD3mtw6audielXp7HjyWISGP8D/+1v4yCtxx+v6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N2BsMAAADbAAAADwAAAAAAAAAAAAAAAACYAgAAZHJzL2Rv&#10;d25yZXYueG1sUEsFBgAAAAAEAAQA9QAAAIgDAAAAAA==&#10;" adj="21259" fillcolor="#7f7f7f [1612]" strokecolor="#7f7f7f [1612]" strokeweight="2pt">
              <v:textbox>
                <w:txbxContent>
                  <w:p w:rsidR="0017510D" w:rsidRDefault="0017510D" w:rsidP="0017510D"/>
                </w:txbxContent>
              </v:textbox>
            </v:shape>
            <v:shape id="Right Arrow 33" o:spid="_x0000_s1054" type="#_x0000_t13" style="position:absolute;left:44640;top:18807;width:1440;height:7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FpcQA&#10;AADbAAAADwAAAGRycy9kb3ducmV2LnhtbESPT2sCMRTE74LfITyhN836ByurUdqCVbxIbQs9PpLn&#10;7mLysmxSXb+9EQSPw8z8hlmsWmfFmZpQeVYwHGQgiLU3FRcKfr7X/RmIEJENWs+k4EoBVstuZ4G5&#10;8Rf+ovMhFiJBOOSooIyxzqUMuiSHYeBr4uQdfeMwJtkU0jR4SXBn5SjLptJhxWmhxJo+StKnw79T&#10;wPurzjZ6slvbz9eZHf1Nft27V+ql177NQURq4zP8aG+NgvEY7l/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qBaXEAAAA2wAAAA8AAAAAAAAAAAAAAAAAmAIAAGRycy9k&#10;b3ducmV2LnhtbFBLBQYAAAAABAAEAPUAAACJAwAAAAA=&#10;" fillcolor="#7f7f7f [1612]" strokecolor="#7f7f7f [1612]" strokeweight="2pt">
              <v:textbox>
                <w:txbxContent>
                  <w:p w:rsidR="0017510D" w:rsidRDefault="0017510D" w:rsidP="0017510D"/>
                </w:txbxContent>
              </v:textbox>
            </v:shape>
            <v:shape id="Right Arrow 34" o:spid="_x0000_s1055" type="#_x0000_t13" style="position:absolute;left:70484;top:15110;width:4039;height:45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puMQA&#10;AADbAAAADwAAAGRycy9kb3ducmV2LnhtbESPT2vCQBTE70K/w/IKXqRu/INI6iZIqODRqqU9PrKv&#10;SWj2bbq71eTbdwXB4zAzv2E2eW9acSHnG8sKZtMEBHFpdcOVgvNp97IG4QOyxtYyKRjIQ549jTaY&#10;anvld7ocQyUihH2KCuoQulRKX9Zk0E9tRxy9b+sMhihdJbXDa4SbVs6TZCUNNhwXauyoqKn8Of4Z&#10;BcnbUhYfs8/iq/udDGscDqfWbZUaP/fbVxCB+vAI39t7rWCxhN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KqbjEAAAA2wAAAA8AAAAAAAAAAAAAAAAAmAIAAGRycy9k&#10;b3ducmV2LnhtbFBLBQYAAAAABAAEAPUAAACJAwAAAAA=&#10;" adj="20377" fillcolor="#7f7f7f [1612]" strokecolor="#7f7f7f [1612]" strokeweight="2pt">
              <v:textbox>
                <w:txbxContent>
                  <w:p w:rsidR="0017510D" w:rsidRDefault="0017510D" w:rsidP="0017510D"/>
                </w:txbxContent>
              </v:textbox>
            </v:shape>
            <v:line id="Straight Connector 35" o:spid="_x0000_s1056" style="position:absolute;visibility:visible;mso-wrap-style:square" from="74523,11967" to="74523,15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sY8EAAADbAAAADwAAAGRycy9kb3ducmV2LnhtbESPQWsCMRSE74X+h/AKXopmq1TW1ShF&#10;FD2qLXh9JM/N4uZl2URd/70RhB6HmfmGmS06V4srtaHyrOBrkIEg1t5UXCr4+133cxAhIhusPZOC&#10;OwVYzN/fZlgYf+M9XQ+xFAnCoUAFNsamkDJoSw7DwDfEyTv51mFMsi2lafGW4K6WwywbS4cVpwWL&#10;DS0t6fPh4hR8ko27y3BXryZbfcz1xqLPrVK9j+5nCiJSF//Dr/bWKBh9w/NL+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QGxjwQAAANsAAAAPAAAAAAAAAAAAAAAA&#10;AKECAABkcnMvZG93bnJldi54bWxQSwUGAAAAAAQABAD5AAAAjwMAAAAA&#10;" strokecolor="#7f7f7f [1612]" strokeweight="3.25pt"/>
            <v:shape id="TextBox 38" o:spid="_x0000_s1057" type="#_x0000_t202" style="position:absolute;left:11874;top:-674;width:66968;height:4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70C0"/>
                        <w:kern w:val="24"/>
                        <w:sz w:val="40"/>
                        <w:szCs w:val="40"/>
                        <w:lang w:val="en-US"/>
                      </w:rPr>
                      <w:t>Inter Club Complaint Process</w:t>
                    </w:r>
                  </w:p>
                </w:txbxContent>
              </v:textbox>
            </v:shape>
            <v:shape id="TextBox 33" o:spid="_x0000_s1058" type="#_x0000_t202" style="position:absolute;left:29156;top:29573;width:35284;height: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eT8MA&#10;AADbAAAADwAAAGRycy9kb3ducmV2LnhtbESPT2vCQBTE7wW/w/KEXopurGIkuooUhIIn/1y8PbPP&#10;JJh9G7KvJn77bqHgcZiZ3zCrTe9q9aA2VJ4NTMYJKOLc24oLA+fTbrQAFQTZYu2ZDDwpwGY9eFth&#10;Zn3HB3ocpVARwiFDA6VIk2kd8pIchrFviKN3861DibIttG2xi3BX688kmWuHFceFEhv6Kim/H3+c&#10;gY+wT51M589rtxNKD/uZvog35n3Yb5eghHp5hf/b39bANIW/L/EH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PeT8MAAADbAAAADwAAAAAAAAAAAAAAAACYAgAAZHJzL2Rv&#10;d25yZXYueG1sUEsFBgAAAAAEAAQA9QAAAIgDA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Informal Resolution</w:t>
                    </w:r>
                  </w:p>
                </w:txbxContent>
              </v:textbox>
            </v:shape>
            <v:shape id="TextBox 35" o:spid="_x0000_s1059" type="#_x0000_t202" style="position:absolute;left:3236;top:29775;width:19076;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KPcAA&#10;AADbAAAADwAAAGRycy9kb3ducmV2LnhtbERPTWvCQBC9F/wPywi9FN3UFJXUVUQIFHLS9uJtzE6T&#10;YHY2ZKcm+ffdQ6HHx/veHUbXqgf1ofFs4HWZgCIuvW24MvD1mS+2oIIgW2w9k4GJAhz2s6cdZtYP&#10;fKbHRSoVQzhkaKAW6TKtQ1mTw7D0HXHkvn3vUCLsK217HGK4a/UqSdbaYcOxocaOTjWV98uPM/AS&#10;io2TdD3dhlxocy7e9FW8Mc/z8fgOSmiUf/Gf+8MaSOPY+CX+AL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xKPcAAAADbAAAADwAAAAAAAAAAAAAAAACYAgAAZHJzL2Rvd25y&#10;ZXYueG1sUEsFBgAAAAAEAAQA9QAAAIUDA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Complaint Resolved</w:t>
                    </w:r>
                  </w:p>
                </w:txbxContent>
              </v:textbox>
            </v:shape>
            <v:shape id="Right Arrow 39" o:spid="_x0000_s1060" type="#_x0000_t13" style="position:absolute;left:23397;top:31212;width:4039;height:45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GJsUA&#10;AADbAAAADwAAAGRycy9kb3ducmV2LnhtbESPT2vCQBTE7wW/w/IEL6Vu/EOxqZsgoYJHqy3t8ZF9&#10;TUKzb9PdVZNv7xYEj8PM/IZZ571pxZmcbywrmE0TEMSl1Q1XCj6O26cVCB+QNbaWScFAHvJs9LDG&#10;VNsLv9P5ECoRIexTVFCH0KVS+rImg35qO+Lo/VhnMETpKqkdXiLctHKeJM/SYMNxocaOiprK38PJ&#10;KEjelrL4nH0V393f47DCYX9s3UapybjfvIII1Id7+NbeaQWLF/j/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wYmxQAAANsAAAAPAAAAAAAAAAAAAAAAAJgCAABkcnMv&#10;ZG93bnJldi54bWxQSwUGAAAAAAQABAD1AAAAigMAAAAA&#10;" adj="20377" fillcolor="#7f7f7f [1612]" strokecolor="#7f7f7f [1612]" strokeweight="2pt">
              <v:textbox>
                <w:txbxContent>
                  <w:p w:rsidR="0017510D" w:rsidRDefault="0017510D" w:rsidP="0017510D"/>
                </w:txbxContent>
              </v:textbox>
            </v:shape>
            <v:shape id="Right Arrow 40" o:spid="_x0000_s1061" type="#_x0000_t13" style="position:absolute;left:44640;top:28168;width:1440;height:7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or8EA&#10;AADbAAAADwAAAGRycy9kb3ducmV2LnhtbERPy2oCMRTdC/2HcAvuNKMMdhiNYgs+cFNqW3B5SW5n&#10;hiY3wyTq+PdmIbg8nPdi1TsrLtSFxrOCyTgDQay9abhS8PO9GRUgQkQ2aD2TghsFWC1fBgssjb/y&#10;F12OsRIphEOJCuoY21LKoGtyGMa+JU7cn+8cxgS7SpoOryncWTnNspl02HBqqLGlj5r0//HsFPDn&#10;TWc7nR82dvtW2Okp/3XvXqnha7+eg4jUx6f44d4bBXlan76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6K/BAAAA2wAAAA8AAAAAAAAAAAAAAAAAmAIAAGRycy9kb3du&#10;cmV2LnhtbFBLBQYAAAAABAAEAPUAAACGAwAAAAA=&#10;" fillcolor="#7f7f7f [1612]" strokecolor="#7f7f7f [1612]" strokeweight="2pt">
              <v:textbox>
                <w:txbxContent>
                  <w:p w:rsidR="0017510D" w:rsidRDefault="0017510D" w:rsidP="0017510D"/>
                </w:txbxContent>
              </v:textbox>
            </v:shape>
            <v:shape id="Right Arrow 41" o:spid="_x0000_s1062" type="#_x0000_t13" style="position:absolute;left:19077;top:53012;width:2160;height:7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N6sMQA&#10;AADbAAAADwAAAGRycy9kb3ducmV2LnhtbESPT2sCMRTE7wW/Q3hCbzVrkVJXo4ii7a3UP6C3x+bt&#10;ZjF52W7Sdfvtm0LB4zAzv2Hmy95Z0VEbas8KxqMMBHHhdc2VguNh+/QKIkRkjdYzKfihAMvF4GGO&#10;ufY3/qRuHyuRIBxyVGBibHIpQ2HIYRj5hjh5pW8dxiTbSuoWbwnurHzOshfpsOa0YLChtaHiuv92&#10;Cqw9vX0d6aO8TH1vyk133slsotTjsF/NQETq4z38337XCiZj+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zerDEAAAA2wAAAA8AAAAAAAAAAAAAAAAAmAIAAGRycy9k&#10;b3ducmV2LnhtbFBLBQYAAAAABAAEAPUAAACJAwAAAAA=&#10;" adj="18000" fillcolor="#7f7f7f [1612]" strokecolor="#7f7f7f [1612]" strokeweight="2pt">
              <v:textbox>
                <w:txbxContent>
                  <w:p w:rsidR="0017510D" w:rsidRDefault="0017510D" w:rsidP="0017510D"/>
                </w:txbxContent>
              </v:textbox>
            </v:shape>
            <v:shape id="Right Arrow 42" o:spid="_x0000_s1063" type="#_x0000_t13" style="position:absolute;left:81723;top:58053;width:12241;height:72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orcMA&#10;AADbAAAADwAAAGRycy9kb3ducmV2LnhtbESPwWrDMBBE74X+g9hAbo0cY0zqWjamUEigFJL0AxZr&#10;azmxVsZSHffvq0Ihx2Fm3jBlvdhBzDT53rGC7SYBQdw63XOn4PP89rQD4QOyxsExKfghD3X1+FBi&#10;od2NjzSfQicihH2BCkwIYyGlbw1Z9Bs3Ekfvy00WQ5RTJ/WEtwi3g0yTJJcWe44LBkd6NdReT99W&#10;waFvhsCzafbn57m9vOfmIzsapdarpXkBEWgJ9/B/e68VZCn8fYk/QF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CorcMAAADbAAAADwAAAAAAAAAAAAAAAACYAgAAZHJzL2Rv&#10;d25yZXYueG1sUEsFBgAAAAAEAAQA9QAAAIgDAAAAAA==&#10;" adj="20965" fillcolor="#7f7f7f [1612]" strokecolor="#7f7f7f [1612]" strokeweight="2pt">
              <v:textbox>
                <w:txbxContent>
                  <w:p w:rsidR="0017510D" w:rsidRDefault="0017510D" w:rsidP="0017510D"/>
                </w:txbxContent>
              </v:textbox>
            </v:shape>
            <v:shape id="Right Arrow 43" o:spid="_x0000_s1064" type="#_x0000_t13" style="position:absolute;left:69711;top:40541;width:1440;height:457;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5kcQA&#10;AADbAAAADwAAAGRycy9kb3ducmV2LnhtbESPW0sDMRSE34X+h3AKvtlsvVTZNi1FFFbpBWv7ftic&#10;Jks3J0sS2/XfG0HwcZiZb5jZonetOFOIjWcF41EBgrj2umGjYP/5evMEIiZkja1nUvBNERbzwdUM&#10;S+0v/EHnXTIiQziWqMCm1JVSxtqSwzjyHXH2jj44TFkGI3XAS4a7Vt4WxUQ6bDgvWOzo2VJ92n05&#10;BdvHwzoUhqtm/GLN+4biQ/W2Uup62C+nIBL16T/81660gvs7+P2Sf4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peZHEAAAA2wAAAA8AAAAAAAAAAAAAAAAAmAIAAGRycy9k&#10;b3ducmV2LnhtbFBLBQYAAAAABAAEAPUAAACJAwAAAAA=&#10;" adj="18171" fillcolor="#7f7f7f [1612]" strokecolor="#7f7f7f [1612]" strokeweight="2pt">
              <v:textbox>
                <w:txbxContent>
                  <w:p w:rsidR="0017510D" w:rsidRDefault="0017510D" w:rsidP="0017510D"/>
                </w:txbxContent>
              </v:textbox>
            </v:shape>
            <w10:wrap type="none"/>
            <w10:anchorlock/>
          </v:group>
        </w:pict>
      </w:r>
    </w:p>
    <w:p w:rsidR="00601F45" w:rsidRDefault="00EE2094" w:rsidP="008F7BFF">
      <w:pPr>
        <w:tabs>
          <w:tab w:val="left" w:pos="851"/>
        </w:tabs>
        <w:spacing w:after="240"/>
        <w:ind w:left="851" w:hanging="851"/>
      </w:pPr>
      <w:r>
        <w:rPr>
          <w:noProof/>
          <w:lang w:eastAsia="en-AU"/>
        </w:rPr>
      </w:r>
      <w:r w:rsidR="008C5EC2">
        <w:rPr>
          <w:noProof/>
          <w:lang w:eastAsia="en-AU"/>
        </w:rPr>
        <w:pict>
          <v:group id="Group 3" o:spid="_x0000_s1065" style="width:688.5pt;height:445.6pt;mso-position-horizontal-relative:char;mso-position-vertical-relative:line" coordorigin="2515,-674" coordsize="87129,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WQkQoAAANjAAAOAAAAZHJzL2Uyb0RvYy54bWzsXU1z47gRvacq/4Gl+44BEABJ1Xi2Nt7M&#10;XJLN1s5m77REyaqiSIWkR5p/n4cPgh+WLMnWKmKFc/DIlAQSaHT369fd8Mcfd+vU+5YU5SrP7if0&#10;A5l4STbL56tseT/59++ffwgnXlnF2TxO8yy5n3xPysmPn/76l4/bzTRh+VOezpPCwyBZOd1u7idP&#10;VbWZ3t2Vs6dkHZcf8k2S4c1FXqzjCr8Wy7t5EW8x+jq9Y4TIu21ezDdFPkvKEld/Nm9OPunxF4tk&#10;Vv1rsSiTykvvJ3i2Sv8s9M9H9fPu08d4uizizdNqZh8jfsNTrONVhpu6oX6Oq9h7LlYvhlqvZkVe&#10;5ovqwyxf3+WLxWqW6DlgNpT0ZvOlyJ83ei7L6Xa5ccuEpe2t05uHnf3y7dfCW83vJ/7Ey+I1RKTv&#10;6vlqabab5RSf+FJsvm5+LeyFpflNzXa3KNbqf8zD2+lF/e4WNdlV3gwXw4CySEYTb4b3ZBiS0Gdm&#10;2WdPkI36HhNUMEgHH/hBBlzw+v2/Hxnjrn6EO/Wk7sG2G2ymslmv8n3r9fUp3iRaDKVaDbtenNcL&#10;9jum+rd8Vy+Z/pBaL6/a4TK0wixlOS1xcc+ytabvY62oXvp4Wi+gz4X0Q9xNLWAgOBH6A27u8XRT&#10;lNWXJF976sX9pMCu15sx/vaPsoLU8NH6I+r2ZZ6u5p9Xaap/UZqWPKSF9y2Gjjwuqf5q+rz+Zz43&#10;10JBiNYUjKMVU31cj9oaCRKoJ6heVbvHndlWsp79Yz7/jkXZQtnuJ+V/nuMimXhFlT7kWjf1w2x+&#10;eq7yzyv90GoY8x3cy4pUbclryFb0Zau3pLo3NsA5shXclyQK9N7eK1zBQj9iVrgy4lzvlqEINxii&#10;cGUt3N9Wy6fK+6ko8q3H3T61EtbWrt7StZ1xps4PBY0Y1XKVAYuEFlujtJRzQiVsmlZaeKpQrdQr&#10;YlWPop/kkpqrFPeo5sbTNHuLWThpcMxYjd6zDmX1PU3UPdPst2QBO6GcgJ64sy/G9MSzWZJVxiSV&#10;T/E8MZcP31oPqEZewL65se0AXVNXj23kYj+vvppo3OC+TF57MPNl9w195zyr3JfXqywv9g2QYlb2&#10;zubz9SKZpVGmprGhevOoS9aGNlbTi7PZUw5AM6sKPZ61j9cylLBsBjXUTrCvRic7wSCgITarAgGU&#10;BgEhkZpPo1F+21JKKsSw3KCeTUuEg3CDAO9d6bqNeKYbZC3pMsIpJeIV6fokwD+rHjXGrBHMLYIc&#10;ro3s0KQLTN6Vrtuj50q3we+MSAK82BUujSBQYhHs8ITr8PuAECxE0BMudXv0TOlSJiKJmE1ZZiZp&#10;QBHMdSyzFIIFDLZCR3hDs8xcR6MD013Azb543S49U7w+U57VBCicRExoD97yu+3wMxKckota5mL5&#10;6ILPBwVXHV5totQeenS4iFuSwuGiIThVAU3qml3qduCZohMsYiQ0QYjgMgDV0tVMH7yBHyDeUZoZ&#10;UgHb/Od51WpnIHybOpC1QAH1n9eK7tEsA68vv4VRAPEC8zM0hXX0Wg2UDc2jpvEOqXPGKIl67haM&#10;A8EKG6lfXmO7UdTVpK4B49Ck/oIjpG7zvkPqvu+zEKRRxwt3pI4dQKW+1SuUw1k04bvstAsKh4Sg&#10;HAfYpomE24ZWftYUtaldr8jBwoKo1VZOxbCWHzc4GJYA1pgLElEQSB0ZMlBGzJrrYCSNlLabhdWv&#10;RtLoHNKI97nZmyGNgDD7COitvEILvHJQBtxg0wPg9fKR57uMopvzkIziC76PvpU0aINXKQiwac8Y&#10;dhza5WX3P4IxbrmGJHXHA3ZcodvAb3CFMgoZMt7aFUpfhDzogViTQDEYlovAbLNXwMyYP9mXZahz&#10;HAqE/P/mTwwf2YodbscVOg62o1nOSBzTLNCtQjLkjFsoEzG/iJjh67iMIt8wf41TpJxIpW+aFRh1&#10;q8cujbnJyTkw0yS+b1G3VPa9S7RBKWy4dkrwbcI4ZKs4i5C8aGkYZ1wwifhQxXGcBWDWunEc9/E1&#10;S4hfArlkqIlJUzx7b686JhSkop3ZgGCFfEFiM0foni4gpCdCHpokvY2zIR/pS8NpI6DmPulxJcpk&#10;qrsrWvQ68nETG5J8HFPddk7SbbVjzokC4fEgbGuOD1UB1Lewj/gs0CRVyzehsCaQiDKUaASPfO0K&#10;R9xnCO/RN53nmxzZarXuZnCfdOmAjmo5K3FMtQIJqhDWsuWU/EDQQBk1ZdNEiLd78bSElQxwX6VZ&#10;I7nY86SjZp2nWY4GvznNcimXjmY5S3BMsxgPUaDe0SwuRShBQBjNksiQ97iKUbN0MTm89FjrqU1y&#10;r4r1rHiqnyu7HZ/lEmJ1Cpu5FMMpcL3lq1CrILiJnwS8Fqs7QlzLA0rlNYC/Rt3CvpaHwwXGJ7Q8&#10;CLcsQwL7L5IyKAo6I1puSZcRJVNE3wrCU8Xd9sKv64fHbipDkojLtXQ8mdtchz1ZSxZ+hDppG28F&#10;nCqlglCbeIsHgunyLx1vMWaiuzHeGuMt2xB2lu9yvPXNoUKXwap9l68xnOItz/RdoI5cnCW574tI&#10;R22NSl2dXDJwtEXBDqEMUnWEGnb2a1XEuhHrIc8y1CTlhWcqjK1wHjLTNZlk84ddppsKFUGkm4Z0&#10;iKtDOUjRfFB9q12Ns98YGr/UI59sSgTUIAErqAzlYUOYrjLVExpPDzRZppm3BTtMWSAMJGzKWVtd&#10;lKYc8u0I5GTEfUIH1P7WqRO6n67dOlXtjNjR5HWodcrYHyVAtR3QC3ylfiiVVevmHAy0tVv5aOeo&#10;yTnQiLOQRR3mlKP0nqKmR4MqAkiFptKuJ792zgFcEx5AzWxAoAoV0lZAbVBl6qZbQrITa9sRJxq0&#10;8/rdhGtAaOjbcAb6juRDVzTomECdNgyeBlno59Z4+LBtKcZihn1h9FjMoM5paPIvtwaygr35Ily1&#10;2nQ4YLG6RdAAin9a9jaVxxjzw9Ck8lQ6KZS99hRO/DBCgKNUa6xlGFnt5oQKg63OiV+M3W55tJvh&#10;3lTexuCKjts6OV+0pxgdB1Mgv2pYGp0vN6nWJo6hAQnIqFkjq32BEwxML8pNatbefJEpSzgFEB7R&#10;LBqGgXhR5DBqljp8aNSsS2jWzWZiQXzs81nued8CByWaqtCurKNgynFUlqHxGqc1wsExFYvDhC5y&#10;7I4JNW7Sablk3R7yFP3eTcClONE9ZEaLFJUhQb2kibDMwTs9YsmyoqYdRw19mLgYSdHmVCdz/pTO&#10;tV3jPKlbJkVdIrNOvjTn5ZyZfKE0ROkbIBui/fZRkXXhgJQRDpDE+5oOQBO06X04vGOPnZV4tPIa&#10;qQirX0NiQV06rBNOuiz5Mde8B/Sa3mbjmYVPKOu3Yo69zaNnvphndjv15jhQl9bsaJZLjJ+qWd4i&#10;XW3+UGfHtlx1iLIafbCHKqwJie5BgfFp0C8q7lWNR1PjeySJOSYaxlMnDWW859TJJgl/a0qGbp89&#10;kSWuWk/8LiWTUUCpOoRDJRSI4Kx/HrPuTLZ19GPGYcw4vCfjYLrebzHEVMeKvcw44OqZOtZyX0az&#10;oDnKfaFr0t9/aPKYyzu5qmf0Xge9V1PScYb3wmj6Ly1ojmNp/iqE+lMO7d/xuv23Kz79FwAA//8D&#10;AFBLAwQUAAYACAAAACEAeaVbG9wAAAAGAQAADwAAAGRycy9kb3ducmV2LnhtbEyPQWvCQBCF74X+&#10;h2UKvdVNFGtIsxER7UkK1ULpbcyOSTA7G7JrEv+9ay/t5cHjDe99ky1H04ieOldbVhBPIhDEhdU1&#10;lwq+DtuXBITzyBoby6TgSg6W+eNDhqm2A39Sv/elCCXsUlRQed+mUrqiIoNuYlvikJ1sZ9AH25VS&#10;dziEctPIaRS9SoM1h4UKW1pXVJz3F6PgfcBhNYs3/e58Wl9/DvOP711MSj0/jas3EJ5G/3cMd/yA&#10;DnlgOtoLaycaBeER/6v3bLZYBH9UkCTTCGSeyf/4+Q0AAP//AwBQSwECLQAUAAYACAAAACEAtoM4&#10;kv4AAADhAQAAEwAAAAAAAAAAAAAAAAAAAAAAW0NvbnRlbnRfVHlwZXNdLnhtbFBLAQItABQABgAI&#10;AAAAIQA4/SH/1gAAAJQBAAALAAAAAAAAAAAAAAAAAC8BAABfcmVscy8ucmVsc1BLAQItABQABgAI&#10;AAAAIQCf3BWQkQoAAANjAAAOAAAAAAAAAAAAAAAAAC4CAABkcnMvZTJvRG9jLnhtbFBLAQItABQA&#10;BgAIAAAAIQB5pVsb3AAAAAYBAAAPAAAAAAAAAAAAAAAAAOsMAABkcnMvZG93bnJldi54bWxQSwUG&#10;AAAAAAQABADzAAAA9A0AAAAA&#10;">
            <v:shape id="TextBox 3" o:spid="_x0000_s1066" type="#_x0000_t202" style="position:absolute;left:2515;top:3125;width:34567;height:5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zRcMA&#10;AADbAAAADwAAAGRycy9kb3ducmV2LnhtbESPT2vCQBTE7wW/w/IEL6VuaoNKmo2UgiB48s/F22v2&#10;mYRm34bsq4nf3i0Uehxm5jdMvhldq27Uh8azgdd5Aoq49LbhysD5tH1ZgwqCbLH1TAbuFGBTTJ5y&#10;zKwf+EC3o1QqQjhkaKAW6TKtQ1mTwzD3HXH0rr53KFH2lbY9DhHuWr1IkqV22HBcqLGjz5rK7+OP&#10;M/Ac9isnb8v717AVWh32qb6IN2Y2HT/eQQmN8h/+a++sgTSF3y/xB+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czRcMAAADbAAAADwAAAAAAAAAAAAAAAACYAgAAZHJzL2Rv&#10;d25yZXYueG1sUEsFBgAAAAAEAAQA9QAAAIgDA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An Alleged Incident</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Specified conduct that discriminates or vilifies.</w:t>
                    </w:r>
                  </w:p>
                </w:txbxContent>
              </v:textbox>
            </v:shape>
            <v:shape id="TextBox 4" o:spid="_x0000_s1067" type="#_x0000_t202" style="position:absolute;left:54362;top:3125;width:35282;height:9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W3sIA&#10;AADbAAAADwAAAGRycy9kb3ducmV2LnhtbESPQWvCQBSE70L/w/IKXkQ3VauSukoRBMGTtpfentln&#10;Epp9G7JPE/+9Kwgeh5n5hlmuO1epKzWh9GzgY5SAIs68LTk38PuzHS5ABUG2WHkmAzcKsF699ZaY&#10;Wt/yga5HyVWEcEjRQCFSp1qHrCCHYeRr4uidfeNQomxybRtsI9xVepwkM+2w5LhQYE2bgrL/48UZ&#10;GIT93Mlkdju1W6H5YT/Vf+KN6b9331+ghDp5hZ/tnTUw/YTHl/g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5bewgAAANsAAAAPAAAAAAAAAAAAAAAAAJgCAABkcnMvZG93&#10;bnJldi54bWxQSwUGAAAAAAQABAD1AAAAhwM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A Complaint</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May be made by an umpire, spectator or participant of a club. It must be lodged with the Complaints Officer of the club by 5pm the next working day.</w:t>
                    </w:r>
                  </w:p>
                </w:txbxContent>
              </v:textbox>
            </v:shape>
            <v:shape id="Right Arrow 46" o:spid="_x0000_s1068" type="#_x0000_t13" style="position:absolute;left:38519;top:6729;width:1440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msIA&#10;AADbAAAADwAAAGRycy9kb3ducmV2LnhtbESPQYvCMBSE78L+h/AWvNlUkeJ2jbIUhD2sh1bB66N5&#10;tsXmpTRRs//eCILHYWa+YdbbYHpxo9F1lhXMkxQEcW11x42C42E3W4FwHlljb5kU/JOD7eZjssZc&#10;2zuXdKt8IyKEXY4KWu+HXEpXt2TQJXYgjt7ZjgZ9lGMj9Yj3CDe9XKRpJg12HBdaHKhoqb5UV6Pg&#10;7/pVLPZpWWbLUDWyKHfyFOZKTT/DzzcIT8G/w6/2r1awzOD5Jf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z+awgAAANsAAAAPAAAAAAAAAAAAAAAAAJgCAABkcnMvZG93&#10;bnJldi54bWxQSwUGAAAAAAQABAD1AAAAhwMAAAAA&#10;" adj="21060" fillcolor="#7f7f7f [1612]" strokecolor="#7f7f7f [1612]" strokeweight="2pt">
              <v:textbox>
                <w:txbxContent>
                  <w:p w:rsidR="0017510D" w:rsidRDefault="0017510D" w:rsidP="0017510D"/>
                </w:txbxContent>
              </v:textbox>
            </v:shape>
            <v:shape id="TextBox 6" o:spid="_x0000_s1069" type="#_x0000_t202" style="position:absolute;left:27717;top:11769;width:35282;height:7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tMsMA&#10;AADbAAAADwAAAGRycy9kb3ducmV2LnhtbESPT2vCQBTE7wW/w/KEXopubMVIdBUpCAVP/rl4e2af&#10;STD7NmRfTfz23YLgcZiZ3zDLde9qdac2VJ4NTMYJKOLc24oLA6fjdjQHFQTZYu2ZDDwowHo1eFti&#10;Zn3He7ofpFARwiFDA6VIk2kd8pIchrFviKN39a1DibIttG2xi3BX688kmWmHFceFEhv6Lim/HX6d&#10;gY+wS518zR6XbiuU7ndTfRZvzPuw3yxACfXyCj/bP9bANIX/L/EH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WtMsMAAADbAAAADwAAAAAAAAAAAAAAAACYAgAAZHJzL2Rv&#10;d25yZXYueG1sUEsFBgAAAAAEAAQA9QAAAIgDA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Intra Club Breach</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If the complaint relates to two or more people within the one club, that clubs Complaints Officer will manage the process.</w:t>
                    </w:r>
                  </w:p>
                </w:txbxContent>
              </v:textbox>
            </v:shape>
            <v:shape id="TextBox 8" o:spid="_x0000_s1070" type="#_x0000_t202" style="position:absolute;left:27717;top:20413;width:35282;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5QMEA&#10;AADbAAAADwAAAGRycy9kb3ducmV2LnhtbERPTWvCQBC9C/0PyxS8SN3Yhiipq5RCQMhJ20tvY3aa&#10;hGZnQ3ZM4r/vHgo9Pt73/ji7To00hNazgc06AUVcedtybeDzo3jagQqCbLHzTAbuFOB4eFjsMbd+&#10;4jONF6lVDOGQo4FGpM+1DlVDDsPa98SR+/aDQ4lwqLUdcIrhrtPPSZJphy3HhgZ7em+o+rncnIFV&#10;KLdOXrL7dSqEtucy1V/ijVk+zm+voIRm+Rf/uU/WQBrHxi/xB+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KOUDBAAAA2wAAAA8AAAAAAAAAAAAAAAAAmAIAAGRycy9kb3du&#10;cmV2LnhtbFBLBQYAAAAABAAEAPUAAACGAw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Informal Resolution</w:t>
                    </w:r>
                  </w:p>
                </w:txbxContent>
              </v:textbox>
            </v:shape>
            <v:shape id="TextBox 9" o:spid="_x0000_s1071" type="#_x0000_t202" style="position:absolute;left:2515;top:20608;width:19077;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c28MA&#10;AADbAAAADwAAAGRycy9kb3ducmV2LnhtbESPT2vCQBTE70K/w/IKXqRuquKf1FWKIAietL309sw+&#10;k9Ds25B9mvjtXUHwOMzMb5jlunOVulITSs8GPocJKOLM25JzA78/2485qCDIFivPZOBGAdart94S&#10;U+tbPtD1KLmKEA4pGihE6lTrkBXkMAx9TRy9s28cSpRNrm2DbYS7So+SZKodlhwXCqxpU1D2f7w4&#10;A4OwnzkZT2+ndis0O+wn+k+8Mf337vsLlFAnr/CzvbMGJgt4fIk/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c28MAAADbAAAADwAAAAAAAAAAAAAAAACYAgAAZHJzL2Rv&#10;d25yZXYueG1sUEsFBgAAAAAEAAQA9QAAAIgDA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Complaint Resolved</w:t>
                    </w:r>
                  </w:p>
                </w:txbxContent>
              </v:textbox>
            </v:shape>
            <v:shape id="TextBox 10" o:spid="_x0000_s1072" type="#_x0000_t202" style="position:absolute;left:12595;top:26170;width:65527;height:7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jm8EA&#10;AADbAAAADwAAAGRycy9kb3ducmV2LnhtbERPTWvCQBC9C/0PyxR6Ed20aiypq5RCoODJ2EtvY3aa&#10;hGZnQ3Zqkn/fPQgeH+97dxhdq67Uh8azgedlAoq49LbhysDXOV+8ggqCbLH1TAYmCnDYP8x2mFk/&#10;8ImuhVQqhnDI0EAt0mVah7Imh2HpO+LI/fjeoUTYV9r2OMRw1+qXJEm1w4ZjQ40dfdRU/hZ/zsA8&#10;HLdOVul0GXKh7em41t/ijXl6HN/fQAmNchff3J/WwCauj1/iD9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lo5vBAAAA2wAAAA8AAAAAAAAAAAAAAAAAmAIAAGRycy9kb3du&#10;cmV2LnhtbFBLBQYAAAAABAAEAPUAAACGAwAAAAA=&#10;" fillcolor="#d8d8d8 [273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0000" w:themeColor="text1"/>
                        <w:kern w:val="24"/>
                        <w:sz w:val="28"/>
                        <w:szCs w:val="28"/>
                        <w:lang w:val="en-US"/>
                      </w:rPr>
                      <w:t>League Complaints Officer</w:t>
                    </w:r>
                  </w:p>
                  <w:p w:rsidR="0017510D" w:rsidRDefault="0017510D" w:rsidP="0017510D">
                    <w:pPr>
                      <w:pStyle w:val="NormalWeb"/>
                      <w:spacing w:before="0" w:beforeAutospacing="0" w:after="0" w:afterAutospacing="0"/>
                      <w:jc w:val="center"/>
                    </w:pPr>
                    <w:r>
                      <w:rPr>
                        <w:rFonts w:asciiTheme="minorHAnsi" w:hAnsi="Calibri" w:cstheme="minorBidi"/>
                        <w:color w:val="000000" w:themeColor="text1"/>
                        <w:kern w:val="24"/>
                        <w:sz w:val="20"/>
                        <w:szCs w:val="20"/>
                        <w:lang w:val="en-US"/>
                      </w:rPr>
                      <w:t>If the complaint is not resolved informally, the Club Complaints Officer shall lodge the complaint with the Leagues Complaint Officer who may initiate conciliation, or refer to the League Investigation Officer to clarify facts.</w:t>
                    </w:r>
                  </w:p>
                </w:txbxContent>
              </v:textbox>
            </v:shape>
            <v:shape id="TextBox 11" o:spid="_x0000_s1073" type="#_x0000_t202" style="position:absolute;left:3236;top:34088;width:34561;height:1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Mu8EA&#10;AADbAAAADwAAAGRycy9kb3ducmV2LnhtbESPQYvCMBSE74L/ITzBm6YVXJZqFKnIird1RT0+mmdT&#10;bF5Kk7X1328WBI/DzHzDLNe9rcWDWl85VpBOExDEhdMVlwpOP7vJJwgfkDXWjknBkzysV8PBEjPt&#10;Ov6mxzGUIkLYZ6jAhNBkUvrCkEU/dQ1x9G6utRiibEupW+wi3NZyliQf0mLFccFgQ7mh4n78tQq6&#10;NN+e9SFINjO/qXP60vPrRanxqN8sQATqwzv8au+1gnkK/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pDLvBAAAA2wAAAA8AAAAAAAAAAAAAAAAAmAIAAGRycy9kb3du&#10;cmV2LnhtbFBLBQYAAAAABAAEAPUAAACGAwAAAAA=&#10;" fillcolor="#c00000"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Conciliation</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The League Complaints Officer refers the matter to conciliation. The conciliation shall be conducted by an independent conciliator. The complaint is heard in confidence.</w:t>
                    </w:r>
                  </w:p>
                </w:txbxContent>
              </v:textbox>
            </v:shape>
            <v:shape id="TextBox 12" o:spid="_x0000_s1074" type="#_x0000_t202" style="position:absolute;left:52919;top:54676;width:33846;height:9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E/sQA&#10;AADbAAAADwAAAGRycy9kb3ducmV2LnhtbESPQWsCMRSE7wX/Q3iCl6JZF6yyGkUEwUuFqgePj80z&#10;u7h5WZKsrv31TaHQ4zAz3zCrTW8b8SAfascKppMMBHHpdM1GweW8Hy9AhIissXFMCl4UYLMevK2w&#10;0O7JX/Q4RSMShEOBCqoY20LKUFZkMUxcS5y8m/MWY5LeSO3xmeC2kXmWfUiLNaeFClvaVVTeT51V&#10;cH5dQm+Pn8ZvO/M+v3bH/HvWKTUa9tsliEh9/A//tQ9awSy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P7EAAAA2wAAAA8AAAAAAAAAAAAAAAAAmAIAAGRycy9k&#10;b3ducmV2LnhtbFBLBQYAAAAABAAEAPUAAACJAwAAAAA=&#10;" fillcolor="#548dd4 [1951]"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Appeal</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Where the Complainant or Respondent is dissatisfied with the Tribunal Decision, they may appeal the decision in accordance with the League’s rules.</w:t>
                    </w:r>
                  </w:p>
                </w:txbxContent>
              </v:textbox>
            </v:shape>
            <v:shape id="TextBox 13" o:spid="_x0000_s1075" type="#_x0000_t202" style="position:absolute;left:52919;top:42209;width:36004;height:1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ZcQA&#10;AADbAAAADwAAAGRycy9kb3ducmV2LnhtbESPT2sCMRTE70K/Q3iFXqRmq6hlNYoUCr0o+Ofg8bF5&#10;ZpduXpYkq6uf3giCx2FmfsPMl52txZl8qBwr+BpkIIgLpys2Cg77389vECEia6wdk4IrBVgu3npz&#10;zLW78JbOu2hEgnDIUUEZY5NLGYqSLIaBa4iTd3LeYkzSG6k9XhLc1nKYZRNpseK0UGJDPyUV/7vW&#10;KthfD6Gzm7Xxq9b0p8d2M7yNW6U+3rvVDESkLr7Cz/afVjAewe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v4WXEAAAA2wAAAA8AAAAAAAAAAAAAAAAAmAIAAGRycy9k&#10;b3ducmV2LnhtbFBLBQYAAAAABAAEAPUAAACJAwAAAAA=&#10;" fillcolor="#548dd4 [1951]"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The Tribunal</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The Complaints Officer may refer the matter to the Tribunal, League Disciplinary Committee, or in the case of a spectator, other appropriate action based on the complaint. The complaint is heard in confidence.</w:t>
                    </w:r>
                  </w:p>
                </w:txbxContent>
              </v:textbox>
            </v:shape>
            <v:shape id="TextBox 14" o:spid="_x0000_s1076" type="#_x0000_t202" style="position:absolute;left:52919;top:33332;width:36004;height:7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vI8MA&#10;AADbAAAADwAAAGRycy9kb3ducmV2LnhtbESPQWvCQBSE7wX/w/IKvdWNwZQSXUUixdKbUarHR/aZ&#10;Dc2+Ddltkv77bkHocZiZb5j1drKtGKj3jWMFi3kCgrhyuuFawfn09vwKwgdkja1jUvBDHrab2cMa&#10;c+1GPtJQhlpECPscFZgQulxKXxmy6OeuI47ezfUWQ5R9LXWPY4TbVqZJ8iItNhwXDHZUGKq+ym+r&#10;YFwU+0/9ESSb1O/agg46u16UenqcdisQgabwH76337WCbAl/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6vI8MAAADbAAAADwAAAAAAAAAAAAAAAACYAgAAZHJzL2Rv&#10;d25yZXYueG1sUEsFBgAAAAAEAAQA9QAAAIgDAAAAAA==&#10;" fillcolor="#c00000"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2"/>
                        <w:szCs w:val="22"/>
                        <w:lang w:val="en-US"/>
                      </w:rPr>
                      <w:t>Where the complaint is deemed as lacking in substance, the complaint may be referred to Tribunal directly by the Complaints Officer.</w:t>
                    </w:r>
                  </w:p>
                </w:txbxContent>
              </v:textbox>
            </v:shape>
            <v:shape id="Right Arrow 55" o:spid="_x0000_s1077" type="#_x0000_t13" style="position:absolute;left:19077;top:45091;width:2160;height:7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qbsQA&#10;AADbAAAADwAAAGRycy9kb3ducmV2LnhtbESPS2vDMBCE74H8B7GB3BI5JSmNEyWUlj5uJS9Ibou1&#10;tkyklWupjvvvq0Khx2FmvmHW295Z0VEbas8KZtMMBHHhdc2VguPhZfIAIkRkjdYzKfimANvNcLDG&#10;XPsb76jbx0okCIccFZgYm1zKUBhyGKa+IU5e6VuHMcm2krrFW4I7K++y7F46rDktGGzoyVBx3X85&#10;Bdae3j6P9FFelr435XN3fpXZXKnxqH9cgYjUx//wX/tdK1gs4P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6m7EAAAA2wAAAA8AAAAAAAAAAAAAAAAAmAIAAGRycy9k&#10;b3ducmV2LnhtbFBLBQYAAAAABAAEAPUAAACJAwAAAAA=&#10;" adj="18000" fillcolor="#7f7f7f [1612]" strokecolor="#7f7f7f [1612]" strokeweight="2pt">
              <v:textbox>
                <w:txbxContent>
                  <w:p w:rsidR="0017510D" w:rsidRDefault="0017510D" w:rsidP="0017510D"/>
                </w:txbxContent>
              </v:textbox>
            </v:shape>
            <v:shape id="TextBox 18" o:spid="_x0000_s1078" type="#_x0000_t202" style="position:absolute;left:3236;top:47772;width:34561;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Uz8EA&#10;AADbAAAADwAAAGRycy9kb3ducmV2LnhtbESPQYvCMBSE74L/ITxhbzZVUKQaRSqL4m1V1OOjeTbF&#10;5qU0Wdv992ZhYY/DzHzDrDa9rcWLWl85VjBJUhDEhdMVlwou58/xAoQPyBprx6Tghzxs1sPBCjPt&#10;Ov6i1ymUIkLYZ6jAhNBkUvrCkEWfuIY4eg/XWgxRtqXULXYRbms5TdO5tFhxXDDYUG6oeJ6+rYJu&#10;ku+u+hgkm6nf1jnt9ex+U+pj1G+XIAL14T/81z5oBbM5/H6JP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AlM/BAAAA2wAAAA8AAAAAAAAAAAAAAAAAmAIAAGRycy9kb3du&#10;cmV2LnhtbFBLBQYAAAAABAAEAPUAAACGAwAAAAA=&#10;" fillcolor="#c00000"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Resolution: Yes or No?</w:t>
                    </w:r>
                  </w:p>
                </w:txbxContent>
              </v:textbox>
            </v:shape>
            <v:shape id="TextBox 19" o:spid="_x0000_s1079" type="#_x0000_t202" style="position:absolute;left:52919;top:65059;width:36004;height:3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nZsQA&#10;AADbAAAADwAAAGRycy9kb3ducmV2LnhtbESPT4vCMBTE74LfIbyFvYimCv6hGkUEYS8rrHrw+Gie&#10;adnmpSSp1v30RljwOMzMb5jVprO1uJEPlWMF41EGgrhwumKj4HzaDxcgQkTWWDsmBQ8KsFn3eyvM&#10;tbvzD92O0YgE4ZCjgjLGJpcyFCVZDCPXECfv6rzFmKQ3Unu8J7it5STLZtJixWmhxIZ2JRW/x9Yq&#10;OD3OobOHb+O3rRnML+1h8jdtlfr86LZLEJG6+A7/t7+0gukcXl/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52bEAAAA2wAAAA8AAAAAAAAAAAAAAAAAmAIAAGRycy9k&#10;b3ducmV2LnhtbFBLBQYAAAAABAAEAPUAAACJAwAAAAA=&#10;" fillcolor="#548dd4 [1951]"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Complaint Resolved</w:t>
                    </w:r>
                  </w:p>
                </w:txbxContent>
              </v:textbox>
            </v:shape>
            <v:shape id="Right Arrow 58" o:spid="_x0000_s1080" type="#_x0000_t13" style="position:absolute;left:69822;top:63584;width:1440;height:4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QrcIA&#10;AADbAAAADwAAAGRycy9kb3ducmV2LnhtbERPTWsCMRC9F/wPYYReimZbaNXVKEUQ7EWoCuJt3Iyb&#10;1c1kSaK7/ffNQfD4eN+zRWdrcScfKscK3ocZCOLC6YpLBfvdajAGESKyxtoxKfijAIt572WGuXYt&#10;/9J9G0uRQjjkqMDE2ORShsKQxTB0DXHizs5bjAn6UmqPbQq3tfzIsi9pseLUYLChpaHiur1ZBf7U&#10;Xm6TsR7VdN6s38zqpzssj0q99rvvKYhIXXyKH+61VvCZxqYv6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ZCtwgAAANsAAAAPAAAAAAAAAAAAAAAAAJgCAABkcnMvZG93&#10;bnJldi54bWxQSwUGAAAAAAQABAD1AAAAhwMAAAAA&#10;" adj="18171" fillcolor="#7f7f7f [1612]" strokecolor="#7f7f7f [1612]" strokeweight="2pt">
              <v:textbox>
                <w:txbxContent>
                  <w:p w:rsidR="0017510D" w:rsidRDefault="0017510D" w:rsidP="0017510D"/>
                </w:txbxContent>
              </v:textbox>
            </v:shape>
            <v:shape id="Right Arrow 59" o:spid="_x0000_s1081" type="#_x0000_t13" style="position:absolute;left:38459;top:46993;width:14064;height:457;rotation:-10308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HMcMA&#10;AADbAAAADwAAAGRycy9kb3ducmV2LnhtbESPzWrCQBSF9wXfYbhCd3VSxZJGR1GxaHBlquDykrkm&#10;oZk7ITNq8vZOodDl4fx8nPmyM7W4U+sqywreRxEI4tzqigsFp++vtxiE88gaa8ukoCcHy8XgZY6J&#10;tg8+0j3zhQgj7BJUUHrfJFK6vCSDbmQb4uBdbWvQB9kWUrf4COOmluMo+pAGKw6EEhvalJT/ZDcT&#10;IGdzPvS3dL2+cJTG2x1Ls5ko9TrsVjMQnjr/H/5r77WC6Sf8fg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OHMcMAAADbAAAADwAAAAAAAAAAAAAAAACYAgAAZHJzL2Rv&#10;d25yZXYueG1sUEsFBgAAAAAEAAQA9QAAAIgDAAAAAA==&#10;" adj="21249" fillcolor="#7f7f7f [1612]" strokecolor="#7f7f7f [1612]" strokeweight="2pt">
              <v:textbox>
                <w:txbxContent>
                  <w:p w:rsidR="0017510D" w:rsidRDefault="0017510D" w:rsidP="0017510D"/>
                </w:txbxContent>
              </v:textbox>
            </v:shape>
            <v:shape id="TextBox 22" o:spid="_x0000_s1082" type="#_x0000_t202" style="position:absolute;left:42454;top:44277;width:4322;height:3791;rotation:-12638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VTL4A&#10;AADbAAAADwAAAGRycy9kb3ducmV2LnhtbERPy4rCMBTdC/5DuII7TX1M0Y5RRFHcTvUDLs2dtjPN&#10;TU2i1r83C8Hl4bxXm8404k7O15YVTMYJCOLC6ppLBZfzYbQA4QOyxsYyKXiSh82631thpu2Df+ie&#10;h1LEEPYZKqhCaDMpfVGRQT+2LXHkfq0zGCJ0pdQOHzHcNHKaJKk0WHNsqLClXUXFf34zCmbHw7z9&#10;q928+UqCXObL63RPqVLDQbf9BhGoCx/x233SCtK4Pn6JP0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VlUy+AAAA2wAAAA8AAAAAAAAAAAAAAAAAmAIAAGRycy9kb3ducmV2&#10;LnhtbFBLBQYAAAAABAAEAPUAAACDAw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NO</w:t>
                    </w:r>
                  </w:p>
                </w:txbxContent>
              </v:textbox>
            </v:shape>
            <v:shape id="TextBox 23" o:spid="_x0000_s1083" type="#_x0000_t202" style="position:absolute;left:42460;top:60246;width:6245;height:3792;rotation:13745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gFsEA&#10;AADbAAAADwAAAGRycy9kb3ducmV2LnhtbESPzarCMBSE9xd8h3AEd7epP4hUo4ggqDvrXdzloTm2&#10;1eakNrHWtzeC4HKYmW+YxaozlWipcaVlBcMoBkGcWV1yruDvtP2dgXAeWWNlmRQ8ycFq2ftZYKLt&#10;g4/Upj4XAcIuQQWF93UipcsKMugiWxMH72wbgz7IJpe6wUeAm0qO4ngqDZYcFgqsaVNQdk3vRsE/&#10;VfvtxJx2XTZKx3Q5tPnteVZq0O/WcxCeOv8Nf9o7rWA6hP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EIBbBAAAA2wAAAA8AAAAAAAAAAAAAAAAAmAIAAGRycy9kb3du&#10;cmV2LnhtbFBLBQYAAAAABAAEAPUAAACGAw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YES</w:t>
                    </w:r>
                  </w:p>
                </w:txbxContent>
              </v:textbox>
            </v:shape>
            <v:shape id="Right Arrow 62" o:spid="_x0000_s1084" type="#_x0000_t13" style="position:absolute;left:38150;top:63032;width:13858;height:550;rotation:13330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NR8EA&#10;AADbAAAADwAAAGRycy9kb3ducmV2LnhtbESPX2sCMRDE3wt+h7BC32rOo4hcjSIFQfrmHxDflsv2&#10;cvSyOZJVr356IxT6OMzMb5jFavCdulJMbWAD00kBirgOtuXGwPGweZuDSoJssQtMBn4pwWo5ellg&#10;ZcONd3TdS6MyhFOFBpxIX2mdakce0yT0xNn7DtGjZBkbbSPeMtx3uiyKmfbYcl5w2NOno/pnf/EG&#10;+rVIbO8nJ2hLS+fD+4m+gjGv42H9AUpokP/wX3trDcxKeH7JP0A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KzUfBAAAA2wAAAA8AAAAAAAAAAAAAAAAAmAIAAGRycy9kb3du&#10;cmV2LnhtbFBLBQYAAAAABAAEAPUAAACGAwAAAAA=&#10;" adj="21172" fillcolor="#7f7f7f [1612]" strokecolor="#7f7f7f [1612]" strokeweight="2pt">
              <v:textbox>
                <w:txbxContent>
                  <w:p w:rsidR="0017510D" w:rsidRDefault="0017510D" w:rsidP="0017510D"/>
                </w:txbxContent>
              </v:textbox>
            </v:shape>
            <v:shape id="Right Arrow 63" o:spid="_x0000_s1085" type="#_x0000_t13" style="position:absolute;left:37517;top:35815;width:6481;height:721;rotation:832484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wl8UA&#10;AADbAAAADwAAAGRycy9kb3ducmV2LnhtbESPQWsCMRSE7wX/Q3hCb92sLYisRhHRIi0Fu3rQ22Pz&#10;zC5uXrZJqtt/3xSEHoeZ+YaZLXrbiiv50DhWMMpyEMSV0w0bBYf95mkCIkRkja1jUvBDARbzwcMM&#10;C+1u/EnXMhqRIBwKVFDH2BVShqomiyFzHXHyzs5bjEl6I7XHW4LbVj7n+VhabDgt1NjRqqbqUn5b&#10;Be+vW4Ojptr59Ycsu6P5Oq12b0o9DvvlFESkPv6H7+2tVjB+gb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HCXxQAAANsAAAAPAAAAAAAAAAAAAAAAAJgCAABkcnMv&#10;ZG93bnJldi54bWxQSwUGAAAAAAQABAD1AAAAigMAAAAA&#10;" adj="20400" fillcolor="#7f7f7f [1612]" strokecolor="#7f7f7f [1612]" strokeweight="2pt">
              <v:textbox>
                <w:txbxContent>
                  <w:p w:rsidR="0017510D" w:rsidRDefault="0017510D" w:rsidP="0017510D"/>
                </w:txbxContent>
              </v:textbox>
            </v:shape>
            <v:shape id="Right Arrow 64" o:spid="_x0000_s1086" type="#_x0000_t13" style="position:absolute;left:46586;top:35625;width:6480;height:720;rotation:27179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cQsQA&#10;AADbAAAADwAAAGRycy9kb3ducmV2LnhtbESPzWsCMRTE74L/Q3iCN81aP5DtZkUqQg8eqm31+ti8&#10;/aCblyWJ6/a/bwqFHoeZ+Q2T7QbTip6cbywrWMwTEMSF1Q1XCj7ej7MtCB+QNbaWScE3edjl41GG&#10;qbYPPlN/CZWIEPYpKqhD6FIpfVGTQT+3HXH0SusMhihdJbXDR4SbVj4lyUYabDgu1NjRS03F1+Vu&#10;FJToEr6X1/bztl7J5eF0euv1VqnpZNg/gwg0hP/wX/tVK9is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3ELEAAAA2wAAAA8AAAAAAAAAAAAAAAAAmAIAAGRycy9k&#10;b3ducmV2LnhtbFBLBQYAAAAABAAEAPUAAACJAwAAAAA=&#10;" adj="20400" fillcolor="#7f7f7f [1612]" strokecolor="#7f7f7f [1612]" strokeweight="2pt">
              <v:textbox>
                <w:txbxContent>
                  <w:p w:rsidR="0017510D" w:rsidRDefault="0017510D" w:rsidP="0017510D"/>
                </w:txbxContent>
              </v:textbox>
            </v:shape>
            <v:shape id="TextBox 27" o:spid="_x0000_s1087" type="#_x0000_t202" style="position:absolute;left:4673;top:55175;width:33124;height:9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4YMQA&#10;AADbAAAADwAAAGRycy9kb3ducmV2LnhtbESPQWsCMRSE7wX/Q3hCbzWxWCmrUVQqtAgFVy/eHpvn&#10;7urmZUmirv31jVDocZiZb5jpvLONuJIPtWMNw4ECQVw4U3OpYb9bv7yDCBHZYOOYNNwpwHzWe5pi&#10;ZtyNt3TNYykShEOGGqoY20zKUFRkMQxcS5y8o/MWY5K+lMbjLcFtI1+VGkuLNaeFCltaVVSc84vV&#10;8JF/nX7U+S7XYeMVjb6X2+NhqfVzv1tMQETq4n/4r/1pNIzf4PE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1OGDEAAAA2wAAAA8AAAAAAAAAAAAAAAAAmAIAAGRycy9k&#10;b3ducmV2LnhtbFBLBQYAAAAABAAEAPUAAACJAwAAAAA=&#10;" fillcolor="#7f7f7f [1612]"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FFFFFF" w:themeColor="background1"/>
                        <w:kern w:val="24"/>
                        <w:sz w:val="28"/>
                        <w:szCs w:val="28"/>
                        <w:lang w:val="en-US"/>
                      </w:rPr>
                      <w:t>Investigation</w:t>
                    </w:r>
                  </w:p>
                  <w:p w:rsidR="0017510D" w:rsidRDefault="0017510D" w:rsidP="0017510D">
                    <w:pPr>
                      <w:pStyle w:val="NormalWeb"/>
                      <w:spacing w:before="0" w:beforeAutospacing="0" w:after="0" w:afterAutospacing="0"/>
                      <w:jc w:val="center"/>
                    </w:pPr>
                    <w:r>
                      <w:rPr>
                        <w:rFonts w:asciiTheme="minorHAnsi" w:hAnsi="Calibri" w:cstheme="minorBidi"/>
                        <w:color w:val="FFFFFF" w:themeColor="background1"/>
                        <w:kern w:val="24"/>
                        <w:sz w:val="21"/>
                        <w:szCs w:val="21"/>
                        <w:lang w:val="en-US"/>
                      </w:rPr>
                      <w:t xml:space="preserve">If conciliation fails, the Complaints Officer may refer the complaint to Investigation to clarify the facts and provide a recommendation to the League. </w:t>
                    </w:r>
                  </w:p>
                </w:txbxContent>
              </v:textbox>
            </v:shape>
            <v:shape id="TextBox 28" o:spid="_x0000_s1088" type="#_x0000_t202" style="position:absolute;left:20517;top:51571;width:4321;height:3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NO</w:t>
                    </w:r>
                  </w:p>
                </w:txbxContent>
              </v:textbox>
            </v:shape>
            <v:shape id="Right Arrow 67" o:spid="_x0000_s1089" type="#_x0000_t13" style="position:absolute;left:3955;top:67413;width:47525;height: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WZcEA&#10;AADbAAAADwAAAGRycy9kb3ducmV2LnhtbESPQYvCMBSE74L/ITxhb5oq4ko1igoL7kmsgtdH82yr&#10;zUtpsm311xtB2OMwM98wy3VnStFQ7QrLCsajCARxanXBmYLz6Wc4B+E8ssbSMil4kIP1qt9bYqxt&#10;y0dqEp+JAGEXo4Lc+yqW0qU5GXQjWxEH72prgz7IOpO6xjbATSknUTSTBgsOCzlWtMspvSd/RkE7&#10;aW/0/JV6etny45LapiiTg1Jfg26zAOGp8//hT3uvFcy+4f0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D1mXBAAAA2wAAAA8AAAAAAAAAAAAAAAAAmAIAAGRycy9kb3du&#10;cmV2LnhtbFBLBQYAAAAABAAEAPUAAACGAwAAAAA=&#10;" adj="21481" fillcolor="#7f7f7f [1612]" strokecolor="#7f7f7f [1612]" strokeweight="2pt">
              <v:textbox>
                <w:txbxContent>
                  <w:p w:rsidR="0017510D" w:rsidRDefault="0017510D" w:rsidP="0017510D"/>
                </w:txbxContent>
              </v:textbox>
            </v:shape>
            <v:shape id="TextBox 30" o:spid="_x0000_s1090" type="#_x0000_t202" style="position:absolute;left:24117;top:64334;width:6245;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YES</w:t>
                    </w:r>
                  </w:p>
                </w:txbxContent>
              </v:textbox>
            </v:shape>
            <v:line id="Straight Connector 69" o:spid="_x0000_s1091" style="position:absolute;visibility:visible;mso-wrap-style:square" from="3955,51571" to="3955,6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5Je8EAAADbAAAADwAAAGRycy9kb3ducmV2LnhtbESPT4vCMBTE74LfITzBi6ypHqRWoyzL&#10;ih79B3t9JM+mbPNSmlS7334jCB6HmfkNs972rhZ3akPlWcFsmoEg1t5UXCq4XnYfOYgQkQ3WnknB&#10;HwXYboaDNRbGP/hE93MsRYJwKFCBjbEppAzaksMw9Q1x8m6+dRiTbEtpWnwkuKvlPMsW0mHFacFi&#10;Q1+W9O+5cwomZOOxmx/r7+VB/+R6b9HnVqnxqP9cgYjUx3f41T4YBYslPL+k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vkl7wQAAANsAAAAPAAAAAAAAAAAAAAAA&#10;AKECAABkcnMvZG93bnJldi54bWxQSwUGAAAAAAQABAD5AAAAjwMAAAAA&#10;" strokecolor="#7f7f7f [1612]" strokeweight="3.25pt"/>
            <v:shape id="TextBox 32" o:spid="_x0000_s1092" type="#_x0000_t202" style="position:absolute;left:42612;top:50190;width:4322;height:3792;rotation:-23720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3dL8A&#10;AADbAAAADwAAAGRycy9kb3ducmV2LnhtbERPy4rCMBTdC/MP4Qqz00QRHapRZHSgW1+M7i7NtS02&#10;N6XJ1PbvJwvB5eG8V5vOVqKlxpeONUzGCgRx5kzJuYbz6Wf0BcIHZIOVY9LQk4fN+mOwwsS4Jx+o&#10;PYZcxBD2CWooQqgTKX1WkEU/djVx5O6usRgibHJpGnzGcFvJqVJzabHk2FBgTd8FZY/jn9Wwv3XX&#10;9qH6apb2s/R+2Sn12++1/hx22yWIQF14i1/u1Gh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7vd0vwAAANsAAAAPAAAAAAAAAAAAAAAAAJgCAABkcnMvZG93bnJl&#10;di54bWxQSwUGAAAAAAQABAD1AAAAhAM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808080" w:themeColor="background1" w:themeShade="80"/>
                        <w:kern w:val="24"/>
                        <w:sz w:val="28"/>
                        <w:szCs w:val="28"/>
                        <w:lang w:val="en-US"/>
                      </w:rPr>
                      <w:t>NO</w:t>
                    </w:r>
                  </w:p>
                </w:txbxContent>
              </v:textbox>
            </v:shape>
            <v:shape id="Right Arrow 71" o:spid="_x0000_s1093" type="#_x0000_t13" style="position:absolute;left:37018;top:52754;width:16921;height:535;rotation:-23923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scMA&#10;AADbAAAADwAAAGRycy9kb3ducmV2LnhtbESPwWrDMBBE74H+g9hCbonsQNvgRAnBUKjbk5NcettK&#10;G9vEWhlJjZ2/rwqFHoeZecNs95PtxY186BwryJcZCGLtTMeNgvPpdbEGESKywd4xKbhTgP3uYbbF&#10;wriRa7odYyMShEOBCtoYh0LKoFuyGJZuIE7exXmLMUnfSONxTHDby1WWPUuLHaeFFgcqW9LX47dV&#10;YM36nZ++usp6fVrVOlR1+fGp1PxxOmxARJrif/iv/WYUvOT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tRscMAAADbAAAADwAAAAAAAAAAAAAAAACYAgAAZHJzL2Rv&#10;d25yZXYueG1sUEsFBgAAAAAEAAQA9QAAAIgDAAAAAA==&#10;" adj="21259" fillcolor="#7f7f7f [1612]" strokecolor="#7f7f7f [1612]" strokeweight="2pt">
              <v:textbox>
                <w:txbxContent>
                  <w:p w:rsidR="0017510D" w:rsidRDefault="0017510D" w:rsidP="0017510D"/>
                </w:txbxContent>
              </v:textbox>
            </v:shape>
            <v:shape id="Right Arrow 72" o:spid="_x0000_s1094" type="#_x0000_t13" style="position:absolute;left:22238;top:22048;width:4039;height:45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tl8QA&#10;AADbAAAADwAAAGRycy9kb3ducmV2LnhtbESPQWvCQBSE7wX/w/KEXopulNJKdBMktNBj1YoeH9ln&#10;Esy+jbtbTf59Vyh4HGbmG2aV96YVV3K+saxgNk1AEJdWN1wp+Nl9ThYgfEDW2FomBQN5yLPR0wpT&#10;bW+8oes2VCJC2KeooA6hS6X0ZU0G/dR2xNE7WWcwROkqqR3eIty0cp4kb9Jgw3Ghxo6Kmsrz9tco&#10;SD5eZbGfHYpjd3kZFjh871q3Vup53K+XIAL14RH+b39pBe9zu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LZfEAAAA2wAAAA8AAAAAAAAAAAAAAAAAmAIAAGRycy9k&#10;b3ducmV2LnhtbFBLBQYAAAAABAAEAPUAAACJAwAAAAA=&#10;" adj="20377" fillcolor="#7f7f7f [1612]" strokecolor="#7f7f7f [1612]" strokeweight="2pt">
              <v:textbox>
                <w:txbxContent>
                  <w:p w:rsidR="0017510D" w:rsidRDefault="0017510D" w:rsidP="0017510D"/>
                </w:txbxContent>
              </v:textbox>
            </v:shape>
            <v:shape id="Right Arrow 73" o:spid="_x0000_s1095" type="#_x0000_t13" style="position:absolute;left:43654;top:24636;width:1707;height:4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Ic8UA&#10;AADbAAAADwAAAGRycy9kb3ducmV2LnhtbESPQWsCMRSE7wX/Q3hCbzVrhdauRimCqKWH1ZZ6fWye&#10;u9HNy5Kk6/bfNwWhx2FmvmHmy942oiMfjGMF41EGgrh02nCl4PNj/TAFESKyxsYxKfihAMvF4G6O&#10;uXZX3lN3iJVIEA45KqhjbHMpQ1mTxTByLXHyTs5bjEn6SmqP1wS3jXzMsidp0XBaqLGlVU3l5fBt&#10;FRR+1ZVmty429vh+Di9fE1O8bZS6H/avMxCR+vgfvrW3WsHzBP6+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chzxQAAANsAAAAPAAAAAAAAAAAAAAAAAJgCAABkcnMv&#10;ZG93bnJldi54bWxQSwUGAAAAAAQABAD1AAAAigMAAAAA&#10;" adj="18708" fillcolor="#7f7f7f [1612]" strokecolor="#7f7f7f [1612]" strokeweight="2pt">
              <v:textbox>
                <w:txbxContent>
                  <w:p w:rsidR="0017510D" w:rsidRDefault="0017510D" w:rsidP="0017510D"/>
                </w:txbxContent>
              </v:textbox>
            </v:shape>
            <v:shape id="Right Arrow 74" o:spid="_x0000_s1096" type="#_x0000_t13" style="position:absolute;left:43654;top:18875;width:1707;height:4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QB8UA&#10;AADbAAAADwAAAGRycy9kb3ducmV2LnhtbESPT2sCMRTE74LfITyhN832D7VdjVIEsRUPW1vq9bF5&#10;3Y1uXpYkXbffvhEKHoeZ+Q0zX/a2ER35YBwruJ1kIIhLpw1XCj4/1uMnECEia2wck4JfCrBcDAdz&#10;zLU78zt1+1iJBOGQo4I6xjaXMpQ1WQwT1xIn79t5izFJX0nt8ZzgtpF3WfYoLRpOCzW2tKqpPO1/&#10;rILCr7rSvK2LjT3sjuH5694U241SN6P+ZQYiUh+v4f/2q1YwfYDLl/Q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AHxQAAANsAAAAPAAAAAAAAAAAAAAAAAJgCAABkcnMv&#10;ZG93bnJldi54bWxQSwUGAAAAAAQABAD1AAAAigMAAAAA&#10;" adj="18708" fillcolor="#7f7f7f [1612]" strokecolor="#7f7f7f [1612]" strokeweight="2pt">
              <v:textbox>
                <w:txbxContent>
                  <w:p w:rsidR="0017510D" w:rsidRDefault="0017510D" w:rsidP="0017510D"/>
                </w:txbxContent>
              </v:textbox>
            </v:shape>
            <v:shape id="Right Arrow 75" o:spid="_x0000_s1097" type="#_x0000_t13" style="position:absolute;left:64003;top:14913;width:4039;height:45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y148QA&#10;AADbAAAADwAAAGRycy9kb3ducmV2LnhtbESPQWvCQBSE74X+h+UVeil1Y1Er0U2QYMFjq5Z6fGSf&#10;STD7Nu5uNfn33YLgcZiZb5hl3ptWXMj5xrKC8SgBQVxa3XClYL/7eJ2D8AFZY2uZFAzkIc8eH5aY&#10;anvlL7psQyUihH2KCuoQulRKX9Zk0I9sRxy9o3UGQ5SuktrhNcJNK9+SZCYNNhwXauyoqKk8bX+N&#10;gmQ9kcX3+Kc4dOeXYY7D5651K6Wen/rVAkSgPtzDt/ZGK3ifwv+X+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tePEAAAA2wAAAA8AAAAAAAAAAAAAAAAAmAIAAGRycy9k&#10;b3ducmV2LnhtbFBLBQYAAAAABAAEAPUAAACJAwAAAAA=&#10;" adj="20377" fillcolor="#7f7f7f [1612]" strokecolor="#7f7f7f [1612]" strokeweight="2pt">
              <v:textbox>
                <w:txbxContent>
                  <w:p w:rsidR="0017510D" w:rsidRDefault="0017510D" w:rsidP="0017510D"/>
                </w:txbxContent>
              </v:textbox>
            </v:shape>
            <v:line id="Straight Connector 76" o:spid="_x0000_s1098" style="position:absolute;visibility:visible;mso-wrap-style:square" from="68042,11770" to="68042,1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hL1MEAAADbAAAADwAAAGRycy9kb3ducmV2LnhtbESPT4vCMBTE78J+h/AWvIim60G71Sgi&#10;K3r0H+z1kbxtyjYvpYlav70RBI/DzPyGmS87V4srtaHyrOBrlIEg1t5UXCo4nzbDHESIyAZrz6Tg&#10;TgGWi4/eHAvjb3yg6zGWIkE4FKjAxtgUUgZtyWEY+YY4eX++dRiTbEtpWrwluKvlOMsm0mHFacFi&#10;Q2tL+v94cQoGZOP+Mt7XP987/ZvrrUWfW6X6n91qBiJSF9/hV3tnFEwn8PySf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vUwQAAANsAAAAPAAAAAAAAAAAAAAAA&#10;AKECAABkcnMvZG93bnJldi54bWxQSwUGAAAAAAQABAD5AAAAjwMAAAAA&#10;" strokecolor="#7f7f7f [1612]" strokeweight="3.25pt"/>
            <v:shape id="TextBox 40" o:spid="_x0000_s1099" type="#_x0000_t202" style="position:absolute;left:11873;top:-674;width:66970;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17510D" w:rsidRDefault="0017510D" w:rsidP="0017510D">
                    <w:pPr>
                      <w:pStyle w:val="NormalWeb"/>
                      <w:spacing w:before="0" w:beforeAutospacing="0" w:after="0" w:afterAutospacing="0"/>
                      <w:jc w:val="center"/>
                    </w:pPr>
                    <w:r>
                      <w:rPr>
                        <w:rFonts w:asciiTheme="minorHAnsi" w:hAnsi="Calibri" w:cstheme="minorBidi"/>
                        <w:b/>
                        <w:bCs/>
                        <w:color w:val="0070C0"/>
                        <w:kern w:val="24"/>
                        <w:sz w:val="40"/>
                        <w:szCs w:val="40"/>
                        <w:lang w:val="en-US"/>
                      </w:rPr>
                      <w:t>Intra Club Complaint Process</w:t>
                    </w:r>
                  </w:p>
                </w:txbxContent>
              </v:textbox>
            </v:shape>
            <v:shape id="Right Arrow 78" o:spid="_x0000_s1100" type="#_x0000_t13" style="position:absolute;left:19076;top:53012;width:2161;height:7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kMEA&#10;AADbAAAADwAAAGRycy9kb3ducmV2LnhtbERPy2oCMRTdC/5DuEJ3mrFIa0ejSMW2u+Kj0O4ukzuT&#10;weRmnKTj9O+bheDycN7Lde+s6KgNtWcF00kGgrjwuuZKwem4G89BhIis0XomBX8UYL0aDpaYa3/l&#10;PXWHWIkUwiFHBSbGJpcyFIYcholviBNX+tZhTLCtpG7xmsKdlY9Z9iQd1pwaDDb0aqg4H36dAmu/&#10;3i8n+ix/Xnxvym33/SazmVIPo36zABGpj3fxzf2hFTynselL+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lGZDBAAAA2wAAAA8AAAAAAAAAAAAAAAAAmAIAAGRycy9kb3du&#10;cmV2LnhtbFBLBQYAAAAABAAEAPUAAACGAwAAAAA=&#10;" adj="18000" fillcolor="#7f7f7f [1612]" strokecolor="#7f7f7f [1612]" strokeweight="2pt">
              <v:textbox>
                <w:txbxContent>
                  <w:p w:rsidR="0017510D" w:rsidRDefault="0017510D" w:rsidP="0017510D"/>
                </w:txbxContent>
              </v:textbox>
            </v:shape>
            <v:shape id="Right Arrow 79" o:spid="_x0000_s1101" type="#_x0000_t13" style="position:absolute;left:81723;top:58053;width:12241;height:72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wYcIA&#10;AADbAAAADwAAAGRycy9kb3ducmV2LnhtbESP3YrCMBSE7wXfIRxh7zR1EX+qUYogKCwLVh/g0Byb&#10;anNSmmztvr1ZWPBymJlvmM2ut7XoqPWVYwXTSQKCuHC64lLB9XIYL0H4gKyxdkwKfsnDbjscbDDV&#10;7sln6vJQighhn6ICE0KTSukLQxb9xDXE0bu51mKIsi2lbvEZ4baWn0kylxYrjgsGG9obKh75j1Vw&#10;qrI6cGey42XVFfevufmenY1SH6M+W4MI1Id3+L991AoWK/j7En+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PBhwgAAANsAAAAPAAAAAAAAAAAAAAAAAJgCAABkcnMvZG93&#10;bnJldi54bWxQSwUGAAAAAAQABAD1AAAAhwMAAAAA&#10;" adj="20965" fillcolor="#7f7f7f [1612]" strokecolor="#7f7f7f [1612]" strokeweight="2pt">
              <v:textbox>
                <w:txbxContent>
                  <w:p w:rsidR="0017510D" w:rsidRDefault="0017510D" w:rsidP="0017510D"/>
                </w:txbxContent>
              </v:textbox>
            </v:shape>
            <v:shape id="Right Arrow 80" o:spid="_x0000_s1102" type="#_x0000_t13" style="position:absolute;left:69711;top:40541;width:1440;height:457;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fMAA&#10;AADbAAAADwAAAGRycy9kb3ducmV2LnhtbERPy2oCMRTdF/yHcAV3NWOhrYxGEWlhWlrF1/4yuSaD&#10;k5shiTr9+2ZR6PJw3vNl71pxoxAbzwom4wIEce11w0bB8fD+OAURE7LG1jMp+KEIy8XgYY6l9nfe&#10;0W2fjMghHEtUYFPqSiljbclhHPuOOHNnHxymDIOROuA9h7tWPhXFi3TYcG6w2NHaUn3ZX52C7evp&#10;OxSGq2byZs3nhuJz9fGl1GjYr2YgEvXpX/znrrSCaV6fv+QfI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dfMAAAADbAAAADwAAAAAAAAAAAAAAAACYAgAAZHJzL2Rvd25y&#10;ZXYueG1sUEsFBgAAAAAEAAQA9QAAAIUDAAAAAA==&#10;" adj="18171" fillcolor="#7f7f7f [1612]" strokecolor="#7f7f7f [1612]" strokeweight="2pt">
              <v:textbox>
                <w:txbxContent>
                  <w:p w:rsidR="0017510D" w:rsidRDefault="0017510D" w:rsidP="0017510D"/>
                </w:txbxContent>
              </v:textbox>
            </v:shape>
            <v:shape id="Right Arrow 81" o:spid="_x0000_s1103" type="#_x0000_t13" style="position:absolute;left:69711;top:52783;width:1440;height:4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d8UA&#10;AADbAAAADwAAAGRycy9kb3ducmV2LnhtbESPQWsCMRSE74L/IbxCL6WbtQe73RpFBMFeBLVQenvd&#10;PDfbbl6WJLrbf28EweMwM98ws8VgW3EmHxrHCiZZDoK4crrhWsHnYf1cgAgRWWPrmBT8U4DFfDya&#10;Yaldzzs672MtEoRDiQpMjF0pZagMWQyZ64iTd3TeYkzS11J77BPctvIlz6fSYsNpwWBHK0PV3/5k&#10;Ffif/vf0VujXlo7bzZNZfwxfq2+lHh+G5TuISEO8h2/tjVZQTOD6Jf0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8xV3xQAAANsAAAAPAAAAAAAAAAAAAAAAAJgCAABkcnMv&#10;ZG93bnJldi54bWxQSwUGAAAAAAQABAD1AAAAigMAAAAA&#10;" adj="18171" fillcolor="#7f7f7f [1612]" strokecolor="#7f7f7f [1612]" strokeweight="2pt">
              <v:textbox>
                <w:txbxContent>
                  <w:p w:rsidR="0017510D" w:rsidRDefault="0017510D" w:rsidP="0017510D"/>
                </w:txbxContent>
              </v:textbox>
            </v:shape>
            <w10:wrap type="none"/>
            <w10:anchorlock/>
          </v:group>
        </w:pict>
      </w:r>
    </w:p>
    <w:sectPr w:rsidR="00601F45" w:rsidSect="00601F45">
      <w:headerReference w:type="first" r:id="rId14"/>
      <w:pgSz w:w="16838" w:h="11906" w:orient="landscape" w:code="9"/>
      <w:pgMar w:top="1418" w:right="1418" w:bottom="1418" w:left="1418"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B15" w:rsidRDefault="003A1B15">
      <w:r>
        <w:separator/>
      </w:r>
    </w:p>
  </w:endnote>
  <w:endnote w:type="continuationSeparator" w:id="0">
    <w:p w:rsidR="003A1B15" w:rsidRDefault="003A1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8392"/>
      <w:docPartObj>
        <w:docPartGallery w:val="Page Numbers (Bottom of Page)"/>
        <w:docPartUnique/>
      </w:docPartObj>
    </w:sdtPr>
    <w:sdtContent>
      <w:p w:rsidR="002A064A" w:rsidRDefault="00EE2094">
        <w:pPr>
          <w:pStyle w:val="Footer"/>
          <w:jc w:val="right"/>
        </w:pPr>
        <w:r>
          <w:fldChar w:fldCharType="begin"/>
        </w:r>
        <w:r w:rsidR="0017510D">
          <w:instrText xml:space="preserve"> PAGE   \* MERGEFORMAT </w:instrText>
        </w:r>
        <w:r>
          <w:fldChar w:fldCharType="separate"/>
        </w:r>
        <w:r w:rsidR="008C5EC2">
          <w:rPr>
            <w:noProof/>
          </w:rPr>
          <w:t>8</w:t>
        </w:r>
        <w:r>
          <w:rPr>
            <w:noProof/>
          </w:rPr>
          <w:fldChar w:fldCharType="end"/>
        </w:r>
      </w:p>
    </w:sdtContent>
  </w:sdt>
  <w:p w:rsidR="003A1B15" w:rsidRPr="00E46AB3" w:rsidRDefault="003A1B15">
    <w:pPr>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15" w:rsidRDefault="003A1B15">
    <w:pPr>
      <w:rPr>
        <w:sz w:val="14"/>
      </w:rPr>
    </w:pPr>
    <w:r>
      <w:rPr>
        <w:sz w:val="14"/>
      </w:rPr>
      <w:t xml:space="preserve">AFL </w:t>
    </w:r>
    <w:r w:rsidR="0020277D">
      <w:rPr>
        <w:sz w:val="14"/>
      </w:rPr>
      <w:t>NSW/ACT</w:t>
    </w:r>
    <w:r>
      <w:rPr>
        <w:sz w:val="14"/>
      </w:rPr>
      <w:t xml:space="preserve"> </w:t>
    </w:r>
    <w:r w:rsidR="0017780B">
      <w:rPr>
        <w:sz w:val="14"/>
      </w:rPr>
      <w:t>Policy</w:t>
    </w:r>
  </w:p>
  <w:p w:rsidR="003A1B15" w:rsidRDefault="003A1B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B15" w:rsidRDefault="003A1B15">
      <w:r>
        <w:separator/>
      </w:r>
    </w:p>
  </w:footnote>
  <w:footnote w:type="continuationSeparator" w:id="0">
    <w:p w:rsidR="003A1B15" w:rsidRDefault="003A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15" w:rsidRDefault="003A1B15">
    <w:pPr>
      <w:pStyle w:val="Header"/>
    </w:pPr>
    <w:r>
      <w:rPr>
        <w:rStyle w:val="PageNumb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3657"/>
      <w:docPartObj>
        <w:docPartGallery w:val="Page Numbers (Top of Page)"/>
        <w:docPartUnique/>
      </w:docPartObj>
    </w:sdtPr>
    <w:sdtContent>
      <w:p w:rsidR="003A1B15" w:rsidRDefault="003A1B15" w:rsidP="00C3307E">
        <w:pPr>
          <w:pStyle w:val="Header"/>
          <w:jc w:val="left"/>
        </w:pPr>
        <w:r w:rsidRPr="00C3307E">
          <w:rPr>
            <w:b/>
          </w:rPr>
          <w:t>APPENDIX 1</w:t>
        </w:r>
        <w:r>
          <w:rPr>
            <w:b/>
          </w:rPr>
          <w:tab/>
          <w:t xml:space="preserve">                                                                                   </w:t>
        </w:r>
        <w:r w:rsidR="00EE2094">
          <w:fldChar w:fldCharType="begin"/>
        </w:r>
        <w:r w:rsidR="0017510D">
          <w:instrText xml:space="preserve"> PAGE   \* MERGEFORMAT </w:instrText>
        </w:r>
        <w:r w:rsidR="00EE2094">
          <w:fldChar w:fldCharType="separate"/>
        </w:r>
        <w:r>
          <w:rPr>
            <w:noProof/>
          </w:rPr>
          <w:t>1</w:t>
        </w:r>
        <w:r w:rsidR="00EE2094">
          <w:rPr>
            <w:noProof/>
          </w:rPr>
          <w:fldChar w:fldCharType="end"/>
        </w:r>
      </w:p>
    </w:sdtContent>
  </w:sdt>
  <w:p w:rsidR="003A1B15" w:rsidRDefault="003A1B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8198"/>
      <w:docPartObj>
        <w:docPartGallery w:val="Page Numbers (Top of Page)"/>
        <w:docPartUnique/>
      </w:docPartObj>
    </w:sdtPr>
    <w:sdtContent>
      <w:p w:rsidR="003A1B15" w:rsidRDefault="003A1B15" w:rsidP="00C3307E">
        <w:pPr>
          <w:pStyle w:val="Header"/>
          <w:jc w:val="left"/>
        </w:pPr>
        <w:r>
          <w:rPr>
            <w:b/>
          </w:rPr>
          <w:t>APPENDIX 1</w:t>
        </w:r>
        <w:r>
          <w:rPr>
            <w:b/>
          </w:rPr>
          <w:tab/>
          <w:t xml:space="preserve">                                                                                   </w:t>
        </w:r>
        <w:r w:rsidR="00EE2094">
          <w:fldChar w:fldCharType="begin"/>
        </w:r>
        <w:r w:rsidR="0017510D">
          <w:instrText xml:space="preserve"> PAGE   \* MERGEFORMAT </w:instrText>
        </w:r>
        <w:r w:rsidR="00EE2094">
          <w:fldChar w:fldCharType="separate"/>
        </w:r>
        <w:r w:rsidR="008C5EC2">
          <w:rPr>
            <w:noProof/>
          </w:rPr>
          <w:t>10</w:t>
        </w:r>
        <w:r w:rsidR="00EE2094">
          <w:rPr>
            <w:noProof/>
          </w:rPr>
          <w:fldChar w:fldCharType="end"/>
        </w:r>
      </w:p>
    </w:sdtContent>
  </w:sdt>
  <w:p w:rsidR="003A1B15" w:rsidRDefault="003A1B1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8199"/>
      <w:docPartObj>
        <w:docPartGallery w:val="Page Numbers (Top of Page)"/>
        <w:docPartUnique/>
      </w:docPartObj>
    </w:sdtPr>
    <w:sdtContent>
      <w:p w:rsidR="003A1B15" w:rsidRDefault="003A1B15" w:rsidP="00C3307E">
        <w:pPr>
          <w:pStyle w:val="Header"/>
          <w:jc w:val="left"/>
        </w:pPr>
        <w:r>
          <w:rPr>
            <w:b/>
          </w:rPr>
          <w:t>APPENDIX 2</w:t>
        </w:r>
        <w:r>
          <w:rPr>
            <w:b/>
          </w:rPr>
          <w:tab/>
          <w:t xml:space="preserve">                                                                                   </w:t>
        </w:r>
        <w:r w:rsidR="00EE2094">
          <w:fldChar w:fldCharType="begin"/>
        </w:r>
        <w:r w:rsidR="0017510D">
          <w:instrText xml:space="preserve"> PAGE   \* MERGEFORMAT </w:instrText>
        </w:r>
        <w:r w:rsidR="00EE2094">
          <w:fldChar w:fldCharType="separate"/>
        </w:r>
        <w:r w:rsidR="008C5EC2">
          <w:rPr>
            <w:noProof/>
          </w:rPr>
          <w:t>11</w:t>
        </w:r>
        <w:r w:rsidR="00EE2094">
          <w:rPr>
            <w:noProof/>
          </w:rPr>
          <w:fldChar w:fldCharType="end"/>
        </w:r>
      </w:p>
    </w:sdtContent>
  </w:sdt>
  <w:p w:rsidR="003A1B15" w:rsidRDefault="003A1B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A6A25B4"/>
    <w:lvl w:ilvl="0">
      <w:start w:val="1"/>
      <w:numFmt w:val="decimal"/>
      <w:pStyle w:val="Heading1"/>
      <w:lvlText w:val="%1."/>
      <w:lvlJc w:val="left"/>
      <w:pPr>
        <w:tabs>
          <w:tab w:val="num" w:pos="851"/>
        </w:tabs>
        <w:ind w:left="851" w:hanging="851"/>
      </w:pPr>
    </w:lvl>
    <w:lvl w:ilvl="1">
      <w:start w:val="1"/>
      <w:numFmt w:val="decimal"/>
      <w:lvlText w:val="%1.%2"/>
      <w:lvlJc w:val="left"/>
      <w:pPr>
        <w:tabs>
          <w:tab w:val="num" w:pos="1701"/>
        </w:tabs>
        <w:ind w:left="1701" w:hanging="850"/>
      </w:pPr>
    </w:lvl>
    <w:lvl w:ilvl="2">
      <w:start w:val="1"/>
      <w:numFmt w:val="decimal"/>
      <w:pStyle w:val="Heading3"/>
      <w:lvlText w:val="%1.%2.%3"/>
      <w:lvlJc w:val="left"/>
      <w:pPr>
        <w:tabs>
          <w:tab w:val="num" w:pos="2552"/>
        </w:tabs>
        <w:ind w:left="2552" w:hanging="851"/>
      </w:pPr>
    </w:lvl>
    <w:lvl w:ilvl="3">
      <w:start w:val="1"/>
      <w:numFmt w:val="decimal"/>
      <w:pStyle w:val="Heading4"/>
      <w:lvlText w:val="%1.%2.%3.%4"/>
      <w:lvlJc w:val="left"/>
      <w:pPr>
        <w:tabs>
          <w:tab w:val="num" w:pos="3686"/>
        </w:tabs>
        <w:ind w:left="3686" w:hanging="1134"/>
      </w:pPr>
    </w:lvl>
    <w:lvl w:ilvl="4">
      <w:start w:val="1"/>
      <w:numFmt w:val="decimal"/>
      <w:pStyle w:val="Heading5"/>
      <w:lvlText w:val="%1.%2.%3.%4.%5"/>
      <w:lvlJc w:val="left"/>
      <w:pPr>
        <w:tabs>
          <w:tab w:val="num" w:pos="4820"/>
        </w:tabs>
        <w:ind w:left="4820" w:hanging="1134"/>
      </w:pPr>
    </w:lvl>
    <w:lvl w:ilvl="5">
      <w:start w:val="1"/>
      <w:numFmt w:val="decimal"/>
      <w:pStyle w:val="Heading6"/>
      <w:lvlText w:val="%1.%2.%3.%4.%5.%6."/>
      <w:lvlJc w:val="left"/>
      <w:pPr>
        <w:tabs>
          <w:tab w:val="num" w:pos="0"/>
        </w:tabs>
        <w:ind w:left="4532" w:hanging="708"/>
      </w:pPr>
    </w:lvl>
    <w:lvl w:ilvl="6">
      <w:start w:val="1"/>
      <w:numFmt w:val="decimal"/>
      <w:pStyle w:val="Heading7"/>
      <w:lvlText w:val="%1.%2.%3.%4.%5.%6.%7."/>
      <w:lvlJc w:val="left"/>
      <w:pPr>
        <w:tabs>
          <w:tab w:val="num" w:pos="0"/>
        </w:tabs>
        <w:ind w:left="5240" w:hanging="708"/>
      </w:pPr>
    </w:lvl>
    <w:lvl w:ilvl="7">
      <w:start w:val="1"/>
      <w:numFmt w:val="decimal"/>
      <w:pStyle w:val="Heading8"/>
      <w:lvlText w:val="%1.%2.%3.%4.%5.%6.%7.%8."/>
      <w:lvlJc w:val="left"/>
      <w:pPr>
        <w:tabs>
          <w:tab w:val="num" w:pos="0"/>
        </w:tabs>
        <w:ind w:left="5948" w:hanging="708"/>
      </w:pPr>
    </w:lvl>
    <w:lvl w:ilvl="8">
      <w:start w:val="1"/>
      <w:numFmt w:val="decimal"/>
      <w:pStyle w:val="Heading9"/>
      <w:lvlText w:val="%1.%2.%3.%4.%5.%6.%7.%8.%9."/>
      <w:lvlJc w:val="left"/>
      <w:pPr>
        <w:tabs>
          <w:tab w:val="num" w:pos="0"/>
        </w:tabs>
        <w:ind w:left="6656" w:hanging="708"/>
      </w:pPr>
    </w:lvl>
  </w:abstractNum>
  <w:abstractNum w:abstractNumId="1">
    <w:nsid w:val="007368EC"/>
    <w:multiLevelType w:val="hybridMultilevel"/>
    <w:tmpl w:val="5D1462DE"/>
    <w:lvl w:ilvl="0" w:tplc="5D8AE792">
      <w:start w:val="1"/>
      <w:numFmt w:val="lowerLetter"/>
      <w:lvlText w:val="%1)"/>
      <w:lvlJc w:val="left"/>
      <w:pPr>
        <w:ind w:left="2051" w:hanging="360"/>
      </w:pPr>
      <w:rPr>
        <w:rFonts w:hint="default"/>
      </w:rPr>
    </w:lvl>
    <w:lvl w:ilvl="1" w:tplc="0C090019" w:tentative="1">
      <w:start w:val="1"/>
      <w:numFmt w:val="lowerLetter"/>
      <w:lvlText w:val="%2."/>
      <w:lvlJc w:val="left"/>
      <w:pPr>
        <w:ind w:left="2771" w:hanging="360"/>
      </w:pPr>
    </w:lvl>
    <w:lvl w:ilvl="2" w:tplc="0C09001B" w:tentative="1">
      <w:start w:val="1"/>
      <w:numFmt w:val="lowerRoman"/>
      <w:lvlText w:val="%3."/>
      <w:lvlJc w:val="right"/>
      <w:pPr>
        <w:ind w:left="3491" w:hanging="180"/>
      </w:pPr>
    </w:lvl>
    <w:lvl w:ilvl="3" w:tplc="0C09000F" w:tentative="1">
      <w:start w:val="1"/>
      <w:numFmt w:val="decimal"/>
      <w:lvlText w:val="%4."/>
      <w:lvlJc w:val="left"/>
      <w:pPr>
        <w:ind w:left="4211" w:hanging="360"/>
      </w:pPr>
    </w:lvl>
    <w:lvl w:ilvl="4" w:tplc="0C090019" w:tentative="1">
      <w:start w:val="1"/>
      <w:numFmt w:val="lowerLetter"/>
      <w:lvlText w:val="%5."/>
      <w:lvlJc w:val="left"/>
      <w:pPr>
        <w:ind w:left="4931" w:hanging="360"/>
      </w:pPr>
    </w:lvl>
    <w:lvl w:ilvl="5" w:tplc="0C09001B" w:tentative="1">
      <w:start w:val="1"/>
      <w:numFmt w:val="lowerRoman"/>
      <w:lvlText w:val="%6."/>
      <w:lvlJc w:val="right"/>
      <w:pPr>
        <w:ind w:left="5651" w:hanging="180"/>
      </w:pPr>
    </w:lvl>
    <w:lvl w:ilvl="6" w:tplc="0C09000F" w:tentative="1">
      <w:start w:val="1"/>
      <w:numFmt w:val="decimal"/>
      <w:lvlText w:val="%7."/>
      <w:lvlJc w:val="left"/>
      <w:pPr>
        <w:ind w:left="6371" w:hanging="360"/>
      </w:pPr>
    </w:lvl>
    <w:lvl w:ilvl="7" w:tplc="0C090019" w:tentative="1">
      <w:start w:val="1"/>
      <w:numFmt w:val="lowerLetter"/>
      <w:lvlText w:val="%8."/>
      <w:lvlJc w:val="left"/>
      <w:pPr>
        <w:ind w:left="7091" w:hanging="360"/>
      </w:pPr>
    </w:lvl>
    <w:lvl w:ilvl="8" w:tplc="0C09001B" w:tentative="1">
      <w:start w:val="1"/>
      <w:numFmt w:val="lowerRoman"/>
      <w:lvlText w:val="%9."/>
      <w:lvlJc w:val="right"/>
      <w:pPr>
        <w:ind w:left="7811" w:hanging="180"/>
      </w:pPr>
    </w:lvl>
  </w:abstractNum>
  <w:abstractNum w:abstractNumId="2">
    <w:nsid w:val="00CA7633"/>
    <w:multiLevelType w:val="singleLevel"/>
    <w:tmpl w:val="8A1E1AAE"/>
    <w:lvl w:ilvl="0">
      <w:start w:val="1"/>
      <w:numFmt w:val="bullet"/>
      <w:pStyle w:val="Bullet1"/>
      <w:lvlText w:val=""/>
      <w:lvlJc w:val="left"/>
      <w:pPr>
        <w:tabs>
          <w:tab w:val="num" w:pos="851"/>
        </w:tabs>
        <w:ind w:left="851" w:hanging="851"/>
      </w:pPr>
      <w:rPr>
        <w:rFonts w:ascii="Wingdings" w:hAnsi="Wingdings" w:hint="default"/>
      </w:rPr>
    </w:lvl>
  </w:abstractNum>
  <w:abstractNum w:abstractNumId="3">
    <w:nsid w:val="01037717"/>
    <w:multiLevelType w:val="multilevel"/>
    <w:tmpl w:val="172684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B10845"/>
    <w:multiLevelType w:val="multilevel"/>
    <w:tmpl w:val="FABC80BA"/>
    <w:lvl w:ilvl="0">
      <w:start w:val="3"/>
      <w:numFmt w:val="decimal"/>
      <w:lvlText w:val="%1"/>
      <w:lvlJc w:val="left"/>
      <w:pPr>
        <w:tabs>
          <w:tab w:val="num" w:pos="855"/>
        </w:tabs>
        <w:ind w:left="855" w:hanging="855"/>
      </w:pPr>
      <w:rPr>
        <w:rFonts w:hint="default"/>
        <w:b w:val="0"/>
      </w:rPr>
    </w:lvl>
    <w:lvl w:ilvl="1">
      <w:start w:val="2"/>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EDE1931"/>
    <w:multiLevelType w:val="multilevel"/>
    <w:tmpl w:val="9AA09386"/>
    <w:lvl w:ilvl="0">
      <w:start w:val="1"/>
      <w:numFmt w:val="decimal"/>
      <w:lvlText w:val="5.%1"/>
      <w:lvlJc w:val="left"/>
      <w:pPr>
        <w:tabs>
          <w:tab w:val="num" w:pos="851"/>
        </w:tabs>
        <w:ind w:left="851" w:hanging="851"/>
      </w:pPr>
    </w:lvl>
    <w:lvl w:ilvl="1">
      <w:start w:val="1"/>
      <w:numFmt w:val="decimal"/>
      <w:lvlText w:val="5.1.%2."/>
      <w:lvlJc w:val="left"/>
      <w:pPr>
        <w:tabs>
          <w:tab w:val="num" w:pos="1701"/>
        </w:tabs>
        <w:ind w:left="1701" w:hanging="85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B95B76"/>
    <w:multiLevelType w:val="multilevel"/>
    <w:tmpl w:val="F2DA4264"/>
    <w:lvl w:ilvl="0">
      <w:start w:val="8"/>
      <w:numFmt w:val="decimal"/>
      <w:lvlText w:val="%1"/>
      <w:lvlJc w:val="left"/>
      <w:pPr>
        <w:ind w:left="360" w:hanging="360"/>
      </w:pPr>
      <w:rPr>
        <w:rFonts w:hint="default"/>
      </w:rPr>
    </w:lvl>
    <w:lvl w:ilvl="1">
      <w:start w:val="9"/>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7">
    <w:nsid w:val="0FF441B6"/>
    <w:multiLevelType w:val="singleLevel"/>
    <w:tmpl w:val="B20292C2"/>
    <w:lvl w:ilvl="0">
      <w:start w:val="1"/>
      <w:numFmt w:val="decimal"/>
      <w:lvlText w:val="1.%1."/>
      <w:lvlJc w:val="left"/>
      <w:pPr>
        <w:tabs>
          <w:tab w:val="num" w:pos="851"/>
        </w:tabs>
        <w:ind w:left="851" w:hanging="851"/>
      </w:pPr>
    </w:lvl>
  </w:abstractNum>
  <w:abstractNum w:abstractNumId="8">
    <w:nsid w:val="13253097"/>
    <w:multiLevelType w:val="multilevel"/>
    <w:tmpl w:val="A820494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740F68"/>
    <w:multiLevelType w:val="multilevel"/>
    <w:tmpl w:val="555629D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3622C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C9409E7"/>
    <w:multiLevelType w:val="hybridMultilevel"/>
    <w:tmpl w:val="497452AA"/>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2">
    <w:nsid w:val="1DAA36DA"/>
    <w:multiLevelType w:val="multilevel"/>
    <w:tmpl w:val="F37C6B80"/>
    <w:lvl w:ilvl="0">
      <w:start w:val="1"/>
      <w:numFmt w:val="decimal"/>
      <w:lvlText w:val="7.%1"/>
      <w:lvlJc w:val="left"/>
      <w:pPr>
        <w:tabs>
          <w:tab w:val="num" w:pos="851"/>
        </w:tabs>
        <w:ind w:left="851" w:hanging="851"/>
      </w:pPr>
    </w:lvl>
    <w:lvl w:ilvl="1">
      <w:start w:val="1"/>
      <w:numFmt w:val="decimal"/>
      <w:lvlText w:val="7.9.%2."/>
      <w:lvlJc w:val="left"/>
      <w:pPr>
        <w:tabs>
          <w:tab w:val="num" w:pos="1701"/>
        </w:tabs>
        <w:ind w:left="1701" w:hanging="85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EF1421C"/>
    <w:multiLevelType w:val="hybridMultilevel"/>
    <w:tmpl w:val="423A3FEE"/>
    <w:lvl w:ilvl="0" w:tplc="ABD0FB82">
      <w:start w:val="1"/>
      <w:numFmt w:val="lowerLetter"/>
      <w:lvlText w:val="%1)"/>
      <w:lvlJc w:val="left"/>
      <w:pPr>
        <w:ind w:left="2546" w:hanging="855"/>
      </w:pPr>
      <w:rPr>
        <w:rFonts w:hint="default"/>
      </w:rPr>
    </w:lvl>
    <w:lvl w:ilvl="1" w:tplc="0C090019" w:tentative="1">
      <w:start w:val="1"/>
      <w:numFmt w:val="lowerLetter"/>
      <w:lvlText w:val="%2."/>
      <w:lvlJc w:val="left"/>
      <w:pPr>
        <w:ind w:left="2771" w:hanging="360"/>
      </w:pPr>
    </w:lvl>
    <w:lvl w:ilvl="2" w:tplc="0C09001B" w:tentative="1">
      <w:start w:val="1"/>
      <w:numFmt w:val="lowerRoman"/>
      <w:lvlText w:val="%3."/>
      <w:lvlJc w:val="right"/>
      <w:pPr>
        <w:ind w:left="3491" w:hanging="180"/>
      </w:pPr>
    </w:lvl>
    <w:lvl w:ilvl="3" w:tplc="0C09000F" w:tentative="1">
      <w:start w:val="1"/>
      <w:numFmt w:val="decimal"/>
      <w:lvlText w:val="%4."/>
      <w:lvlJc w:val="left"/>
      <w:pPr>
        <w:ind w:left="4211" w:hanging="360"/>
      </w:pPr>
    </w:lvl>
    <w:lvl w:ilvl="4" w:tplc="0C090019" w:tentative="1">
      <w:start w:val="1"/>
      <w:numFmt w:val="lowerLetter"/>
      <w:lvlText w:val="%5."/>
      <w:lvlJc w:val="left"/>
      <w:pPr>
        <w:ind w:left="4931" w:hanging="360"/>
      </w:pPr>
    </w:lvl>
    <w:lvl w:ilvl="5" w:tplc="0C09001B" w:tentative="1">
      <w:start w:val="1"/>
      <w:numFmt w:val="lowerRoman"/>
      <w:lvlText w:val="%6."/>
      <w:lvlJc w:val="right"/>
      <w:pPr>
        <w:ind w:left="5651" w:hanging="180"/>
      </w:pPr>
    </w:lvl>
    <w:lvl w:ilvl="6" w:tplc="0C09000F" w:tentative="1">
      <w:start w:val="1"/>
      <w:numFmt w:val="decimal"/>
      <w:lvlText w:val="%7."/>
      <w:lvlJc w:val="left"/>
      <w:pPr>
        <w:ind w:left="6371" w:hanging="360"/>
      </w:pPr>
    </w:lvl>
    <w:lvl w:ilvl="7" w:tplc="0C090019" w:tentative="1">
      <w:start w:val="1"/>
      <w:numFmt w:val="lowerLetter"/>
      <w:lvlText w:val="%8."/>
      <w:lvlJc w:val="left"/>
      <w:pPr>
        <w:ind w:left="7091" w:hanging="360"/>
      </w:pPr>
    </w:lvl>
    <w:lvl w:ilvl="8" w:tplc="0C09001B" w:tentative="1">
      <w:start w:val="1"/>
      <w:numFmt w:val="lowerRoman"/>
      <w:lvlText w:val="%9."/>
      <w:lvlJc w:val="right"/>
      <w:pPr>
        <w:ind w:left="7811" w:hanging="180"/>
      </w:pPr>
    </w:lvl>
  </w:abstractNum>
  <w:abstractNum w:abstractNumId="14">
    <w:nsid w:val="1F9B46E5"/>
    <w:multiLevelType w:val="multilevel"/>
    <w:tmpl w:val="33349EAE"/>
    <w:lvl w:ilvl="0">
      <w:start w:val="1"/>
      <w:numFmt w:val="decimal"/>
      <w:lvlText w:val="3.%1"/>
      <w:lvlJc w:val="left"/>
      <w:pPr>
        <w:tabs>
          <w:tab w:val="num" w:pos="851"/>
        </w:tabs>
        <w:ind w:left="851" w:hanging="851"/>
      </w:pPr>
    </w:lvl>
    <w:lvl w:ilvl="1">
      <w:start w:val="1"/>
      <w:numFmt w:val="decimal"/>
      <w:lvlText w:val="3.1.%2."/>
      <w:lvlJc w:val="left"/>
      <w:pPr>
        <w:tabs>
          <w:tab w:val="num" w:pos="1701"/>
        </w:tabs>
        <w:ind w:left="1701" w:hanging="85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093551C"/>
    <w:multiLevelType w:val="singleLevel"/>
    <w:tmpl w:val="90BAAF2A"/>
    <w:lvl w:ilvl="0">
      <w:start w:val="1"/>
      <w:numFmt w:val="lowerLetter"/>
      <w:lvlText w:val="(%1)"/>
      <w:lvlJc w:val="left"/>
      <w:pPr>
        <w:tabs>
          <w:tab w:val="num" w:pos="1691"/>
        </w:tabs>
        <w:ind w:left="1691" w:hanging="840"/>
      </w:pPr>
      <w:rPr>
        <w:rFonts w:hint="default"/>
      </w:rPr>
    </w:lvl>
  </w:abstractNum>
  <w:abstractNum w:abstractNumId="16">
    <w:nsid w:val="20CE3BE6"/>
    <w:multiLevelType w:val="multilevel"/>
    <w:tmpl w:val="3386E7A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905"/>
        </w:tabs>
        <w:ind w:left="905" w:hanging="48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7">
    <w:nsid w:val="22F601D6"/>
    <w:multiLevelType w:val="multilevel"/>
    <w:tmpl w:val="C84A40E6"/>
    <w:lvl w:ilvl="0">
      <w:start w:val="1"/>
      <w:numFmt w:val="decimal"/>
      <w:lvlText w:val="%1."/>
      <w:lvlJc w:val="left"/>
      <w:pPr>
        <w:tabs>
          <w:tab w:val="num" w:pos="851"/>
        </w:tabs>
        <w:ind w:left="851" w:hanging="851"/>
      </w:pPr>
    </w:lvl>
    <w:lvl w:ilvl="1">
      <w:start w:val="1"/>
      <w:numFmt w:val="decimal"/>
      <w:lvlText w:val="%1.%2"/>
      <w:lvlJc w:val="left"/>
      <w:pPr>
        <w:tabs>
          <w:tab w:val="num" w:pos="1701"/>
        </w:tabs>
        <w:ind w:left="1701" w:hanging="850"/>
      </w:p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254E6871"/>
    <w:multiLevelType w:val="multilevel"/>
    <w:tmpl w:val="2A60236C"/>
    <w:lvl w:ilvl="0">
      <w:start w:val="1"/>
      <w:numFmt w:val="decimal"/>
      <w:lvlText w:val="%1"/>
      <w:lvlJc w:val="left"/>
      <w:pPr>
        <w:tabs>
          <w:tab w:val="num" w:pos="855"/>
        </w:tabs>
        <w:ind w:left="855" w:hanging="855"/>
      </w:pPr>
      <w:rPr>
        <w:rFonts w:hint="default"/>
        <w:b w:val="0"/>
      </w:rPr>
    </w:lvl>
    <w:lvl w:ilvl="1">
      <w:start w:val="3"/>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2CDA6CFE"/>
    <w:multiLevelType w:val="multilevel"/>
    <w:tmpl w:val="30BC1C66"/>
    <w:lvl w:ilvl="0">
      <w:start w:val="8"/>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5402CC"/>
    <w:multiLevelType w:val="multilevel"/>
    <w:tmpl w:val="1C262420"/>
    <w:lvl w:ilvl="0">
      <w:start w:val="1"/>
      <w:numFmt w:val="decimal"/>
      <w:lvlText w:val="%1."/>
      <w:lvlJc w:val="left"/>
      <w:pPr>
        <w:tabs>
          <w:tab w:val="num" w:pos="851"/>
        </w:tabs>
        <w:ind w:left="851" w:hanging="851"/>
      </w:pPr>
      <w:rPr>
        <w:rFonts w:ascii="Times New Roman" w:hAnsi="Times New Roman" w:hint="default"/>
        <w:b w:val="0"/>
        <w:i w:val="0"/>
        <w:sz w:val="22"/>
      </w:rPr>
    </w:lvl>
    <w:lvl w:ilvl="1">
      <w:start w:val="1"/>
      <w:numFmt w:val="decimal"/>
      <w:lvlText w:val="%1.%2"/>
      <w:lvlJc w:val="left"/>
      <w:pPr>
        <w:tabs>
          <w:tab w:val="num" w:pos="1701"/>
        </w:tabs>
        <w:ind w:left="1701" w:hanging="850"/>
      </w:pPr>
      <w:rPr>
        <w:rFonts w:ascii="Times New Roman" w:hAnsi="Times New Roman" w:hint="default"/>
        <w:b w:val="0"/>
        <w:i w:val="0"/>
        <w:sz w:val="22"/>
      </w:rPr>
    </w:lvl>
    <w:lvl w:ilvl="2">
      <w:start w:val="1"/>
      <w:numFmt w:val="decimal"/>
      <w:lvlText w:val="%1.%2.%3"/>
      <w:lvlJc w:val="left"/>
      <w:pPr>
        <w:tabs>
          <w:tab w:val="num" w:pos="2552"/>
        </w:tabs>
        <w:ind w:left="2552" w:hanging="851"/>
      </w:pPr>
      <w:rPr>
        <w:rFonts w:ascii="Times New Roman" w:hAnsi="Times New Roman" w:hint="default"/>
        <w:b w:val="0"/>
        <w:i w:val="0"/>
        <w:sz w:val="22"/>
      </w:r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21">
    <w:nsid w:val="2ED4476D"/>
    <w:multiLevelType w:val="multilevel"/>
    <w:tmpl w:val="336C24DA"/>
    <w:lvl w:ilvl="0">
      <w:start w:val="1"/>
      <w:numFmt w:val="decimal"/>
      <w:lvlText w:val="2.%1"/>
      <w:lvlJc w:val="left"/>
      <w:pPr>
        <w:tabs>
          <w:tab w:val="num" w:pos="851"/>
        </w:tabs>
        <w:ind w:left="851" w:hanging="851"/>
      </w:pPr>
    </w:lvl>
    <w:lvl w:ilvl="1">
      <w:start w:val="1"/>
      <w:numFmt w:val="decimal"/>
      <w:lvlText w:val="2.2.%2."/>
      <w:lvlJc w:val="left"/>
      <w:pPr>
        <w:tabs>
          <w:tab w:val="num" w:pos="1701"/>
        </w:tabs>
        <w:ind w:left="1701" w:hanging="85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0B43468"/>
    <w:multiLevelType w:val="multilevel"/>
    <w:tmpl w:val="FF4238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138"/>
        </w:tabs>
        <w:ind w:left="1985"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1390956"/>
    <w:multiLevelType w:val="multilevel"/>
    <w:tmpl w:val="CEE22F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15D66A8"/>
    <w:multiLevelType w:val="singleLevel"/>
    <w:tmpl w:val="B20292C2"/>
    <w:lvl w:ilvl="0">
      <w:start w:val="1"/>
      <w:numFmt w:val="decimal"/>
      <w:lvlText w:val="1.%1."/>
      <w:lvlJc w:val="left"/>
      <w:pPr>
        <w:tabs>
          <w:tab w:val="num" w:pos="851"/>
        </w:tabs>
        <w:ind w:left="851" w:hanging="851"/>
      </w:pPr>
    </w:lvl>
  </w:abstractNum>
  <w:abstractNum w:abstractNumId="25">
    <w:nsid w:val="31E42769"/>
    <w:multiLevelType w:val="multilevel"/>
    <w:tmpl w:val="EE54B544"/>
    <w:lvl w:ilvl="0">
      <w:start w:val="1"/>
      <w:numFmt w:val="upperLetter"/>
      <w:lvlText w:val="%1."/>
      <w:lvlJc w:val="left"/>
      <w:pPr>
        <w:tabs>
          <w:tab w:val="num" w:pos="851"/>
        </w:tabs>
        <w:ind w:left="851" w:hanging="851"/>
      </w:pPr>
      <w:rPr>
        <w:rFonts w:ascii="Times New Roman" w:hAnsi="Times New Roman" w:hint="default"/>
        <w:b w:val="0"/>
        <w:i w:val="0"/>
        <w:caps w:val="0"/>
        <w:sz w:val="22"/>
      </w:rPr>
    </w:lvl>
    <w:lvl w:ilvl="1">
      <w:start w:val="1"/>
      <w:numFmt w:val="decimal"/>
      <w:lvlText w:val="%1.%2"/>
      <w:lvlJc w:val="left"/>
      <w:pPr>
        <w:tabs>
          <w:tab w:val="num" w:pos="1701"/>
        </w:tabs>
        <w:ind w:left="1701" w:hanging="850"/>
      </w:pPr>
      <w:rPr>
        <w:rFonts w:ascii="Times New Roman" w:hAnsi="Times New Roman" w:hint="default"/>
        <w:b w:val="0"/>
        <w:i w:val="0"/>
        <w:sz w:val="22"/>
      </w:rPr>
    </w:lvl>
    <w:lvl w:ilvl="2">
      <w:start w:val="1"/>
      <w:numFmt w:val="decimal"/>
      <w:lvlText w:val="%1.%2.%3"/>
      <w:lvlJc w:val="left"/>
      <w:pPr>
        <w:tabs>
          <w:tab w:val="num" w:pos="2552"/>
        </w:tabs>
        <w:ind w:left="2552" w:hanging="851"/>
      </w:pPr>
      <w:rPr>
        <w:rFonts w:ascii="Times New Roman" w:hAnsi="Times New Roman" w:hint="default"/>
        <w:b w:val="0"/>
        <w:i w:val="0"/>
        <w:sz w:val="22"/>
      </w:rPr>
    </w:lvl>
    <w:lvl w:ilvl="3">
      <w:start w:val="1"/>
      <w:numFmt w:val="decimal"/>
      <w:lvlText w:val="%1.%2.%3.%4"/>
      <w:lvlJc w:val="left"/>
      <w:pPr>
        <w:tabs>
          <w:tab w:val="num" w:pos="3402"/>
        </w:tabs>
        <w:ind w:left="3402" w:hanging="850"/>
      </w:pPr>
      <w:rPr>
        <w:rFonts w:ascii="Times New Roman" w:hAnsi="Times New Roman" w:hint="default"/>
        <w:b w:val="0"/>
        <w:i w:val="0"/>
        <w:sz w:val="22"/>
      </w:r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26">
    <w:nsid w:val="342062AB"/>
    <w:multiLevelType w:val="multilevel"/>
    <w:tmpl w:val="F9E2F378"/>
    <w:lvl w:ilvl="0">
      <w:start w:val="3"/>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4A71B7A"/>
    <w:multiLevelType w:val="multilevel"/>
    <w:tmpl w:val="9844F7C6"/>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AF80394"/>
    <w:multiLevelType w:val="multilevel"/>
    <w:tmpl w:val="CD1C6698"/>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B4F175F"/>
    <w:multiLevelType w:val="multilevel"/>
    <w:tmpl w:val="A558A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2167B7D"/>
    <w:multiLevelType w:val="multilevel"/>
    <w:tmpl w:val="923A2750"/>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6B24D11"/>
    <w:multiLevelType w:val="multilevel"/>
    <w:tmpl w:val="70E8D27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2">
    <w:nsid w:val="47820932"/>
    <w:multiLevelType w:val="singleLevel"/>
    <w:tmpl w:val="DE36560C"/>
    <w:lvl w:ilvl="0">
      <w:start w:val="1"/>
      <w:numFmt w:val="lowerLetter"/>
      <w:lvlText w:val="(%1)"/>
      <w:lvlJc w:val="left"/>
      <w:pPr>
        <w:tabs>
          <w:tab w:val="num" w:pos="1691"/>
        </w:tabs>
        <w:ind w:left="1691" w:hanging="840"/>
      </w:pPr>
      <w:rPr>
        <w:rFonts w:hint="default"/>
      </w:rPr>
    </w:lvl>
  </w:abstractNum>
  <w:abstractNum w:abstractNumId="33">
    <w:nsid w:val="4AD93C88"/>
    <w:multiLevelType w:val="multilevel"/>
    <w:tmpl w:val="44D29CDA"/>
    <w:lvl w:ilvl="0">
      <w:start w:val="1"/>
      <w:numFmt w:val="decimal"/>
      <w:lvlText w:val="%1."/>
      <w:lvlJc w:val="left"/>
      <w:pPr>
        <w:tabs>
          <w:tab w:val="num" w:pos="851"/>
        </w:tabs>
        <w:ind w:left="851" w:hanging="851"/>
      </w:pPr>
      <w:rPr>
        <w:rFonts w:ascii="Times New Roman" w:hAnsi="Times New Roman" w:hint="default"/>
        <w:b w:val="0"/>
        <w:i w:val="0"/>
        <w:sz w:val="22"/>
      </w:rPr>
    </w:lvl>
    <w:lvl w:ilvl="1">
      <w:start w:val="1"/>
      <w:numFmt w:val="decimal"/>
      <w:lvlText w:val="%1.%2"/>
      <w:lvlJc w:val="left"/>
      <w:pPr>
        <w:tabs>
          <w:tab w:val="num" w:pos="1701"/>
        </w:tabs>
        <w:ind w:left="1701" w:hanging="850"/>
      </w:pPr>
      <w:rPr>
        <w:rFonts w:ascii="Times New Roman" w:hAnsi="Times New Roman" w:hint="default"/>
        <w:b w:val="0"/>
        <w:i w:val="0"/>
        <w:sz w:val="22"/>
      </w:rPr>
    </w:lvl>
    <w:lvl w:ilvl="2">
      <w:start w:val="1"/>
      <w:numFmt w:val="decimal"/>
      <w:lvlText w:val="%1.%2.%3"/>
      <w:lvlJc w:val="left"/>
      <w:pPr>
        <w:tabs>
          <w:tab w:val="num" w:pos="2552"/>
        </w:tabs>
        <w:ind w:left="2552" w:hanging="851"/>
      </w:pPr>
      <w:rPr>
        <w:rFonts w:ascii="Times New Roman" w:hAnsi="Times New Roman" w:hint="default"/>
        <w:b w:val="0"/>
        <w:i w:val="0"/>
        <w:sz w:val="22"/>
      </w:rPr>
    </w:lvl>
    <w:lvl w:ilvl="3">
      <w:start w:val="1"/>
      <w:numFmt w:val="decimal"/>
      <w:lvlText w:val="%1.%2.%3.%4"/>
      <w:lvlJc w:val="left"/>
      <w:pPr>
        <w:tabs>
          <w:tab w:val="num" w:pos="3686"/>
        </w:tabs>
        <w:ind w:left="3686" w:hanging="1134"/>
      </w:pPr>
      <w:rPr>
        <w:rFonts w:ascii="Times New Roman" w:hAnsi="Times New Roman" w:hint="default"/>
        <w:b w:val="0"/>
        <w:i w:val="0"/>
        <w:sz w:val="22"/>
      </w:r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34">
    <w:nsid w:val="4B7F0060"/>
    <w:multiLevelType w:val="multilevel"/>
    <w:tmpl w:val="23F6E4D6"/>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D921ED8"/>
    <w:multiLevelType w:val="multilevel"/>
    <w:tmpl w:val="F3DCDF52"/>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267"/>
        </w:tabs>
        <w:ind w:left="1267" w:hanging="840"/>
      </w:pPr>
      <w:rPr>
        <w:rFonts w:hint="default"/>
      </w:rPr>
    </w:lvl>
    <w:lvl w:ilvl="2">
      <w:start w:val="1"/>
      <w:numFmt w:val="decimal"/>
      <w:lvlText w:val="%1.%2.%3"/>
      <w:lvlJc w:val="left"/>
      <w:pPr>
        <w:tabs>
          <w:tab w:val="num" w:pos="1694"/>
        </w:tabs>
        <w:ind w:left="1694" w:hanging="840"/>
      </w:pPr>
      <w:rPr>
        <w:rFonts w:hint="default"/>
      </w:rPr>
    </w:lvl>
    <w:lvl w:ilvl="3">
      <w:start w:val="1"/>
      <w:numFmt w:val="decimal"/>
      <w:lvlText w:val="%1.%2.%3.%4"/>
      <w:lvlJc w:val="left"/>
      <w:pPr>
        <w:tabs>
          <w:tab w:val="num" w:pos="2121"/>
        </w:tabs>
        <w:ind w:left="2121" w:hanging="840"/>
      </w:pPr>
      <w:rPr>
        <w:rFonts w:hint="default"/>
      </w:rPr>
    </w:lvl>
    <w:lvl w:ilvl="4">
      <w:start w:val="1"/>
      <w:numFmt w:val="decimal"/>
      <w:lvlText w:val="%1.%2.%3.%4.%5"/>
      <w:lvlJc w:val="left"/>
      <w:pPr>
        <w:tabs>
          <w:tab w:val="num" w:pos="2788"/>
        </w:tabs>
        <w:ind w:left="2788" w:hanging="1080"/>
      </w:pPr>
      <w:rPr>
        <w:rFonts w:hint="default"/>
      </w:rPr>
    </w:lvl>
    <w:lvl w:ilvl="5">
      <w:start w:val="1"/>
      <w:numFmt w:val="decimal"/>
      <w:lvlText w:val="%1.%2.%3.%4.%5.%6"/>
      <w:lvlJc w:val="left"/>
      <w:pPr>
        <w:tabs>
          <w:tab w:val="num" w:pos="3215"/>
        </w:tabs>
        <w:ind w:left="3215" w:hanging="1080"/>
      </w:pPr>
      <w:rPr>
        <w:rFonts w:hint="default"/>
      </w:rPr>
    </w:lvl>
    <w:lvl w:ilvl="6">
      <w:start w:val="1"/>
      <w:numFmt w:val="decimal"/>
      <w:lvlText w:val="%1.%2.%3.%4.%5.%6.%7"/>
      <w:lvlJc w:val="left"/>
      <w:pPr>
        <w:tabs>
          <w:tab w:val="num" w:pos="4002"/>
        </w:tabs>
        <w:ind w:left="4002" w:hanging="1440"/>
      </w:pPr>
      <w:rPr>
        <w:rFonts w:hint="default"/>
      </w:rPr>
    </w:lvl>
    <w:lvl w:ilvl="7">
      <w:start w:val="1"/>
      <w:numFmt w:val="decimal"/>
      <w:lvlText w:val="%1.%2.%3.%4.%5.%6.%7.%8"/>
      <w:lvlJc w:val="left"/>
      <w:pPr>
        <w:tabs>
          <w:tab w:val="num" w:pos="4429"/>
        </w:tabs>
        <w:ind w:left="4429" w:hanging="1440"/>
      </w:pPr>
      <w:rPr>
        <w:rFonts w:hint="default"/>
      </w:rPr>
    </w:lvl>
    <w:lvl w:ilvl="8">
      <w:start w:val="1"/>
      <w:numFmt w:val="decimal"/>
      <w:lvlText w:val="%1.%2.%3.%4.%5.%6.%7.%8.%9"/>
      <w:lvlJc w:val="left"/>
      <w:pPr>
        <w:tabs>
          <w:tab w:val="num" w:pos="5216"/>
        </w:tabs>
        <w:ind w:left="5216" w:hanging="1800"/>
      </w:pPr>
      <w:rPr>
        <w:rFonts w:hint="default"/>
      </w:rPr>
    </w:lvl>
  </w:abstractNum>
  <w:abstractNum w:abstractNumId="36">
    <w:nsid w:val="4F3B5347"/>
    <w:multiLevelType w:val="multilevel"/>
    <w:tmpl w:val="A754DC08"/>
    <w:lvl w:ilvl="0">
      <w:start w:val="1"/>
      <w:numFmt w:val="decimal"/>
      <w:lvlText w:val="%1."/>
      <w:lvlJc w:val="left"/>
      <w:pPr>
        <w:tabs>
          <w:tab w:val="num" w:pos="851"/>
        </w:tabs>
        <w:ind w:left="851" w:hanging="851"/>
      </w:pPr>
      <w:rPr>
        <w:rFonts w:ascii="Times New Roman" w:hAnsi="Times New Roman" w:hint="default"/>
        <w:b w:val="0"/>
        <w:i w:val="0"/>
        <w:sz w:val="22"/>
      </w:rPr>
    </w:lvl>
    <w:lvl w:ilvl="1">
      <w:start w:val="1"/>
      <w:numFmt w:val="decimal"/>
      <w:lvlText w:val="%1.%2"/>
      <w:lvlJc w:val="left"/>
      <w:pPr>
        <w:tabs>
          <w:tab w:val="num" w:pos="1701"/>
        </w:tabs>
        <w:ind w:left="1701" w:hanging="850"/>
      </w:pPr>
      <w:rPr>
        <w:rFonts w:ascii="Times New Roman" w:hAnsi="Times New Roman" w:hint="default"/>
        <w:b w:val="0"/>
        <w:i w:val="0"/>
        <w:sz w:val="22"/>
      </w:r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37">
    <w:nsid w:val="54731288"/>
    <w:multiLevelType w:val="multilevel"/>
    <w:tmpl w:val="52340D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8">
    <w:nsid w:val="57470D76"/>
    <w:multiLevelType w:val="multilevel"/>
    <w:tmpl w:val="59BE548A"/>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817288F"/>
    <w:multiLevelType w:val="multilevel"/>
    <w:tmpl w:val="DED8A63C"/>
    <w:lvl w:ilvl="0">
      <w:start w:val="1"/>
      <w:numFmt w:val="decimal"/>
      <w:lvlText w:val="%1."/>
      <w:lvlJc w:val="left"/>
      <w:pPr>
        <w:tabs>
          <w:tab w:val="num" w:pos="851"/>
        </w:tabs>
        <w:ind w:left="851" w:hanging="851"/>
      </w:pPr>
      <w:rPr>
        <w:rFonts w:ascii="Times New Roman" w:hAnsi="Times New Roman" w:hint="default"/>
        <w:b w:val="0"/>
        <w:i w:val="0"/>
        <w:sz w:val="22"/>
      </w:rPr>
    </w:lvl>
    <w:lvl w:ilvl="1">
      <w:start w:val="1"/>
      <w:numFmt w:val="decimal"/>
      <w:lvlText w:val="%1.%2"/>
      <w:lvlJc w:val="left"/>
      <w:pPr>
        <w:tabs>
          <w:tab w:val="num" w:pos="1701"/>
        </w:tabs>
        <w:ind w:left="1701" w:hanging="850"/>
      </w:pPr>
    </w:lvl>
    <w:lvl w:ilvl="2">
      <w:start w:val="1"/>
      <w:numFmt w:val="decimal"/>
      <w:lvlText w:val="%1.%2.%3"/>
      <w:lvlJc w:val="left"/>
      <w:pPr>
        <w:tabs>
          <w:tab w:val="num" w:pos="2552"/>
        </w:tabs>
        <w:ind w:left="2552" w:hanging="851"/>
      </w:pPr>
    </w:lvl>
    <w:lvl w:ilvl="3">
      <w:start w:val="1"/>
      <w:numFmt w:val="decimal"/>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40">
    <w:nsid w:val="5A831F05"/>
    <w:multiLevelType w:val="singleLevel"/>
    <w:tmpl w:val="976EBAF0"/>
    <w:lvl w:ilvl="0">
      <w:start w:val="1"/>
      <w:numFmt w:val="lowerLetter"/>
      <w:lvlText w:val="(%1)"/>
      <w:lvlJc w:val="left"/>
      <w:pPr>
        <w:tabs>
          <w:tab w:val="num" w:pos="1241"/>
        </w:tabs>
        <w:ind w:left="1241" w:hanging="390"/>
      </w:pPr>
      <w:rPr>
        <w:rFonts w:hint="default"/>
      </w:rPr>
    </w:lvl>
  </w:abstractNum>
  <w:abstractNum w:abstractNumId="41">
    <w:nsid w:val="622153EF"/>
    <w:multiLevelType w:val="multilevel"/>
    <w:tmpl w:val="8CEE03B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7421B7E"/>
    <w:multiLevelType w:val="singleLevel"/>
    <w:tmpl w:val="E1344168"/>
    <w:lvl w:ilvl="0">
      <w:start w:val="1"/>
      <w:numFmt w:val="bullet"/>
      <w:pStyle w:val="Bullet2"/>
      <w:lvlText w:val=""/>
      <w:lvlJc w:val="left"/>
      <w:pPr>
        <w:tabs>
          <w:tab w:val="num" w:pos="1701"/>
        </w:tabs>
        <w:ind w:left="1701" w:hanging="850"/>
      </w:pPr>
      <w:rPr>
        <w:rFonts w:ascii="Symbol" w:hAnsi="Symbol" w:hint="default"/>
      </w:rPr>
    </w:lvl>
  </w:abstractNum>
  <w:abstractNum w:abstractNumId="43">
    <w:nsid w:val="76846923"/>
    <w:multiLevelType w:val="multilevel"/>
    <w:tmpl w:val="618A769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41593D"/>
    <w:multiLevelType w:val="multilevel"/>
    <w:tmpl w:val="97309554"/>
    <w:lvl w:ilvl="0">
      <w:start w:val="3"/>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BD27229"/>
    <w:multiLevelType w:val="hybridMultilevel"/>
    <w:tmpl w:val="ADE0D67E"/>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46">
    <w:nsid w:val="7DA568F1"/>
    <w:multiLevelType w:val="multilevel"/>
    <w:tmpl w:val="09D0EC96"/>
    <w:lvl w:ilvl="0">
      <w:start w:val="1"/>
      <w:numFmt w:val="decimal"/>
      <w:lvlText w:val="6.%1"/>
      <w:lvlJc w:val="left"/>
      <w:pPr>
        <w:tabs>
          <w:tab w:val="num" w:pos="851"/>
        </w:tabs>
        <w:ind w:left="851" w:hanging="851"/>
      </w:pPr>
    </w:lvl>
    <w:lvl w:ilvl="1">
      <w:start w:val="1"/>
      <w:numFmt w:val="decimal"/>
      <w:lvlText w:val="6.1.%2."/>
      <w:lvlJc w:val="left"/>
      <w:pPr>
        <w:tabs>
          <w:tab w:val="num" w:pos="1701"/>
        </w:tabs>
        <w:ind w:left="1701" w:hanging="85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E456FDF"/>
    <w:multiLevelType w:val="multilevel"/>
    <w:tmpl w:val="6702494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138"/>
        </w:tabs>
        <w:ind w:left="1985"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7F6C3496"/>
    <w:multiLevelType w:val="multilevel"/>
    <w:tmpl w:val="64629FA0"/>
    <w:lvl w:ilvl="0">
      <w:start w:val="1"/>
      <w:numFmt w:val="upperLetter"/>
      <w:lvlText w:val="%1."/>
      <w:lvlJc w:val="left"/>
      <w:pPr>
        <w:tabs>
          <w:tab w:val="num" w:pos="851"/>
        </w:tabs>
        <w:ind w:left="851" w:hanging="851"/>
      </w:pPr>
      <w:rPr>
        <w:rFonts w:ascii="Times New Roman" w:hAnsi="Times New Roman" w:hint="default"/>
        <w:b w:val="0"/>
        <w:i w:val="0"/>
        <w:caps w:val="0"/>
        <w:sz w:val="22"/>
      </w:rPr>
    </w:lvl>
    <w:lvl w:ilvl="1">
      <w:start w:val="1"/>
      <w:numFmt w:val="decimal"/>
      <w:lvlText w:val="%1.%2"/>
      <w:lvlJc w:val="left"/>
      <w:pPr>
        <w:tabs>
          <w:tab w:val="num" w:pos="1701"/>
        </w:tabs>
        <w:ind w:left="1701" w:hanging="850"/>
      </w:pPr>
      <w:rPr>
        <w:rFonts w:ascii="Times New Roman" w:hAnsi="Times New Roman" w:hint="default"/>
        <w:b w:val="0"/>
        <w:i w:val="0"/>
        <w:sz w:val="22"/>
      </w:rPr>
    </w:lvl>
    <w:lvl w:ilvl="2">
      <w:start w:val="1"/>
      <w:numFmt w:val="decimal"/>
      <w:lvlText w:val="%1.%2.%3"/>
      <w:lvlJc w:val="left"/>
      <w:pPr>
        <w:tabs>
          <w:tab w:val="num" w:pos="2552"/>
        </w:tabs>
        <w:ind w:left="2552" w:hanging="851"/>
      </w:pPr>
      <w:rPr>
        <w:rFonts w:ascii="Times New Roman" w:hAnsi="Times New Roman" w:hint="default"/>
        <w:b w:val="0"/>
        <w:i w:val="0"/>
        <w:sz w:val="22"/>
      </w:rPr>
    </w:lvl>
    <w:lvl w:ilvl="3">
      <w:start w:val="1"/>
      <w:numFmt w:val="decimal"/>
      <w:lvlText w:val="%1.%2.%3.%4"/>
      <w:lvlJc w:val="left"/>
      <w:pPr>
        <w:tabs>
          <w:tab w:val="num" w:pos="3402"/>
        </w:tabs>
        <w:ind w:left="3402" w:hanging="850"/>
      </w:pPr>
      <w:rPr>
        <w:rFonts w:ascii="Times New Roman" w:hAnsi="Times New Roman" w:hint="default"/>
        <w:b w:val="0"/>
        <w:i w:val="0"/>
        <w:sz w:val="22"/>
      </w:r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num w:numId="1">
    <w:abstractNumId w:val="3"/>
  </w:num>
  <w:num w:numId="2">
    <w:abstractNumId w:val="22"/>
  </w:num>
  <w:num w:numId="3">
    <w:abstractNumId w:val="4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25"/>
  </w:num>
  <w:num w:numId="15">
    <w:abstractNumId w:val="48"/>
  </w:num>
  <w:num w:numId="16">
    <w:abstractNumId w:val="39"/>
  </w:num>
  <w:num w:numId="17">
    <w:abstractNumId w:val="36"/>
  </w:num>
  <w:num w:numId="18">
    <w:abstractNumId w:val="20"/>
  </w:num>
  <w:num w:numId="19">
    <w:abstractNumId w:val="33"/>
  </w:num>
  <w:num w:numId="20">
    <w:abstractNumId w:val="10"/>
  </w:num>
  <w:num w:numId="21">
    <w:abstractNumId w:val="2"/>
  </w:num>
  <w:num w:numId="22">
    <w:abstractNumId w:val="42"/>
  </w:num>
  <w:num w:numId="23">
    <w:abstractNumId w:val="7"/>
  </w:num>
  <w:num w:numId="24">
    <w:abstractNumId w:val="24"/>
  </w:num>
  <w:num w:numId="25">
    <w:abstractNumId w:val="21"/>
  </w:num>
  <w:num w:numId="26">
    <w:abstractNumId w:val="10"/>
  </w:num>
  <w:num w:numId="27">
    <w:abstractNumId w:val="14"/>
  </w:num>
  <w:num w:numId="28">
    <w:abstractNumId w:val="5"/>
  </w:num>
  <w:num w:numId="29">
    <w:abstractNumId w:val="46"/>
  </w:num>
  <w:num w:numId="30">
    <w:abstractNumId w:val="12"/>
  </w:num>
  <w:num w:numId="31">
    <w:abstractNumId w:val="18"/>
  </w:num>
  <w:num w:numId="32">
    <w:abstractNumId w:val="26"/>
  </w:num>
  <w:num w:numId="33">
    <w:abstractNumId w:val="44"/>
  </w:num>
  <w:num w:numId="34">
    <w:abstractNumId w:val="15"/>
  </w:num>
  <w:num w:numId="35">
    <w:abstractNumId w:val="32"/>
  </w:num>
  <w:num w:numId="36">
    <w:abstractNumId w:val="28"/>
  </w:num>
  <w:num w:numId="37">
    <w:abstractNumId w:val="19"/>
  </w:num>
  <w:num w:numId="38">
    <w:abstractNumId w:val="41"/>
  </w:num>
  <w:num w:numId="39">
    <w:abstractNumId w:val="8"/>
  </w:num>
  <w:num w:numId="40">
    <w:abstractNumId w:val="38"/>
  </w:num>
  <w:num w:numId="41">
    <w:abstractNumId w:val="30"/>
  </w:num>
  <w:num w:numId="42">
    <w:abstractNumId w:val="40"/>
  </w:num>
  <w:num w:numId="43">
    <w:abstractNumId w:val="16"/>
  </w:num>
  <w:num w:numId="44">
    <w:abstractNumId w:val="29"/>
  </w:num>
  <w:num w:numId="45">
    <w:abstractNumId w:val="9"/>
  </w:num>
  <w:num w:numId="46">
    <w:abstractNumId w:val="37"/>
  </w:num>
  <w:num w:numId="47">
    <w:abstractNumId w:val="35"/>
  </w:num>
  <w:num w:numId="48">
    <w:abstractNumId w:val="4"/>
  </w:num>
  <w:num w:numId="49">
    <w:abstractNumId w:val="1"/>
  </w:num>
  <w:num w:numId="50">
    <w:abstractNumId w:val="13"/>
  </w:num>
  <w:num w:numId="51">
    <w:abstractNumId w:val="11"/>
  </w:num>
  <w:num w:numId="52">
    <w:abstractNumId w:val="45"/>
  </w:num>
  <w:num w:numId="53">
    <w:abstractNumId w:val="23"/>
  </w:num>
  <w:num w:numId="54">
    <w:abstractNumId w:val="43"/>
  </w:num>
  <w:num w:numId="55">
    <w:abstractNumId w:val="34"/>
  </w:num>
  <w:num w:numId="56">
    <w:abstractNumId w:val="27"/>
  </w:num>
  <w:num w:numId="57">
    <w:abstractNumId w:val="31"/>
  </w:num>
  <w:num w:numId="58">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AU" w:vendorID="8" w:dllVersion="513" w:checkStyle="1"/>
  <w:proofState w:spelling="clean"/>
  <w:defaultTabStop w:val="851"/>
  <w:drawingGridHorizontalSpacing w:val="110"/>
  <w:displayHorizontalDrawingGridEvery w:val="0"/>
  <w:displayVerticalDrawingGridEvery w:val="0"/>
  <w:noPunctuationKerning/>
  <w:characterSpacingControl w:val="doNotCompress"/>
  <w:hdrShapeDefaults>
    <o:shapedefaults v:ext="edit" spidmax="32769">
      <o:colormenu v:ext="edit" fillcolor="none [3214]"/>
    </o:shapedefaults>
  </w:hdrShapeDefaults>
  <w:footnotePr>
    <w:footnote w:id="-1"/>
    <w:footnote w:id="0"/>
  </w:footnotePr>
  <w:endnotePr>
    <w:endnote w:id="-1"/>
    <w:endnote w:id="0"/>
  </w:endnotePr>
  <w:compat/>
  <w:rsids>
    <w:rsidRoot w:val="00DA36AE"/>
    <w:rsid w:val="00004C69"/>
    <w:rsid w:val="00016852"/>
    <w:rsid w:val="00017990"/>
    <w:rsid w:val="000369A7"/>
    <w:rsid w:val="00040ADD"/>
    <w:rsid w:val="000465D6"/>
    <w:rsid w:val="0004718E"/>
    <w:rsid w:val="00065F93"/>
    <w:rsid w:val="0009290F"/>
    <w:rsid w:val="000A0267"/>
    <w:rsid w:val="000E1307"/>
    <w:rsid w:val="001337AF"/>
    <w:rsid w:val="00147324"/>
    <w:rsid w:val="00166C47"/>
    <w:rsid w:val="0017150D"/>
    <w:rsid w:val="0017510D"/>
    <w:rsid w:val="0017780B"/>
    <w:rsid w:val="001843DC"/>
    <w:rsid w:val="001866C4"/>
    <w:rsid w:val="001E11B9"/>
    <w:rsid w:val="001F4370"/>
    <w:rsid w:val="0020277D"/>
    <w:rsid w:val="00205947"/>
    <w:rsid w:val="002278E5"/>
    <w:rsid w:val="0025545A"/>
    <w:rsid w:val="002629B3"/>
    <w:rsid w:val="00277C35"/>
    <w:rsid w:val="002A064A"/>
    <w:rsid w:val="002A1803"/>
    <w:rsid w:val="002A7276"/>
    <w:rsid w:val="002B3E37"/>
    <w:rsid w:val="002B550B"/>
    <w:rsid w:val="002B5C4F"/>
    <w:rsid w:val="002B6F71"/>
    <w:rsid w:val="002C3C89"/>
    <w:rsid w:val="002D3DB6"/>
    <w:rsid w:val="002E0CF2"/>
    <w:rsid w:val="002E0DA2"/>
    <w:rsid w:val="00320E3C"/>
    <w:rsid w:val="003A1B15"/>
    <w:rsid w:val="003D74B2"/>
    <w:rsid w:val="00407E60"/>
    <w:rsid w:val="00421274"/>
    <w:rsid w:val="00425D72"/>
    <w:rsid w:val="00447AED"/>
    <w:rsid w:val="00453D63"/>
    <w:rsid w:val="00456096"/>
    <w:rsid w:val="00460360"/>
    <w:rsid w:val="0047217E"/>
    <w:rsid w:val="00486ADE"/>
    <w:rsid w:val="004A16E0"/>
    <w:rsid w:val="00515144"/>
    <w:rsid w:val="00547A15"/>
    <w:rsid w:val="0055351F"/>
    <w:rsid w:val="00564E06"/>
    <w:rsid w:val="00585138"/>
    <w:rsid w:val="00585145"/>
    <w:rsid w:val="005870F9"/>
    <w:rsid w:val="005A0120"/>
    <w:rsid w:val="005C7D08"/>
    <w:rsid w:val="005E0CBC"/>
    <w:rsid w:val="00601F45"/>
    <w:rsid w:val="0061476A"/>
    <w:rsid w:val="0062189F"/>
    <w:rsid w:val="00686336"/>
    <w:rsid w:val="00694012"/>
    <w:rsid w:val="006A3B66"/>
    <w:rsid w:val="006C0D79"/>
    <w:rsid w:val="006E5BD4"/>
    <w:rsid w:val="00742A0A"/>
    <w:rsid w:val="00745775"/>
    <w:rsid w:val="0077476C"/>
    <w:rsid w:val="00783706"/>
    <w:rsid w:val="00791B52"/>
    <w:rsid w:val="007A1E2B"/>
    <w:rsid w:val="007A480A"/>
    <w:rsid w:val="00804CC9"/>
    <w:rsid w:val="00825200"/>
    <w:rsid w:val="008425F2"/>
    <w:rsid w:val="00850AB5"/>
    <w:rsid w:val="008573BE"/>
    <w:rsid w:val="00857E0D"/>
    <w:rsid w:val="00861D5C"/>
    <w:rsid w:val="00867580"/>
    <w:rsid w:val="008748F4"/>
    <w:rsid w:val="00880F25"/>
    <w:rsid w:val="0088277D"/>
    <w:rsid w:val="008937E1"/>
    <w:rsid w:val="00893CE3"/>
    <w:rsid w:val="008A02B8"/>
    <w:rsid w:val="008B0F6C"/>
    <w:rsid w:val="008B2007"/>
    <w:rsid w:val="008C0471"/>
    <w:rsid w:val="008C51F9"/>
    <w:rsid w:val="008C5EC2"/>
    <w:rsid w:val="008D7693"/>
    <w:rsid w:val="008F4DA1"/>
    <w:rsid w:val="008F7BFF"/>
    <w:rsid w:val="00911E46"/>
    <w:rsid w:val="00914A3B"/>
    <w:rsid w:val="009328FC"/>
    <w:rsid w:val="009576CD"/>
    <w:rsid w:val="009662EF"/>
    <w:rsid w:val="0097177C"/>
    <w:rsid w:val="009749AA"/>
    <w:rsid w:val="00986798"/>
    <w:rsid w:val="009B5383"/>
    <w:rsid w:val="009C463B"/>
    <w:rsid w:val="009D09DC"/>
    <w:rsid w:val="00A0448C"/>
    <w:rsid w:val="00A34ABD"/>
    <w:rsid w:val="00A63E6B"/>
    <w:rsid w:val="00AA0C11"/>
    <w:rsid w:val="00AA5666"/>
    <w:rsid w:val="00AB24CF"/>
    <w:rsid w:val="00AC0094"/>
    <w:rsid w:val="00AC5A96"/>
    <w:rsid w:val="00AC6122"/>
    <w:rsid w:val="00AF56DD"/>
    <w:rsid w:val="00AF7D54"/>
    <w:rsid w:val="00B05DB1"/>
    <w:rsid w:val="00B24424"/>
    <w:rsid w:val="00B34A9F"/>
    <w:rsid w:val="00B3691F"/>
    <w:rsid w:val="00B5768A"/>
    <w:rsid w:val="00B821AD"/>
    <w:rsid w:val="00BA138A"/>
    <w:rsid w:val="00BE6820"/>
    <w:rsid w:val="00BF07C5"/>
    <w:rsid w:val="00BF24EB"/>
    <w:rsid w:val="00C3307E"/>
    <w:rsid w:val="00C5002E"/>
    <w:rsid w:val="00C645B6"/>
    <w:rsid w:val="00CF7FA1"/>
    <w:rsid w:val="00D063C7"/>
    <w:rsid w:val="00D23135"/>
    <w:rsid w:val="00D5220A"/>
    <w:rsid w:val="00D6112E"/>
    <w:rsid w:val="00D64948"/>
    <w:rsid w:val="00D83447"/>
    <w:rsid w:val="00DA36AE"/>
    <w:rsid w:val="00DA5364"/>
    <w:rsid w:val="00DC7000"/>
    <w:rsid w:val="00DC73D6"/>
    <w:rsid w:val="00DE3A5D"/>
    <w:rsid w:val="00DF7977"/>
    <w:rsid w:val="00E06BAC"/>
    <w:rsid w:val="00E13192"/>
    <w:rsid w:val="00E17122"/>
    <w:rsid w:val="00E46AB3"/>
    <w:rsid w:val="00E87301"/>
    <w:rsid w:val="00E93293"/>
    <w:rsid w:val="00E965E7"/>
    <w:rsid w:val="00ED3C4D"/>
    <w:rsid w:val="00EE2094"/>
    <w:rsid w:val="00EE6293"/>
    <w:rsid w:val="00EF4C36"/>
    <w:rsid w:val="00F04A80"/>
    <w:rsid w:val="00F15136"/>
    <w:rsid w:val="00F25D67"/>
    <w:rsid w:val="00F3738D"/>
    <w:rsid w:val="00F400DC"/>
    <w:rsid w:val="00F45088"/>
    <w:rsid w:val="00F62419"/>
    <w:rsid w:val="00F64BB0"/>
    <w:rsid w:val="00F671E4"/>
    <w:rsid w:val="00F80353"/>
    <w:rsid w:val="00FA5B31"/>
    <w:rsid w:val="00FC4427"/>
    <w:rsid w:val="00FD11FE"/>
    <w:rsid w:val="00FD3443"/>
    <w:rsid w:val="00FE367A"/>
    <w:rsid w:val="00FF14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0F"/>
    <w:pPr>
      <w:jc w:val="both"/>
    </w:pPr>
    <w:rPr>
      <w:rFonts w:ascii="Arial" w:hAnsi="Arial"/>
      <w:sz w:val="22"/>
      <w:lang w:val="en-AU"/>
    </w:rPr>
  </w:style>
  <w:style w:type="paragraph" w:styleId="Heading1">
    <w:name w:val="heading 1"/>
    <w:basedOn w:val="Normal"/>
    <w:next w:val="MLCBODY1"/>
    <w:qFormat/>
    <w:rsid w:val="0009290F"/>
    <w:pPr>
      <w:keepNext/>
      <w:numPr>
        <w:numId w:val="5"/>
      </w:numPr>
      <w:pBdr>
        <w:bottom w:val="single" w:sz="4" w:space="1" w:color="auto"/>
      </w:pBdr>
      <w:spacing w:after="240"/>
      <w:outlineLvl w:val="0"/>
    </w:pPr>
    <w:rPr>
      <w:b/>
      <w:caps/>
      <w:kern w:val="28"/>
    </w:rPr>
  </w:style>
  <w:style w:type="paragraph" w:styleId="Heading2">
    <w:name w:val="heading 2"/>
    <w:basedOn w:val="Normal"/>
    <w:next w:val="MLCBODY2"/>
    <w:qFormat/>
    <w:rsid w:val="0009290F"/>
    <w:pPr>
      <w:keepNext/>
      <w:tabs>
        <w:tab w:val="num" w:pos="1701"/>
      </w:tabs>
      <w:spacing w:after="240"/>
      <w:ind w:left="1701" w:hanging="850"/>
      <w:outlineLvl w:val="1"/>
    </w:pPr>
    <w:rPr>
      <w:b/>
    </w:rPr>
  </w:style>
  <w:style w:type="paragraph" w:styleId="Heading3">
    <w:name w:val="heading 3"/>
    <w:basedOn w:val="Normal"/>
    <w:next w:val="MLCBODY3"/>
    <w:qFormat/>
    <w:rsid w:val="0009290F"/>
    <w:pPr>
      <w:numPr>
        <w:ilvl w:val="2"/>
        <w:numId w:val="5"/>
      </w:numPr>
      <w:spacing w:after="240"/>
      <w:outlineLvl w:val="2"/>
    </w:pPr>
  </w:style>
  <w:style w:type="paragraph" w:styleId="Heading4">
    <w:name w:val="heading 4"/>
    <w:basedOn w:val="Normal"/>
    <w:next w:val="MLCBODY4"/>
    <w:qFormat/>
    <w:rsid w:val="0009290F"/>
    <w:pPr>
      <w:numPr>
        <w:ilvl w:val="3"/>
        <w:numId w:val="5"/>
      </w:numPr>
      <w:spacing w:after="240"/>
      <w:outlineLvl w:val="3"/>
    </w:pPr>
  </w:style>
  <w:style w:type="paragraph" w:styleId="Heading5">
    <w:name w:val="heading 5"/>
    <w:basedOn w:val="Normal"/>
    <w:next w:val="Normal"/>
    <w:qFormat/>
    <w:rsid w:val="0009290F"/>
    <w:pPr>
      <w:numPr>
        <w:ilvl w:val="4"/>
        <w:numId w:val="5"/>
      </w:numPr>
      <w:spacing w:after="240"/>
      <w:outlineLvl w:val="4"/>
    </w:pPr>
  </w:style>
  <w:style w:type="paragraph" w:styleId="Heading6">
    <w:name w:val="heading 6"/>
    <w:basedOn w:val="Normal"/>
    <w:next w:val="Normal"/>
    <w:qFormat/>
    <w:rsid w:val="0009290F"/>
    <w:pPr>
      <w:numPr>
        <w:ilvl w:val="5"/>
        <w:numId w:val="5"/>
      </w:numPr>
      <w:spacing w:before="240" w:after="60"/>
      <w:outlineLvl w:val="5"/>
    </w:pPr>
    <w:rPr>
      <w:i/>
    </w:rPr>
  </w:style>
  <w:style w:type="paragraph" w:styleId="Heading7">
    <w:name w:val="heading 7"/>
    <w:basedOn w:val="Normal"/>
    <w:next w:val="Normal"/>
    <w:qFormat/>
    <w:rsid w:val="0009290F"/>
    <w:pPr>
      <w:numPr>
        <w:ilvl w:val="6"/>
        <w:numId w:val="5"/>
      </w:numPr>
      <w:spacing w:before="240" w:after="60"/>
      <w:outlineLvl w:val="6"/>
    </w:pPr>
    <w:rPr>
      <w:sz w:val="20"/>
    </w:rPr>
  </w:style>
  <w:style w:type="paragraph" w:styleId="Heading8">
    <w:name w:val="heading 8"/>
    <w:basedOn w:val="Normal"/>
    <w:next w:val="Normal"/>
    <w:qFormat/>
    <w:rsid w:val="0009290F"/>
    <w:pPr>
      <w:numPr>
        <w:ilvl w:val="7"/>
        <w:numId w:val="5"/>
      </w:numPr>
      <w:spacing w:before="240" w:after="60"/>
      <w:outlineLvl w:val="7"/>
    </w:pPr>
    <w:rPr>
      <w:i/>
      <w:sz w:val="20"/>
    </w:rPr>
  </w:style>
  <w:style w:type="paragraph" w:styleId="Heading9">
    <w:name w:val="heading 9"/>
    <w:basedOn w:val="Normal"/>
    <w:next w:val="Normal"/>
    <w:qFormat/>
    <w:rsid w:val="0009290F"/>
    <w:pPr>
      <w:numPr>
        <w:ilvl w:val="8"/>
        <w:numId w:val="5"/>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rsid w:val="0009290F"/>
    <w:pPr>
      <w:numPr>
        <w:numId w:val="21"/>
      </w:numPr>
      <w:spacing w:after="240"/>
    </w:pPr>
  </w:style>
  <w:style w:type="paragraph" w:customStyle="1" w:styleId="MLCBODY1">
    <w:name w:val="MLC BODY1"/>
    <w:basedOn w:val="Normal"/>
    <w:rsid w:val="0009290F"/>
    <w:pPr>
      <w:spacing w:after="240"/>
      <w:ind w:left="851"/>
    </w:pPr>
  </w:style>
  <w:style w:type="paragraph" w:customStyle="1" w:styleId="MLCBODY2">
    <w:name w:val="MLC BODY2"/>
    <w:basedOn w:val="Normal"/>
    <w:rsid w:val="0009290F"/>
    <w:pPr>
      <w:spacing w:after="240"/>
      <w:ind w:left="1701"/>
    </w:pPr>
  </w:style>
  <w:style w:type="paragraph" w:customStyle="1" w:styleId="MLCBODY3">
    <w:name w:val="MLC BODY3"/>
    <w:basedOn w:val="Normal"/>
    <w:rsid w:val="0009290F"/>
    <w:pPr>
      <w:spacing w:after="240"/>
      <w:ind w:left="2552"/>
    </w:pPr>
  </w:style>
  <w:style w:type="paragraph" w:customStyle="1" w:styleId="MLCBODY4">
    <w:name w:val="MLC BODY4"/>
    <w:basedOn w:val="Normal"/>
    <w:rsid w:val="0009290F"/>
    <w:pPr>
      <w:spacing w:after="240"/>
      <w:ind w:left="3686"/>
    </w:pPr>
  </w:style>
  <w:style w:type="paragraph" w:customStyle="1" w:styleId="Bullet2">
    <w:name w:val="Bullet2"/>
    <w:basedOn w:val="Bullet1"/>
    <w:rsid w:val="0009290F"/>
    <w:pPr>
      <w:numPr>
        <w:numId w:val="22"/>
      </w:numPr>
      <w:ind w:left="1702" w:hanging="851"/>
    </w:pPr>
  </w:style>
  <w:style w:type="paragraph" w:styleId="Header">
    <w:name w:val="header"/>
    <w:basedOn w:val="Normal"/>
    <w:link w:val="HeaderChar"/>
    <w:uiPriority w:val="99"/>
    <w:rsid w:val="0009290F"/>
    <w:pPr>
      <w:tabs>
        <w:tab w:val="center" w:pos="4153"/>
        <w:tab w:val="right" w:pos="8306"/>
      </w:tabs>
    </w:pPr>
  </w:style>
  <w:style w:type="paragraph" w:styleId="Footer">
    <w:name w:val="footer"/>
    <w:basedOn w:val="Normal"/>
    <w:link w:val="FooterChar"/>
    <w:uiPriority w:val="99"/>
    <w:rsid w:val="0009290F"/>
    <w:pPr>
      <w:tabs>
        <w:tab w:val="center" w:pos="4153"/>
        <w:tab w:val="right" w:pos="8306"/>
      </w:tabs>
    </w:pPr>
  </w:style>
  <w:style w:type="paragraph" w:customStyle="1" w:styleId="mainTitle">
    <w:name w:val="mainTitle"/>
    <w:basedOn w:val="Normal"/>
    <w:next w:val="Normal"/>
    <w:rsid w:val="0009290F"/>
    <w:pPr>
      <w:pBdr>
        <w:bottom w:val="single" w:sz="4" w:space="1" w:color="auto"/>
      </w:pBdr>
      <w:jc w:val="left"/>
    </w:pPr>
    <w:rPr>
      <w:b/>
      <w:sz w:val="34"/>
    </w:rPr>
  </w:style>
  <w:style w:type="paragraph" w:styleId="TOC3">
    <w:name w:val="toc 3"/>
    <w:basedOn w:val="Normal"/>
    <w:next w:val="Normal"/>
    <w:autoRedefine/>
    <w:semiHidden/>
    <w:rsid w:val="0009290F"/>
    <w:pPr>
      <w:ind w:left="440"/>
    </w:pPr>
  </w:style>
  <w:style w:type="character" w:styleId="PageNumber">
    <w:name w:val="page number"/>
    <w:basedOn w:val="DefaultParagraphFont"/>
    <w:semiHidden/>
    <w:rsid w:val="0009290F"/>
  </w:style>
  <w:style w:type="paragraph" w:customStyle="1" w:styleId="covTitle">
    <w:name w:val="covTitle"/>
    <w:next w:val="covBodyText"/>
    <w:rsid w:val="0009290F"/>
    <w:pPr>
      <w:ind w:left="397"/>
    </w:pPr>
    <w:rPr>
      <w:rFonts w:ascii="Arial" w:hAnsi="Arial"/>
      <w:b/>
      <w:noProof/>
      <w:sz w:val="34"/>
      <w:lang w:val="en-AU"/>
    </w:rPr>
  </w:style>
  <w:style w:type="paragraph" w:customStyle="1" w:styleId="covBodyText">
    <w:name w:val="covBodyText"/>
    <w:rsid w:val="0009290F"/>
    <w:pPr>
      <w:ind w:left="397"/>
    </w:pPr>
    <w:rPr>
      <w:rFonts w:ascii="Arial" w:hAnsi="Arial"/>
      <w:noProof/>
      <w:sz w:val="22"/>
      <w:lang w:val="en-AU"/>
    </w:rPr>
  </w:style>
  <w:style w:type="paragraph" w:customStyle="1" w:styleId="covSubTitle">
    <w:name w:val="covSubTitle"/>
    <w:next w:val="covBodyText"/>
    <w:rsid w:val="0009290F"/>
    <w:pPr>
      <w:ind w:left="397"/>
    </w:pPr>
    <w:rPr>
      <w:rFonts w:ascii="Arial" w:hAnsi="Arial"/>
      <w:b/>
      <w:noProof/>
      <w:sz w:val="22"/>
      <w:lang w:val="en-AU"/>
    </w:rPr>
  </w:style>
  <w:style w:type="paragraph" w:customStyle="1" w:styleId="Headingpara2">
    <w:name w:val="Headingpara2"/>
    <w:basedOn w:val="Heading2"/>
    <w:rsid w:val="0009290F"/>
    <w:pPr>
      <w:keepNext w:val="0"/>
      <w:ind w:left="1702" w:hanging="851"/>
    </w:pPr>
    <w:rPr>
      <w:b w:val="0"/>
    </w:rPr>
  </w:style>
  <w:style w:type="paragraph" w:styleId="TOC1">
    <w:name w:val="toc 1"/>
    <w:basedOn w:val="Normal"/>
    <w:next w:val="Normal"/>
    <w:autoRedefine/>
    <w:semiHidden/>
    <w:rsid w:val="0009290F"/>
    <w:pPr>
      <w:tabs>
        <w:tab w:val="left" w:pos="851"/>
        <w:tab w:val="right" w:leader="dot" w:pos="9072"/>
      </w:tabs>
      <w:spacing w:before="120" w:after="120"/>
      <w:ind w:left="851" w:hanging="851"/>
      <w:jc w:val="left"/>
    </w:pPr>
    <w:rPr>
      <w:b/>
      <w:caps/>
    </w:rPr>
  </w:style>
  <w:style w:type="paragraph" w:styleId="TOC2">
    <w:name w:val="toc 2"/>
    <w:basedOn w:val="Normal"/>
    <w:next w:val="Normal"/>
    <w:autoRedefine/>
    <w:semiHidden/>
    <w:rsid w:val="0009290F"/>
    <w:pPr>
      <w:tabs>
        <w:tab w:val="left" w:pos="851"/>
        <w:tab w:val="right" w:leader="dot" w:pos="9072"/>
      </w:tabs>
      <w:ind w:left="1702" w:hanging="851"/>
      <w:jc w:val="left"/>
    </w:pPr>
    <w:rPr>
      <w:noProof/>
    </w:rPr>
  </w:style>
  <w:style w:type="paragraph" w:styleId="TOC4">
    <w:name w:val="toc 4"/>
    <w:basedOn w:val="Normal"/>
    <w:next w:val="Normal"/>
    <w:autoRedefine/>
    <w:semiHidden/>
    <w:rsid w:val="0009290F"/>
    <w:pPr>
      <w:ind w:left="660"/>
    </w:pPr>
  </w:style>
  <w:style w:type="paragraph" w:styleId="TOC5">
    <w:name w:val="toc 5"/>
    <w:basedOn w:val="Normal"/>
    <w:next w:val="Normal"/>
    <w:autoRedefine/>
    <w:semiHidden/>
    <w:rsid w:val="0009290F"/>
    <w:pPr>
      <w:ind w:left="880"/>
    </w:pPr>
  </w:style>
  <w:style w:type="paragraph" w:styleId="TOC6">
    <w:name w:val="toc 6"/>
    <w:basedOn w:val="Normal"/>
    <w:next w:val="Normal"/>
    <w:autoRedefine/>
    <w:semiHidden/>
    <w:rsid w:val="0009290F"/>
    <w:pPr>
      <w:ind w:left="1100"/>
    </w:pPr>
  </w:style>
  <w:style w:type="paragraph" w:styleId="TOC7">
    <w:name w:val="toc 7"/>
    <w:basedOn w:val="Normal"/>
    <w:next w:val="Normal"/>
    <w:autoRedefine/>
    <w:semiHidden/>
    <w:rsid w:val="0009290F"/>
    <w:pPr>
      <w:ind w:left="1320"/>
    </w:pPr>
  </w:style>
  <w:style w:type="paragraph" w:styleId="TOC8">
    <w:name w:val="toc 8"/>
    <w:basedOn w:val="Normal"/>
    <w:next w:val="Normal"/>
    <w:autoRedefine/>
    <w:semiHidden/>
    <w:rsid w:val="0009290F"/>
    <w:pPr>
      <w:ind w:left="1540"/>
    </w:pPr>
  </w:style>
  <w:style w:type="paragraph" w:styleId="TOC9">
    <w:name w:val="toc 9"/>
    <w:basedOn w:val="Normal"/>
    <w:next w:val="Normal"/>
    <w:autoRedefine/>
    <w:semiHidden/>
    <w:rsid w:val="0009290F"/>
    <w:pPr>
      <w:ind w:left="1760"/>
    </w:pPr>
  </w:style>
  <w:style w:type="paragraph" w:styleId="BodyTextIndent">
    <w:name w:val="Body Text Indent"/>
    <w:basedOn w:val="Normal"/>
    <w:semiHidden/>
    <w:rsid w:val="0009290F"/>
    <w:pPr>
      <w:ind w:left="851" w:hanging="851"/>
    </w:pPr>
    <w:rPr>
      <w:color w:val="FF0000"/>
    </w:rPr>
  </w:style>
  <w:style w:type="paragraph" w:customStyle="1" w:styleId="Numpara1">
    <w:name w:val="Numpara1"/>
    <w:basedOn w:val="Normal"/>
    <w:rsid w:val="0009290F"/>
    <w:pPr>
      <w:spacing w:after="240"/>
    </w:pPr>
  </w:style>
  <w:style w:type="paragraph" w:customStyle="1" w:styleId="Numpara2">
    <w:name w:val="Numpara2"/>
    <w:basedOn w:val="Normal"/>
    <w:rsid w:val="0009290F"/>
    <w:pPr>
      <w:spacing w:after="240"/>
    </w:pPr>
  </w:style>
  <w:style w:type="paragraph" w:customStyle="1" w:styleId="Numpara3">
    <w:name w:val="Numpara3"/>
    <w:basedOn w:val="Normal"/>
    <w:rsid w:val="0009290F"/>
    <w:pPr>
      <w:spacing w:after="240"/>
    </w:pPr>
  </w:style>
  <w:style w:type="paragraph" w:customStyle="1" w:styleId="Numpara4">
    <w:name w:val="Numpara4"/>
    <w:basedOn w:val="Normal"/>
    <w:rsid w:val="0009290F"/>
    <w:pPr>
      <w:spacing w:after="240"/>
    </w:pPr>
  </w:style>
  <w:style w:type="paragraph" w:styleId="Title">
    <w:name w:val="Title"/>
    <w:basedOn w:val="Normal"/>
    <w:qFormat/>
    <w:rsid w:val="0009290F"/>
    <w:pPr>
      <w:jc w:val="center"/>
    </w:pPr>
    <w:rPr>
      <w:b/>
    </w:rPr>
  </w:style>
  <w:style w:type="paragraph" w:styleId="BodyTextIndent2">
    <w:name w:val="Body Text Indent 2"/>
    <w:basedOn w:val="Normal"/>
    <w:semiHidden/>
    <w:rsid w:val="0009290F"/>
    <w:pPr>
      <w:tabs>
        <w:tab w:val="left" w:pos="1701"/>
      </w:tabs>
      <w:spacing w:after="240"/>
      <w:ind w:left="1701" w:hanging="850"/>
    </w:pPr>
    <w:rPr>
      <w:strike/>
      <w:color w:val="0000FF"/>
    </w:rPr>
  </w:style>
  <w:style w:type="paragraph" w:styleId="BalloonText">
    <w:name w:val="Balloon Text"/>
    <w:basedOn w:val="Normal"/>
    <w:link w:val="BalloonTextChar"/>
    <w:uiPriority w:val="99"/>
    <w:semiHidden/>
    <w:unhideWhenUsed/>
    <w:rsid w:val="000369A7"/>
    <w:rPr>
      <w:rFonts w:ascii="Tahoma" w:hAnsi="Tahoma" w:cs="Tahoma"/>
      <w:sz w:val="16"/>
      <w:szCs w:val="16"/>
    </w:rPr>
  </w:style>
  <w:style w:type="character" w:customStyle="1" w:styleId="BalloonTextChar">
    <w:name w:val="Balloon Text Char"/>
    <w:basedOn w:val="DefaultParagraphFont"/>
    <w:link w:val="BalloonText"/>
    <w:uiPriority w:val="99"/>
    <w:semiHidden/>
    <w:rsid w:val="000369A7"/>
    <w:rPr>
      <w:rFonts w:ascii="Tahoma" w:hAnsi="Tahoma" w:cs="Tahoma"/>
      <w:sz w:val="16"/>
      <w:szCs w:val="16"/>
      <w:lang w:val="en-AU"/>
    </w:rPr>
  </w:style>
  <w:style w:type="paragraph" w:styleId="ListParagraph">
    <w:name w:val="List Paragraph"/>
    <w:basedOn w:val="Normal"/>
    <w:uiPriority w:val="34"/>
    <w:qFormat/>
    <w:rsid w:val="001F4370"/>
    <w:pPr>
      <w:ind w:left="720"/>
      <w:contextualSpacing/>
    </w:pPr>
  </w:style>
  <w:style w:type="character" w:styleId="CommentReference">
    <w:name w:val="annotation reference"/>
    <w:basedOn w:val="DefaultParagraphFont"/>
    <w:uiPriority w:val="99"/>
    <w:semiHidden/>
    <w:unhideWhenUsed/>
    <w:rsid w:val="005A0120"/>
    <w:rPr>
      <w:sz w:val="16"/>
      <w:szCs w:val="16"/>
    </w:rPr>
  </w:style>
  <w:style w:type="paragraph" w:styleId="CommentText">
    <w:name w:val="annotation text"/>
    <w:basedOn w:val="Normal"/>
    <w:link w:val="CommentTextChar"/>
    <w:uiPriority w:val="99"/>
    <w:semiHidden/>
    <w:unhideWhenUsed/>
    <w:rsid w:val="005A0120"/>
    <w:rPr>
      <w:sz w:val="20"/>
    </w:rPr>
  </w:style>
  <w:style w:type="character" w:customStyle="1" w:styleId="CommentTextChar">
    <w:name w:val="Comment Text Char"/>
    <w:basedOn w:val="DefaultParagraphFont"/>
    <w:link w:val="CommentText"/>
    <w:uiPriority w:val="99"/>
    <w:semiHidden/>
    <w:rsid w:val="005A0120"/>
    <w:rPr>
      <w:rFonts w:ascii="Arial" w:hAnsi="Arial"/>
      <w:lang w:val="en-AU"/>
    </w:rPr>
  </w:style>
  <w:style w:type="paragraph" w:styleId="CommentSubject">
    <w:name w:val="annotation subject"/>
    <w:basedOn w:val="CommentText"/>
    <w:next w:val="CommentText"/>
    <w:link w:val="CommentSubjectChar"/>
    <w:uiPriority w:val="99"/>
    <w:semiHidden/>
    <w:unhideWhenUsed/>
    <w:rsid w:val="005A0120"/>
    <w:rPr>
      <w:b/>
      <w:bCs/>
    </w:rPr>
  </w:style>
  <w:style w:type="character" w:customStyle="1" w:styleId="CommentSubjectChar">
    <w:name w:val="Comment Subject Char"/>
    <w:basedOn w:val="CommentTextChar"/>
    <w:link w:val="CommentSubject"/>
    <w:uiPriority w:val="99"/>
    <w:semiHidden/>
    <w:rsid w:val="005A0120"/>
    <w:rPr>
      <w:rFonts w:ascii="Arial" w:hAnsi="Arial"/>
      <w:b/>
      <w:bCs/>
      <w:lang w:val="en-AU"/>
    </w:rPr>
  </w:style>
  <w:style w:type="paragraph" w:styleId="BodyText">
    <w:name w:val="Body Text"/>
    <w:basedOn w:val="Normal"/>
    <w:link w:val="BodyTextChar"/>
    <w:uiPriority w:val="99"/>
    <w:semiHidden/>
    <w:unhideWhenUsed/>
    <w:rsid w:val="009328FC"/>
    <w:pPr>
      <w:spacing w:after="120"/>
    </w:pPr>
  </w:style>
  <w:style w:type="character" w:customStyle="1" w:styleId="BodyTextChar">
    <w:name w:val="Body Text Char"/>
    <w:basedOn w:val="DefaultParagraphFont"/>
    <w:link w:val="BodyText"/>
    <w:uiPriority w:val="99"/>
    <w:semiHidden/>
    <w:rsid w:val="009328FC"/>
    <w:rPr>
      <w:rFonts w:ascii="Arial" w:hAnsi="Arial"/>
      <w:sz w:val="22"/>
      <w:lang w:val="en-AU"/>
    </w:rPr>
  </w:style>
  <w:style w:type="character" w:customStyle="1" w:styleId="HeaderChar">
    <w:name w:val="Header Char"/>
    <w:basedOn w:val="DefaultParagraphFont"/>
    <w:link w:val="Header"/>
    <w:uiPriority w:val="99"/>
    <w:rsid w:val="00911E46"/>
    <w:rPr>
      <w:rFonts w:ascii="Arial" w:hAnsi="Arial"/>
      <w:sz w:val="22"/>
      <w:lang w:val="en-AU"/>
    </w:rPr>
  </w:style>
  <w:style w:type="character" w:customStyle="1" w:styleId="FooterChar">
    <w:name w:val="Footer Char"/>
    <w:basedOn w:val="DefaultParagraphFont"/>
    <w:link w:val="Footer"/>
    <w:uiPriority w:val="99"/>
    <w:rsid w:val="00166C47"/>
    <w:rPr>
      <w:rFonts w:ascii="Arial" w:hAnsi="Arial"/>
      <w:sz w:val="22"/>
      <w:lang w:val="en-AU"/>
    </w:rPr>
  </w:style>
  <w:style w:type="paragraph" w:styleId="NormalWeb">
    <w:name w:val="Normal (Web)"/>
    <w:basedOn w:val="Normal"/>
    <w:uiPriority w:val="99"/>
    <w:semiHidden/>
    <w:unhideWhenUsed/>
    <w:rsid w:val="0017510D"/>
    <w:pPr>
      <w:spacing w:before="100" w:beforeAutospacing="1" w:after="100" w:afterAutospacing="1"/>
      <w:jc w:val="left"/>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0F"/>
    <w:pPr>
      <w:jc w:val="both"/>
    </w:pPr>
    <w:rPr>
      <w:rFonts w:ascii="Arial" w:hAnsi="Arial"/>
      <w:sz w:val="22"/>
      <w:lang w:val="en-AU"/>
    </w:rPr>
  </w:style>
  <w:style w:type="paragraph" w:styleId="Heading1">
    <w:name w:val="heading 1"/>
    <w:basedOn w:val="Normal"/>
    <w:next w:val="MLCBODY1"/>
    <w:qFormat/>
    <w:rsid w:val="0009290F"/>
    <w:pPr>
      <w:keepNext/>
      <w:numPr>
        <w:numId w:val="5"/>
      </w:numPr>
      <w:pBdr>
        <w:bottom w:val="single" w:sz="4" w:space="1" w:color="auto"/>
      </w:pBdr>
      <w:spacing w:after="240"/>
      <w:outlineLvl w:val="0"/>
    </w:pPr>
    <w:rPr>
      <w:b/>
      <w:caps/>
      <w:kern w:val="28"/>
    </w:rPr>
  </w:style>
  <w:style w:type="paragraph" w:styleId="Heading2">
    <w:name w:val="heading 2"/>
    <w:basedOn w:val="Normal"/>
    <w:next w:val="MLCBODY2"/>
    <w:qFormat/>
    <w:rsid w:val="0009290F"/>
    <w:pPr>
      <w:keepNext/>
      <w:tabs>
        <w:tab w:val="num" w:pos="1701"/>
      </w:tabs>
      <w:spacing w:after="240"/>
      <w:ind w:left="1701" w:hanging="850"/>
      <w:outlineLvl w:val="1"/>
    </w:pPr>
    <w:rPr>
      <w:b/>
    </w:rPr>
  </w:style>
  <w:style w:type="paragraph" w:styleId="Heading3">
    <w:name w:val="heading 3"/>
    <w:basedOn w:val="Normal"/>
    <w:next w:val="MLCBODY3"/>
    <w:qFormat/>
    <w:rsid w:val="0009290F"/>
    <w:pPr>
      <w:numPr>
        <w:ilvl w:val="2"/>
        <w:numId w:val="5"/>
      </w:numPr>
      <w:spacing w:after="240"/>
      <w:outlineLvl w:val="2"/>
    </w:pPr>
  </w:style>
  <w:style w:type="paragraph" w:styleId="Heading4">
    <w:name w:val="heading 4"/>
    <w:basedOn w:val="Normal"/>
    <w:next w:val="MLCBODY4"/>
    <w:qFormat/>
    <w:rsid w:val="0009290F"/>
    <w:pPr>
      <w:numPr>
        <w:ilvl w:val="3"/>
        <w:numId w:val="5"/>
      </w:numPr>
      <w:spacing w:after="240"/>
      <w:outlineLvl w:val="3"/>
    </w:pPr>
  </w:style>
  <w:style w:type="paragraph" w:styleId="Heading5">
    <w:name w:val="heading 5"/>
    <w:basedOn w:val="Normal"/>
    <w:next w:val="Normal"/>
    <w:qFormat/>
    <w:rsid w:val="0009290F"/>
    <w:pPr>
      <w:numPr>
        <w:ilvl w:val="4"/>
        <w:numId w:val="5"/>
      </w:numPr>
      <w:spacing w:after="240"/>
      <w:outlineLvl w:val="4"/>
    </w:pPr>
  </w:style>
  <w:style w:type="paragraph" w:styleId="Heading6">
    <w:name w:val="heading 6"/>
    <w:basedOn w:val="Normal"/>
    <w:next w:val="Normal"/>
    <w:qFormat/>
    <w:rsid w:val="0009290F"/>
    <w:pPr>
      <w:numPr>
        <w:ilvl w:val="5"/>
        <w:numId w:val="5"/>
      </w:numPr>
      <w:spacing w:before="240" w:after="60"/>
      <w:outlineLvl w:val="5"/>
    </w:pPr>
    <w:rPr>
      <w:i/>
    </w:rPr>
  </w:style>
  <w:style w:type="paragraph" w:styleId="Heading7">
    <w:name w:val="heading 7"/>
    <w:basedOn w:val="Normal"/>
    <w:next w:val="Normal"/>
    <w:qFormat/>
    <w:rsid w:val="0009290F"/>
    <w:pPr>
      <w:numPr>
        <w:ilvl w:val="6"/>
        <w:numId w:val="5"/>
      </w:numPr>
      <w:spacing w:before="240" w:after="60"/>
      <w:outlineLvl w:val="6"/>
    </w:pPr>
    <w:rPr>
      <w:sz w:val="20"/>
    </w:rPr>
  </w:style>
  <w:style w:type="paragraph" w:styleId="Heading8">
    <w:name w:val="heading 8"/>
    <w:basedOn w:val="Normal"/>
    <w:next w:val="Normal"/>
    <w:qFormat/>
    <w:rsid w:val="0009290F"/>
    <w:pPr>
      <w:numPr>
        <w:ilvl w:val="7"/>
        <w:numId w:val="5"/>
      </w:numPr>
      <w:spacing w:before="240" w:after="60"/>
      <w:outlineLvl w:val="7"/>
    </w:pPr>
    <w:rPr>
      <w:i/>
      <w:sz w:val="20"/>
    </w:rPr>
  </w:style>
  <w:style w:type="paragraph" w:styleId="Heading9">
    <w:name w:val="heading 9"/>
    <w:basedOn w:val="Normal"/>
    <w:next w:val="Normal"/>
    <w:qFormat/>
    <w:rsid w:val="0009290F"/>
    <w:pPr>
      <w:numPr>
        <w:ilvl w:val="8"/>
        <w:numId w:val="5"/>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rsid w:val="0009290F"/>
    <w:pPr>
      <w:numPr>
        <w:numId w:val="21"/>
      </w:numPr>
      <w:spacing w:after="240"/>
    </w:pPr>
  </w:style>
  <w:style w:type="paragraph" w:customStyle="1" w:styleId="MLCBODY1">
    <w:name w:val="MLC BODY1"/>
    <w:basedOn w:val="Normal"/>
    <w:rsid w:val="0009290F"/>
    <w:pPr>
      <w:spacing w:after="240"/>
      <w:ind w:left="851"/>
    </w:pPr>
  </w:style>
  <w:style w:type="paragraph" w:customStyle="1" w:styleId="MLCBODY2">
    <w:name w:val="MLC BODY2"/>
    <w:basedOn w:val="Normal"/>
    <w:rsid w:val="0009290F"/>
    <w:pPr>
      <w:spacing w:after="240"/>
      <w:ind w:left="1701"/>
    </w:pPr>
  </w:style>
  <w:style w:type="paragraph" w:customStyle="1" w:styleId="MLCBODY3">
    <w:name w:val="MLC BODY3"/>
    <w:basedOn w:val="Normal"/>
    <w:rsid w:val="0009290F"/>
    <w:pPr>
      <w:spacing w:after="240"/>
      <w:ind w:left="2552"/>
    </w:pPr>
  </w:style>
  <w:style w:type="paragraph" w:customStyle="1" w:styleId="MLCBODY4">
    <w:name w:val="MLC BODY4"/>
    <w:basedOn w:val="Normal"/>
    <w:rsid w:val="0009290F"/>
    <w:pPr>
      <w:spacing w:after="240"/>
      <w:ind w:left="3686"/>
    </w:pPr>
  </w:style>
  <w:style w:type="paragraph" w:customStyle="1" w:styleId="Bullet2">
    <w:name w:val="Bullet2"/>
    <w:basedOn w:val="Bullet1"/>
    <w:rsid w:val="0009290F"/>
    <w:pPr>
      <w:numPr>
        <w:numId w:val="22"/>
      </w:numPr>
      <w:ind w:left="1702" w:hanging="851"/>
    </w:pPr>
  </w:style>
  <w:style w:type="paragraph" w:styleId="Header">
    <w:name w:val="header"/>
    <w:basedOn w:val="Normal"/>
    <w:uiPriority w:val="99"/>
    <w:rsid w:val="0009290F"/>
    <w:pPr>
      <w:tabs>
        <w:tab w:val="center" w:pos="4153"/>
        <w:tab w:val="right" w:pos="8306"/>
      </w:tabs>
    </w:pPr>
  </w:style>
  <w:style w:type="paragraph" w:styleId="Footer">
    <w:name w:val="footer"/>
    <w:basedOn w:val="Normal"/>
    <w:uiPriority w:val="99"/>
    <w:rsid w:val="0009290F"/>
    <w:pPr>
      <w:tabs>
        <w:tab w:val="center" w:pos="4153"/>
        <w:tab w:val="right" w:pos="8306"/>
      </w:tabs>
    </w:pPr>
  </w:style>
  <w:style w:type="paragraph" w:customStyle="1" w:styleId="mainTitle">
    <w:name w:val="mainTitle"/>
    <w:basedOn w:val="Normal"/>
    <w:next w:val="Normal"/>
    <w:rsid w:val="0009290F"/>
    <w:pPr>
      <w:pBdr>
        <w:bottom w:val="single" w:sz="4" w:space="1" w:color="auto"/>
      </w:pBdr>
      <w:jc w:val="left"/>
    </w:pPr>
    <w:rPr>
      <w:b/>
      <w:sz w:val="34"/>
    </w:rPr>
  </w:style>
  <w:style w:type="paragraph" w:styleId="TOC3">
    <w:name w:val="toc 3"/>
    <w:basedOn w:val="Normal"/>
    <w:next w:val="Normal"/>
    <w:autoRedefine/>
    <w:semiHidden/>
    <w:rsid w:val="0009290F"/>
    <w:pPr>
      <w:ind w:left="440"/>
    </w:pPr>
  </w:style>
  <w:style w:type="character" w:styleId="PageNumber">
    <w:name w:val="page number"/>
    <w:basedOn w:val="DefaultParagraphFont"/>
    <w:semiHidden/>
    <w:rsid w:val="0009290F"/>
  </w:style>
  <w:style w:type="paragraph" w:customStyle="1" w:styleId="covTitle">
    <w:name w:val="covTitle"/>
    <w:next w:val="covBodyText"/>
    <w:rsid w:val="0009290F"/>
    <w:pPr>
      <w:ind w:left="397"/>
    </w:pPr>
    <w:rPr>
      <w:rFonts w:ascii="Arial" w:hAnsi="Arial"/>
      <w:b/>
      <w:noProof/>
      <w:sz w:val="34"/>
      <w:lang w:val="en-AU"/>
    </w:rPr>
  </w:style>
  <w:style w:type="paragraph" w:customStyle="1" w:styleId="covBodyText">
    <w:name w:val="covBodyText"/>
    <w:rsid w:val="0009290F"/>
    <w:pPr>
      <w:ind w:left="397"/>
    </w:pPr>
    <w:rPr>
      <w:rFonts w:ascii="Arial" w:hAnsi="Arial"/>
      <w:noProof/>
      <w:sz w:val="22"/>
      <w:lang w:val="en-AU"/>
    </w:rPr>
  </w:style>
  <w:style w:type="paragraph" w:customStyle="1" w:styleId="covSubTitle">
    <w:name w:val="covSubTitle"/>
    <w:next w:val="covBodyText"/>
    <w:rsid w:val="0009290F"/>
    <w:pPr>
      <w:ind w:left="397"/>
    </w:pPr>
    <w:rPr>
      <w:rFonts w:ascii="Arial" w:hAnsi="Arial"/>
      <w:b/>
      <w:noProof/>
      <w:sz w:val="22"/>
      <w:lang w:val="en-AU"/>
    </w:rPr>
  </w:style>
  <w:style w:type="paragraph" w:customStyle="1" w:styleId="Headingpara2">
    <w:name w:val="Headingpara2"/>
    <w:basedOn w:val="Heading2"/>
    <w:rsid w:val="0009290F"/>
    <w:pPr>
      <w:keepNext w:val="0"/>
      <w:ind w:left="1702" w:hanging="851"/>
    </w:pPr>
    <w:rPr>
      <w:b w:val="0"/>
    </w:rPr>
  </w:style>
  <w:style w:type="paragraph" w:styleId="TOC1">
    <w:name w:val="toc 1"/>
    <w:basedOn w:val="Normal"/>
    <w:next w:val="Normal"/>
    <w:autoRedefine/>
    <w:semiHidden/>
    <w:rsid w:val="0009290F"/>
    <w:pPr>
      <w:tabs>
        <w:tab w:val="left" w:pos="851"/>
        <w:tab w:val="right" w:leader="dot" w:pos="9072"/>
      </w:tabs>
      <w:spacing w:before="120" w:after="120"/>
      <w:ind w:left="851" w:hanging="851"/>
      <w:jc w:val="left"/>
    </w:pPr>
    <w:rPr>
      <w:b/>
      <w:caps/>
    </w:rPr>
  </w:style>
  <w:style w:type="paragraph" w:styleId="TOC2">
    <w:name w:val="toc 2"/>
    <w:basedOn w:val="Normal"/>
    <w:next w:val="Normal"/>
    <w:autoRedefine/>
    <w:semiHidden/>
    <w:rsid w:val="0009290F"/>
    <w:pPr>
      <w:tabs>
        <w:tab w:val="left" w:pos="851"/>
        <w:tab w:val="right" w:leader="dot" w:pos="9072"/>
      </w:tabs>
      <w:ind w:left="1702" w:hanging="851"/>
      <w:jc w:val="left"/>
    </w:pPr>
    <w:rPr>
      <w:noProof/>
    </w:rPr>
  </w:style>
  <w:style w:type="paragraph" w:styleId="TOC4">
    <w:name w:val="toc 4"/>
    <w:basedOn w:val="Normal"/>
    <w:next w:val="Normal"/>
    <w:autoRedefine/>
    <w:semiHidden/>
    <w:rsid w:val="0009290F"/>
    <w:pPr>
      <w:ind w:left="660"/>
    </w:pPr>
  </w:style>
  <w:style w:type="paragraph" w:styleId="TOC5">
    <w:name w:val="toc 5"/>
    <w:basedOn w:val="Normal"/>
    <w:next w:val="Normal"/>
    <w:autoRedefine/>
    <w:semiHidden/>
    <w:rsid w:val="0009290F"/>
    <w:pPr>
      <w:ind w:left="880"/>
    </w:pPr>
  </w:style>
  <w:style w:type="paragraph" w:styleId="TOC6">
    <w:name w:val="toc 6"/>
    <w:basedOn w:val="Normal"/>
    <w:next w:val="Normal"/>
    <w:autoRedefine/>
    <w:semiHidden/>
    <w:rsid w:val="0009290F"/>
    <w:pPr>
      <w:ind w:left="1100"/>
    </w:pPr>
  </w:style>
  <w:style w:type="paragraph" w:styleId="TOC7">
    <w:name w:val="toc 7"/>
    <w:basedOn w:val="Normal"/>
    <w:next w:val="Normal"/>
    <w:autoRedefine/>
    <w:semiHidden/>
    <w:rsid w:val="0009290F"/>
    <w:pPr>
      <w:ind w:left="1320"/>
    </w:pPr>
  </w:style>
  <w:style w:type="paragraph" w:styleId="TOC8">
    <w:name w:val="toc 8"/>
    <w:basedOn w:val="Normal"/>
    <w:next w:val="Normal"/>
    <w:autoRedefine/>
    <w:semiHidden/>
    <w:rsid w:val="0009290F"/>
    <w:pPr>
      <w:ind w:left="1540"/>
    </w:pPr>
  </w:style>
  <w:style w:type="paragraph" w:styleId="TOC9">
    <w:name w:val="toc 9"/>
    <w:basedOn w:val="Normal"/>
    <w:next w:val="Normal"/>
    <w:autoRedefine/>
    <w:semiHidden/>
    <w:rsid w:val="0009290F"/>
    <w:pPr>
      <w:ind w:left="1760"/>
    </w:pPr>
  </w:style>
  <w:style w:type="paragraph" w:styleId="BodyTextIndent">
    <w:name w:val="Body Text Indent"/>
    <w:basedOn w:val="Normal"/>
    <w:semiHidden/>
    <w:rsid w:val="0009290F"/>
    <w:pPr>
      <w:ind w:left="851" w:hanging="851"/>
    </w:pPr>
    <w:rPr>
      <w:color w:val="FF0000"/>
    </w:rPr>
  </w:style>
  <w:style w:type="paragraph" w:customStyle="1" w:styleId="Numpara1">
    <w:name w:val="Numpara1"/>
    <w:basedOn w:val="Normal"/>
    <w:rsid w:val="0009290F"/>
    <w:pPr>
      <w:spacing w:after="240"/>
    </w:pPr>
  </w:style>
  <w:style w:type="paragraph" w:customStyle="1" w:styleId="Numpara2">
    <w:name w:val="Numpara2"/>
    <w:basedOn w:val="Normal"/>
    <w:rsid w:val="0009290F"/>
    <w:pPr>
      <w:spacing w:after="240"/>
    </w:pPr>
  </w:style>
  <w:style w:type="paragraph" w:customStyle="1" w:styleId="Numpara3">
    <w:name w:val="Numpara3"/>
    <w:basedOn w:val="Normal"/>
    <w:rsid w:val="0009290F"/>
    <w:pPr>
      <w:spacing w:after="240"/>
    </w:pPr>
  </w:style>
  <w:style w:type="paragraph" w:customStyle="1" w:styleId="Numpara4">
    <w:name w:val="Numpara4"/>
    <w:basedOn w:val="Normal"/>
    <w:rsid w:val="0009290F"/>
    <w:pPr>
      <w:spacing w:after="240"/>
    </w:pPr>
  </w:style>
  <w:style w:type="paragraph" w:styleId="Title">
    <w:name w:val="Title"/>
    <w:basedOn w:val="Normal"/>
    <w:qFormat/>
    <w:rsid w:val="0009290F"/>
    <w:pPr>
      <w:jc w:val="center"/>
    </w:pPr>
    <w:rPr>
      <w:b/>
    </w:rPr>
  </w:style>
  <w:style w:type="paragraph" w:styleId="BodyTextIndent2">
    <w:name w:val="Body Text Indent 2"/>
    <w:basedOn w:val="Normal"/>
    <w:semiHidden/>
    <w:rsid w:val="0009290F"/>
    <w:pPr>
      <w:tabs>
        <w:tab w:val="left" w:pos="1701"/>
      </w:tabs>
      <w:spacing w:after="240"/>
      <w:ind w:left="1701" w:hanging="850"/>
    </w:pPr>
    <w:rPr>
      <w:strike/>
      <w:color w:val="0000FF"/>
    </w:rPr>
  </w:style>
  <w:style w:type="paragraph" w:styleId="BalloonText">
    <w:name w:val="Balloon Text"/>
    <w:basedOn w:val="Normal"/>
    <w:link w:val="BalloonTextChar"/>
    <w:uiPriority w:val="99"/>
    <w:semiHidden/>
    <w:unhideWhenUsed/>
    <w:rsid w:val="000369A7"/>
    <w:rPr>
      <w:rFonts w:ascii="Tahoma" w:hAnsi="Tahoma" w:cs="Tahoma"/>
      <w:sz w:val="16"/>
      <w:szCs w:val="16"/>
    </w:rPr>
  </w:style>
  <w:style w:type="character" w:customStyle="1" w:styleId="BalloonTextChar">
    <w:name w:val="Balloon Text Char"/>
    <w:basedOn w:val="DefaultParagraphFont"/>
    <w:link w:val="BalloonText"/>
    <w:uiPriority w:val="99"/>
    <w:semiHidden/>
    <w:rsid w:val="000369A7"/>
    <w:rPr>
      <w:rFonts w:ascii="Tahoma" w:hAnsi="Tahoma" w:cs="Tahoma"/>
      <w:sz w:val="16"/>
      <w:szCs w:val="16"/>
      <w:lang w:val="en-AU"/>
    </w:rPr>
  </w:style>
  <w:style w:type="paragraph" w:styleId="ListParagraph">
    <w:name w:val="List Paragraph"/>
    <w:basedOn w:val="Normal"/>
    <w:uiPriority w:val="34"/>
    <w:qFormat/>
    <w:rsid w:val="001F4370"/>
    <w:pPr>
      <w:ind w:left="720"/>
      <w:contextualSpacing/>
    </w:pPr>
  </w:style>
  <w:style w:type="character" w:styleId="CommentReference">
    <w:name w:val="annotation reference"/>
    <w:basedOn w:val="DefaultParagraphFont"/>
    <w:uiPriority w:val="99"/>
    <w:semiHidden/>
    <w:unhideWhenUsed/>
    <w:rsid w:val="005A0120"/>
    <w:rPr>
      <w:sz w:val="16"/>
      <w:szCs w:val="16"/>
    </w:rPr>
  </w:style>
  <w:style w:type="paragraph" w:styleId="CommentText">
    <w:name w:val="annotation text"/>
    <w:basedOn w:val="Normal"/>
    <w:link w:val="CommentTextChar"/>
    <w:uiPriority w:val="99"/>
    <w:semiHidden/>
    <w:unhideWhenUsed/>
    <w:rsid w:val="005A0120"/>
    <w:rPr>
      <w:sz w:val="20"/>
    </w:rPr>
  </w:style>
  <w:style w:type="character" w:customStyle="1" w:styleId="CommentTextChar">
    <w:name w:val="Comment Text Char"/>
    <w:basedOn w:val="DefaultParagraphFont"/>
    <w:link w:val="CommentText"/>
    <w:uiPriority w:val="99"/>
    <w:semiHidden/>
    <w:rsid w:val="005A0120"/>
    <w:rPr>
      <w:rFonts w:ascii="Arial" w:hAnsi="Arial"/>
      <w:lang w:val="en-AU"/>
    </w:rPr>
  </w:style>
  <w:style w:type="paragraph" w:styleId="CommentSubject">
    <w:name w:val="annotation subject"/>
    <w:basedOn w:val="CommentText"/>
    <w:next w:val="CommentText"/>
    <w:link w:val="CommentSubjectChar"/>
    <w:uiPriority w:val="99"/>
    <w:semiHidden/>
    <w:unhideWhenUsed/>
    <w:rsid w:val="005A0120"/>
    <w:rPr>
      <w:b/>
      <w:bCs/>
    </w:rPr>
  </w:style>
  <w:style w:type="character" w:customStyle="1" w:styleId="CommentSubjectChar">
    <w:name w:val="Comment Subject Char"/>
    <w:basedOn w:val="CommentTextChar"/>
    <w:link w:val="CommentSubject"/>
    <w:uiPriority w:val="99"/>
    <w:semiHidden/>
    <w:rsid w:val="005A0120"/>
    <w:rPr>
      <w:rFonts w:ascii="Arial" w:hAnsi="Arial"/>
      <w:b/>
      <w:bCs/>
      <w:lang w:val="en-AU"/>
    </w:rPr>
  </w:style>
  <w:style w:type="paragraph" w:styleId="BodyText">
    <w:name w:val="Body Text"/>
    <w:basedOn w:val="Normal"/>
    <w:link w:val="BodyTextChar"/>
    <w:uiPriority w:val="99"/>
    <w:semiHidden/>
    <w:unhideWhenUsed/>
    <w:rsid w:val="009328FC"/>
    <w:pPr>
      <w:spacing w:after="120"/>
    </w:pPr>
  </w:style>
  <w:style w:type="character" w:customStyle="1" w:styleId="BodyTextChar">
    <w:name w:val="Body Text Char"/>
    <w:basedOn w:val="DefaultParagraphFont"/>
    <w:link w:val="BodyText"/>
    <w:uiPriority w:val="99"/>
    <w:semiHidden/>
    <w:rsid w:val="009328FC"/>
    <w:rPr>
      <w:rFonts w:ascii="Arial" w:hAnsi="Arial"/>
      <w:sz w:val="22"/>
      <w:lang w:val="en-AU"/>
    </w:rPr>
  </w:style>
  <w:style w:type="character" w:customStyle="1" w:styleId="HeaderChar">
    <w:name w:val="Header Char"/>
    <w:basedOn w:val="DefaultParagraphFont"/>
    <w:link w:val="Header"/>
    <w:uiPriority w:val="99"/>
    <w:rsid w:val="00911E46"/>
    <w:rPr>
      <w:rFonts w:ascii="Arial" w:hAnsi="Arial"/>
      <w:sz w:val="22"/>
      <w:lang w:val="en-AU"/>
    </w:rPr>
  </w:style>
  <w:style w:type="character" w:customStyle="1" w:styleId="FooterChar">
    <w:name w:val="Footer Char"/>
    <w:basedOn w:val="DefaultParagraphFont"/>
    <w:link w:val="Footer"/>
    <w:uiPriority w:val="99"/>
    <w:rsid w:val="00166C47"/>
    <w:rPr>
      <w:rFonts w:ascii="Arial" w:hAnsi="Arial"/>
      <w:sz w:val="22"/>
      <w:lang w:val="en-AU"/>
    </w:rPr>
  </w:style>
  <w:style w:type="paragraph" w:styleId="NormalWeb">
    <w:name w:val="Normal (Web)"/>
    <w:basedOn w:val="Normal"/>
    <w:uiPriority w:val="99"/>
    <w:semiHidden/>
    <w:unhideWhenUsed/>
    <w:rsid w:val="0017510D"/>
    <w:pPr>
      <w:spacing w:before="100" w:beforeAutospacing="1" w:after="100" w:afterAutospacing="1"/>
      <w:jc w:val="left"/>
    </w:pPr>
    <w:rPr>
      <w:rFonts w:ascii="Times New Roman" w:eastAsiaTheme="minorEastAsia"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729065839">
      <w:bodyDiv w:val="1"/>
      <w:marLeft w:val="0"/>
      <w:marRight w:val="0"/>
      <w:marTop w:val="0"/>
      <w:marBottom w:val="0"/>
      <w:divBdr>
        <w:top w:val="none" w:sz="0" w:space="0" w:color="auto"/>
        <w:left w:val="none" w:sz="0" w:space="0" w:color="auto"/>
        <w:bottom w:val="none" w:sz="0" w:space="0" w:color="auto"/>
        <w:right w:val="none" w:sz="0" w:space="0" w:color="auto"/>
      </w:divBdr>
    </w:div>
    <w:div w:id="17713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93DE-3936-48B8-8804-BB906987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2295</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League Policy - The Replay Group  (M0088504.DOC;1)</vt:lpstr>
    </vt:vector>
  </TitlesOfParts>
  <Company>Maddocks</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Policy - The Replay Group  (M0088504.DOC;1)</dc:title>
  <dc:subject>937100/KMR/M0088504:1</dc:subject>
  <dc:creator>Maddocks</dc:creator>
  <cp:lastModifiedBy>Matthew Graham</cp:lastModifiedBy>
  <cp:revision>3</cp:revision>
  <cp:lastPrinted>2012-06-07T02:29:00Z</cp:lastPrinted>
  <dcterms:created xsi:type="dcterms:W3CDTF">2013-05-13T08:04:00Z</dcterms:created>
  <dcterms:modified xsi:type="dcterms:W3CDTF">2013-07-02T05:41:00Z</dcterms:modified>
</cp:coreProperties>
</file>